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84A82" w14:textId="77777777" w:rsidR="002C50BA" w:rsidRPr="00381E5B" w:rsidRDefault="002C50BA" w:rsidP="002C50BA">
      <w:pPr>
        <w:spacing w:after="0" w:line="240" w:lineRule="auto"/>
        <w:jc w:val="right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Santiago</w:t>
      </w:r>
      <w:r>
        <w:rPr>
          <w:rFonts w:ascii="Times New Roman" w:hAnsi="Times New Roman"/>
          <w:sz w:val="24"/>
          <w:lang w:val="es-ES"/>
        </w:rPr>
        <w:t>, 04 de julio del 2018</w:t>
      </w:r>
    </w:p>
    <w:p w14:paraId="2FFF09F6" w14:textId="77777777" w:rsidR="002C50BA" w:rsidRDefault="002C50BA" w:rsidP="002C50BA">
      <w:pPr>
        <w:spacing w:line="480" w:lineRule="auto"/>
        <w:rPr>
          <w:rFonts w:ascii="Times New Roman" w:hAnsi="Times New Roman"/>
          <w:sz w:val="24"/>
          <w:szCs w:val="24"/>
          <w:lang w:val="es-ES"/>
        </w:rPr>
      </w:pPr>
    </w:p>
    <w:p w14:paraId="662DE6B3" w14:textId="77777777" w:rsidR="002C50BA" w:rsidRDefault="002C50BA" w:rsidP="0091066E">
      <w:pPr>
        <w:spacing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Estimado</w:t>
      </w:r>
      <w:r w:rsidRPr="00381E5B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Sr. Editor</w:t>
      </w:r>
    </w:p>
    <w:p w14:paraId="09F8540C" w14:textId="77777777" w:rsidR="002C50BA" w:rsidRDefault="0091066E" w:rsidP="0091066E">
      <w:pPr>
        <w:spacing w:line="240" w:lineRule="auto"/>
        <w:contextualSpacing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Revist</w:t>
      </w:r>
      <w:r w:rsidR="002C50BA">
        <w:rPr>
          <w:rFonts w:ascii="Times New Roman" w:hAnsi="Times New Roman"/>
          <w:sz w:val="24"/>
          <w:szCs w:val="24"/>
          <w:lang w:val="es-ES"/>
        </w:rPr>
        <w:t>a Retos</w:t>
      </w:r>
    </w:p>
    <w:p w14:paraId="16BCFCDF" w14:textId="77777777" w:rsidR="0091066E" w:rsidRDefault="0091066E" w:rsidP="0091066E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B3DA670" w14:textId="77777777" w:rsidR="0091066E" w:rsidRDefault="0091066E" w:rsidP="0091066E">
      <w:pPr>
        <w:spacing w:line="48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val="es-CL" w:eastAsia="es-ES"/>
        </w:rPr>
      </w:pPr>
      <w:r w:rsidRPr="0091066E">
        <w:rPr>
          <w:rFonts w:ascii="Times New Roman" w:hAnsi="Times New Roman"/>
          <w:sz w:val="24"/>
          <w:szCs w:val="24"/>
          <w:lang w:val="es-ES"/>
        </w:rPr>
        <w:t xml:space="preserve">Mediante la presente, Benito Alonso Urra Tobar, cédula de identidad 13.047.112-9, profesor/investigador de planta de la Universidad Bernardo </w:t>
      </w:r>
      <w:proofErr w:type="spellStart"/>
      <w:r w:rsidRPr="0091066E">
        <w:rPr>
          <w:rFonts w:ascii="Times New Roman" w:hAnsi="Times New Roman"/>
          <w:sz w:val="24"/>
          <w:szCs w:val="24"/>
          <w:lang w:val="es-ES"/>
        </w:rPr>
        <w:t>O’higgins</w:t>
      </w:r>
      <w:proofErr w:type="spellEnd"/>
      <w:r w:rsidRPr="0091066E">
        <w:rPr>
          <w:rFonts w:ascii="Times New Roman" w:hAnsi="Times New Roman"/>
          <w:sz w:val="24"/>
          <w:szCs w:val="24"/>
          <w:lang w:val="es-ES"/>
        </w:rPr>
        <w:t xml:space="preserve">, certifica que </w:t>
      </w:r>
      <w:r w:rsidRPr="0091066E">
        <w:rPr>
          <w:rFonts w:ascii="Times New Roman" w:eastAsiaTheme="minorEastAsia" w:hAnsi="Times New Roman"/>
          <w:sz w:val="24"/>
          <w:szCs w:val="24"/>
          <w:lang w:val="es-CL" w:eastAsia="es-ES"/>
        </w:rPr>
        <w:t xml:space="preserve">que el artículo que se adjunta y cuyo título es: </w:t>
      </w:r>
      <w:r>
        <w:rPr>
          <w:rFonts w:ascii="Times New Roman" w:eastAsiaTheme="minorEastAsia" w:hAnsi="Times New Roman"/>
          <w:sz w:val="24"/>
          <w:szCs w:val="24"/>
          <w:lang w:val="es-CL" w:eastAsia="es-ES"/>
        </w:rPr>
        <w:t>“</w:t>
      </w:r>
      <w:proofErr w:type="spellStart"/>
      <w:r w:rsidRPr="0091066E">
        <w:rPr>
          <w:rFonts w:ascii="Times New Roman" w:hAnsi="Times New Roman"/>
          <w:sz w:val="24"/>
          <w:szCs w:val="24"/>
        </w:rPr>
        <w:t>Teorías</w:t>
      </w:r>
      <w:proofErr w:type="spellEnd"/>
      <w:r w:rsidRPr="00910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66E">
        <w:rPr>
          <w:rFonts w:ascii="Times New Roman" w:hAnsi="Times New Roman"/>
          <w:sz w:val="24"/>
          <w:szCs w:val="24"/>
        </w:rPr>
        <w:t>implícitas</w:t>
      </w:r>
      <w:proofErr w:type="spellEnd"/>
      <w:r w:rsidRPr="0091066E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91066E">
        <w:rPr>
          <w:rFonts w:ascii="Times New Roman" w:hAnsi="Times New Roman"/>
          <w:sz w:val="24"/>
          <w:szCs w:val="24"/>
        </w:rPr>
        <w:t>modelos</w:t>
      </w:r>
      <w:proofErr w:type="spellEnd"/>
      <w:r w:rsidRPr="009106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66E">
        <w:rPr>
          <w:rFonts w:ascii="Times New Roman" w:hAnsi="Times New Roman"/>
          <w:sz w:val="24"/>
          <w:szCs w:val="24"/>
        </w:rPr>
        <w:t>formación</w:t>
      </w:r>
      <w:proofErr w:type="spellEnd"/>
      <w:r w:rsidRPr="00910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66E">
        <w:rPr>
          <w:rFonts w:ascii="Times New Roman" w:hAnsi="Times New Roman"/>
          <w:sz w:val="24"/>
          <w:szCs w:val="24"/>
        </w:rPr>
        <w:t>subyacentes</w:t>
      </w:r>
      <w:proofErr w:type="spellEnd"/>
      <w:r w:rsidRPr="0091066E">
        <w:rPr>
          <w:rFonts w:ascii="Times New Roman" w:hAnsi="Times New Roman"/>
          <w:sz w:val="24"/>
          <w:szCs w:val="24"/>
        </w:rPr>
        <w:t xml:space="preserve"> a la </w:t>
      </w:r>
      <w:proofErr w:type="spellStart"/>
      <w:r w:rsidRPr="0091066E">
        <w:rPr>
          <w:rFonts w:ascii="Times New Roman" w:hAnsi="Times New Roman"/>
          <w:sz w:val="24"/>
          <w:szCs w:val="24"/>
        </w:rPr>
        <w:t>percepción</w:t>
      </w:r>
      <w:proofErr w:type="spellEnd"/>
      <w:r w:rsidRPr="0091066E">
        <w:rPr>
          <w:rFonts w:ascii="Times New Roman" w:hAnsi="Times New Roman"/>
          <w:sz w:val="24"/>
          <w:szCs w:val="24"/>
        </w:rPr>
        <w:t xml:space="preserve"> de rol del </w:t>
      </w:r>
      <w:proofErr w:type="spellStart"/>
      <w:r w:rsidRPr="0091066E">
        <w:rPr>
          <w:rFonts w:ascii="Times New Roman" w:hAnsi="Times New Roman"/>
          <w:sz w:val="24"/>
          <w:szCs w:val="24"/>
        </w:rPr>
        <w:t>profesor</w:t>
      </w:r>
      <w:proofErr w:type="spellEnd"/>
      <w:r w:rsidRPr="009106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66E">
        <w:rPr>
          <w:rFonts w:ascii="Times New Roman" w:hAnsi="Times New Roman"/>
          <w:sz w:val="24"/>
          <w:szCs w:val="24"/>
        </w:rPr>
        <w:t>educación</w:t>
      </w:r>
      <w:proofErr w:type="spellEnd"/>
      <w:r w:rsidRPr="0091066E">
        <w:rPr>
          <w:rFonts w:ascii="Times New Roman" w:hAnsi="Times New Roman"/>
          <w:sz w:val="24"/>
          <w:szCs w:val="24"/>
        </w:rPr>
        <w:t xml:space="preserve"> física</w:t>
      </w:r>
      <w:r>
        <w:rPr>
          <w:rFonts w:ascii="Times New Roman" w:hAnsi="Times New Roman"/>
          <w:sz w:val="24"/>
          <w:szCs w:val="24"/>
        </w:rPr>
        <w:t>”</w:t>
      </w:r>
      <w:r w:rsidRPr="0091066E">
        <w:rPr>
          <w:rFonts w:ascii="Times New Roman" w:eastAsiaTheme="minorEastAsia" w:hAnsi="Times New Roman"/>
          <w:sz w:val="24"/>
          <w:szCs w:val="24"/>
          <w:lang w:val="es-CL" w:eastAsia="es-ES"/>
        </w:rPr>
        <w:t>, es original, inédito, no ha sido publicado y no está siendo examinado por ninguna otra revista o publicación. Del mismo modo, se ostenta la legítima titularidad de uso sobre todos los derechos de propiedad intelectual e industrial correspondientes al citado artículo.</w:t>
      </w:r>
    </w:p>
    <w:p w14:paraId="37271611" w14:textId="77777777" w:rsidR="0091066E" w:rsidRPr="0091066E" w:rsidRDefault="0091066E" w:rsidP="0091066E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presente trabajo analiza la percepción de rol de los futuros docentes de educación física y, más específicamente, las teorías implícitas y modelos de formación asociados a dicho rol. Ello ocurre dentro del contexto de análisis y revisión de las políticas de formación de la disciplina en Chile, contribuyendo a la discusión de perfiles de egreso y políticas formativas. </w:t>
      </w:r>
    </w:p>
    <w:p w14:paraId="71865BEB" w14:textId="77777777" w:rsidR="002C50BA" w:rsidRPr="0091066E" w:rsidRDefault="0091066E" w:rsidP="0091066E">
      <w:pPr>
        <w:spacing w:before="100" w:beforeAutospacing="1" w:after="100" w:afterAutospacing="1" w:line="48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val="es-CL" w:eastAsia="es-ES"/>
        </w:rPr>
      </w:pPr>
      <w:r w:rsidRPr="0091066E">
        <w:rPr>
          <w:rFonts w:ascii="Times New Roman" w:eastAsiaTheme="minorEastAsia" w:hAnsi="Times New Roman"/>
          <w:sz w:val="24"/>
          <w:szCs w:val="24"/>
          <w:lang w:val="es-CL" w:eastAsia="es-ES"/>
        </w:rPr>
        <w:t>Igualmente, se aceptan las normas de publicación de la revista y se solicita que el artículo sea evaluado por el Comité Editorial/Científico de “Retos” para su publicación.</w:t>
      </w:r>
    </w:p>
    <w:p w14:paraId="4A814D18" w14:textId="77777777" w:rsidR="002C50BA" w:rsidRDefault="002C50BA" w:rsidP="0091066E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381E5B">
        <w:rPr>
          <w:rFonts w:ascii="Times New Roman" w:hAnsi="Times New Roman"/>
          <w:sz w:val="24"/>
          <w:szCs w:val="24"/>
          <w:lang w:val="es-ES"/>
        </w:rPr>
        <w:t>Para cualquier efecto, la correspondencia referente al manusc</w:t>
      </w:r>
      <w:r>
        <w:rPr>
          <w:rFonts w:ascii="Times New Roman" w:hAnsi="Times New Roman"/>
          <w:sz w:val="24"/>
          <w:szCs w:val="24"/>
          <w:lang w:val="es-ES"/>
        </w:rPr>
        <w:t xml:space="preserve">rito remitido se realizará con </w:t>
      </w:r>
      <w:r w:rsidRPr="00381E5B">
        <w:rPr>
          <w:rFonts w:ascii="Times New Roman" w:hAnsi="Times New Roman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l</w:t>
      </w:r>
      <w:r w:rsidRPr="00381E5B">
        <w:rPr>
          <w:rFonts w:ascii="Times New Roman" w:hAnsi="Times New Roman"/>
          <w:sz w:val="24"/>
          <w:szCs w:val="24"/>
          <w:lang w:val="es-ES"/>
        </w:rPr>
        <w:t xml:space="preserve"> autor</w:t>
      </w:r>
      <w:r>
        <w:rPr>
          <w:rFonts w:ascii="Times New Roman" w:hAnsi="Times New Roman"/>
          <w:sz w:val="24"/>
          <w:szCs w:val="24"/>
          <w:lang w:val="es-ES"/>
        </w:rPr>
        <w:t xml:space="preserve"> principal</w:t>
      </w:r>
      <w:r w:rsidRPr="00381E5B">
        <w:rPr>
          <w:rFonts w:ascii="Times New Roman" w:hAnsi="Times New Roman"/>
          <w:sz w:val="24"/>
          <w:szCs w:val="24"/>
          <w:lang w:val="es-ES"/>
        </w:rPr>
        <w:t>, a saber, Benito Alonso Urra Tobar, domiciliado para estos e</w:t>
      </w:r>
      <w:r>
        <w:rPr>
          <w:rFonts w:ascii="Times New Roman" w:hAnsi="Times New Roman"/>
          <w:sz w:val="24"/>
          <w:szCs w:val="24"/>
          <w:lang w:val="es-ES"/>
        </w:rPr>
        <w:t xml:space="preserve">fectos en Avenida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Viel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1497</w:t>
      </w:r>
      <w:r w:rsidRPr="00381E5B">
        <w:rPr>
          <w:rFonts w:ascii="Times New Roman" w:hAnsi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/>
          <w:sz w:val="24"/>
          <w:szCs w:val="24"/>
          <w:lang w:val="es-ES"/>
        </w:rPr>
        <w:t>comuna de Santiago</w:t>
      </w:r>
      <w:r w:rsidRPr="00381E5B">
        <w:rPr>
          <w:rFonts w:ascii="Times New Roman" w:hAnsi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/>
          <w:sz w:val="24"/>
          <w:szCs w:val="24"/>
          <w:lang w:val="es-ES"/>
        </w:rPr>
        <w:t>Región Metropolitana, Santiago de Chile, fono 56-9</w:t>
      </w:r>
      <w:r w:rsidRPr="00381E5B">
        <w:rPr>
          <w:rFonts w:ascii="Times New Roman" w:hAnsi="Times New Roman"/>
          <w:sz w:val="24"/>
          <w:szCs w:val="24"/>
          <w:lang w:val="es-ES"/>
        </w:rPr>
        <w:t>-</w:t>
      </w:r>
      <w:r>
        <w:rPr>
          <w:rFonts w:ascii="Times New Roman" w:hAnsi="Times New Roman"/>
          <w:sz w:val="24"/>
          <w:szCs w:val="24"/>
          <w:lang w:val="es-ES"/>
        </w:rPr>
        <w:t>97461984</w:t>
      </w:r>
      <w:r w:rsidRPr="00381E5B">
        <w:rPr>
          <w:rFonts w:ascii="Times New Roman" w:hAnsi="Times New Roman"/>
          <w:sz w:val="24"/>
          <w:szCs w:val="24"/>
          <w:lang w:val="es-ES"/>
        </w:rPr>
        <w:t>, correo electrónico</w:t>
      </w:r>
      <w:r>
        <w:rPr>
          <w:rFonts w:ascii="Times New Roman" w:hAnsi="Times New Roman"/>
          <w:sz w:val="24"/>
          <w:szCs w:val="24"/>
          <w:lang w:val="es-ES"/>
        </w:rPr>
        <w:t xml:space="preserve"> benitourrat@gmail.com</w:t>
      </w:r>
      <w:r w:rsidRPr="00381E5B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81E5B">
        <w:rPr>
          <w:rFonts w:ascii="Times New Roman" w:hAnsi="Times New Roman"/>
          <w:sz w:val="24"/>
          <w:szCs w:val="24"/>
          <w:lang w:val="es-ES"/>
        </w:rPr>
        <w:lastRenderedPageBreak/>
        <w:t>siendo el responsable de mantenerse en contacto con ustedes para la revisión y aprobación final del artículo.</w:t>
      </w:r>
    </w:p>
    <w:p w14:paraId="5D775BF9" w14:textId="77777777" w:rsidR="0091066E" w:rsidRDefault="0091066E" w:rsidP="0091066E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szCs w:val="24"/>
          <w:lang w:val="es-CL" w:eastAsia="es-ES"/>
        </w:rPr>
      </w:pPr>
    </w:p>
    <w:p w14:paraId="47103985" w14:textId="77777777" w:rsidR="0091066E" w:rsidRPr="0091066E" w:rsidRDefault="0091066E" w:rsidP="0091066E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szCs w:val="24"/>
          <w:lang w:val="es-CL" w:eastAsia="es-ES"/>
        </w:rPr>
      </w:pPr>
      <w:r>
        <w:rPr>
          <w:rFonts w:ascii="Times New Roman" w:eastAsiaTheme="minorEastAsia" w:hAnsi="Times New Roman"/>
          <w:sz w:val="24"/>
          <w:szCs w:val="24"/>
          <w:lang w:val="es-CL" w:eastAsia="es-ES"/>
        </w:rPr>
        <w:t>Firmamos</w:t>
      </w:r>
      <w:r w:rsidRPr="0091066E">
        <w:rPr>
          <w:rFonts w:ascii="Times New Roman" w:eastAsiaTheme="minorEastAsia" w:hAnsi="Times New Roman"/>
          <w:sz w:val="24"/>
          <w:szCs w:val="24"/>
          <w:lang w:val="es-CL" w:eastAsia="es-ES"/>
        </w:rPr>
        <w:t xml:space="preserve"> la presente en</w:t>
      </w:r>
      <w:r>
        <w:rPr>
          <w:rFonts w:ascii="Times New Roman" w:eastAsiaTheme="minorEastAsia" w:hAnsi="Times New Roman"/>
          <w:sz w:val="24"/>
          <w:szCs w:val="24"/>
          <w:lang w:val="es-CL" w:eastAsia="es-ES"/>
        </w:rPr>
        <w:t xml:space="preserve"> Santiago a 04</w:t>
      </w:r>
      <w:r w:rsidRPr="0091066E">
        <w:rPr>
          <w:rFonts w:ascii="Times New Roman" w:eastAsiaTheme="minorEastAsia" w:hAnsi="Times New Roman"/>
          <w:sz w:val="24"/>
          <w:szCs w:val="24"/>
          <w:lang w:val="es-CL" w:eastAsia="es-ES"/>
        </w:rPr>
        <w:t xml:space="preserve"> de</w:t>
      </w:r>
      <w:r>
        <w:rPr>
          <w:rFonts w:ascii="Times New Roman" w:eastAsiaTheme="minorEastAsia" w:hAnsi="Times New Roman"/>
          <w:sz w:val="24"/>
          <w:szCs w:val="24"/>
          <w:lang w:val="es-CL" w:eastAsia="es-ES"/>
        </w:rPr>
        <w:t xml:space="preserve"> julio de 2018 </w:t>
      </w:r>
      <w:r w:rsidRPr="0091066E">
        <w:rPr>
          <w:rFonts w:ascii="Times New Roman" w:eastAsiaTheme="minorEastAsia" w:hAnsi="Times New Roman"/>
          <w:sz w:val="24"/>
          <w:szCs w:val="24"/>
          <w:lang w:val="es-CL" w:eastAsia="es-ES"/>
        </w:rPr>
        <w:t xml:space="preserve"> </w:t>
      </w:r>
      <w:bookmarkStart w:id="0" w:name="_GoBack"/>
      <w:bookmarkEnd w:id="0"/>
    </w:p>
    <w:p w14:paraId="547B89E4" w14:textId="77777777" w:rsidR="002C50BA" w:rsidRPr="00381E5B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381E5B">
        <w:rPr>
          <w:rFonts w:ascii="Times New Roman" w:hAnsi="Times New Roman"/>
          <w:sz w:val="24"/>
          <w:szCs w:val="24"/>
          <w:lang w:val="es-ES"/>
        </w:rPr>
        <w:t>Benito Urra Tobar</w:t>
      </w:r>
    </w:p>
    <w:p w14:paraId="2265E338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Universidad Bernardo O’Higgins</w:t>
      </w:r>
    </w:p>
    <w:p w14:paraId="39CAAAB2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2F032FDA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María José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Ferenberg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Gaete</w:t>
      </w:r>
    </w:p>
    <w:p w14:paraId="284F9916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Universidad Bernardo O’Higgins</w:t>
      </w:r>
    </w:p>
    <w:p w14:paraId="10B0A122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63225B68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Marcelo Muñoz Lara</w:t>
      </w:r>
    </w:p>
    <w:p w14:paraId="38199E9E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Universidad Bernardo O’Higgins</w:t>
      </w:r>
    </w:p>
    <w:p w14:paraId="49E6D436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3767FA07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Alexis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Matheu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Pérez</w:t>
      </w:r>
    </w:p>
    <w:p w14:paraId="2AEFB34A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Universidad Bernardo O’Higgins</w:t>
      </w:r>
    </w:p>
    <w:p w14:paraId="48BDE211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37968B41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Alda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Reyno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Freundt</w:t>
      </w:r>
      <w:proofErr w:type="spellEnd"/>
    </w:p>
    <w:p w14:paraId="256917BA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Universidad Metropolitana de Ciencias de la Educación</w:t>
      </w:r>
    </w:p>
    <w:p w14:paraId="4BC00F9D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2223DA18" w14:textId="77777777" w:rsidR="002C50BA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54729F50" w14:textId="77777777" w:rsidR="002C50BA" w:rsidRPr="0014092F" w:rsidRDefault="002C50BA" w:rsidP="002C50BA">
      <w:pPr>
        <w:spacing w:after="0" w:line="240" w:lineRule="auto"/>
        <w:jc w:val="center"/>
        <w:rPr>
          <w:rFonts w:ascii="Times New Roman" w:hAnsi="Times New Roman"/>
          <w:sz w:val="24"/>
          <w:lang w:val="es-ES"/>
        </w:rPr>
      </w:pPr>
    </w:p>
    <w:p w14:paraId="4C569CAC" w14:textId="77777777" w:rsidR="00393F44" w:rsidRDefault="00393F44"/>
    <w:sectPr w:rsidR="00393F44" w:rsidSect="007D5EFE">
      <w:headerReference w:type="even" r:id="rId5"/>
      <w:headerReference w:type="default" r:id="rId6"/>
      <w:headerReference w:type="first" r:id="rId7"/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C55FCE" w14:textId="77777777" w:rsidR="00C62EA9" w:rsidRDefault="0091066E">
    <w:pPr>
      <w:pStyle w:val="Encabezado"/>
    </w:pPr>
    <w:r>
      <w:rPr>
        <w:noProof/>
        <w:lang w:val="es-ES" w:eastAsia="es-ES"/>
      </w:rPr>
      <w:pict w14:anchorId="08B98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672500" o:spid="_x0000_s1026" type="#_x0000_t75" style="position:absolute;margin-left:0;margin-top:0;width:425pt;height:369.65pt;z-index:-251656192;mso-position-horizontal:center;mso-position-horizontal-relative:margin;mso-position-vertical:center;mso-position-vertical-relative:margin" o:allowincell="f">
          <v:imagedata r:id="rId1" o:title="columnes_UA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874C9E" w14:textId="77777777" w:rsidR="00C62EA9" w:rsidRDefault="0091066E">
    <w:pPr>
      <w:pStyle w:val="Encabezado"/>
    </w:pPr>
    <w:r>
      <w:rPr>
        <w:noProof/>
        <w:lang w:val="es-ES" w:eastAsia="es-ES"/>
      </w:rPr>
      <w:pict w14:anchorId="50207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672501" o:spid="_x0000_s1027" type="#_x0000_t75" style="position:absolute;margin-left:0;margin-top:0;width:425pt;height:369.65pt;z-index:-251655168;mso-position-horizontal:center;mso-position-horizontal-relative:margin;mso-position-vertical:center;mso-position-vertical-relative:margin" o:allowincell="f">
          <v:imagedata r:id="rId1" o:title="columnes_UA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5A9F45" w14:textId="77777777" w:rsidR="00C62EA9" w:rsidRDefault="0091066E">
    <w:pPr>
      <w:pStyle w:val="Encabezado"/>
    </w:pPr>
    <w:r>
      <w:rPr>
        <w:noProof/>
        <w:lang w:val="es-ES" w:eastAsia="es-ES"/>
      </w:rPr>
      <w:pict w14:anchorId="07E74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672499" o:spid="_x0000_s1025" type="#_x0000_t75" style="position:absolute;margin-left:0;margin-top:0;width:425pt;height:369.65pt;z-index:-251657216;mso-position-horizontal:center;mso-position-horizontal-relative:margin;mso-position-vertical:center;mso-position-vertical-relative:margin" o:allowincell="f">
          <v:imagedata r:id="rId1" o:title="columnes_UA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8"/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BA"/>
    <w:rsid w:val="002C50BA"/>
    <w:rsid w:val="00393F44"/>
    <w:rsid w:val="0091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FE50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BA"/>
    <w:pPr>
      <w:spacing w:after="200" w:line="276" w:lineRule="auto"/>
    </w:pPr>
    <w:rPr>
      <w:rFonts w:ascii="Calibri" w:eastAsia="Calibri" w:hAnsi="Calibri" w:cs="Times New Roman"/>
      <w:sz w:val="22"/>
      <w:szCs w:val="22"/>
      <w:lang w:val="ca-ES" w:eastAsia="en-US"/>
    </w:rPr>
  </w:style>
  <w:style w:type="paragraph" w:styleId="Ttulo2">
    <w:name w:val="heading 2"/>
    <w:basedOn w:val="Normal"/>
    <w:link w:val="Ttulo2Car"/>
    <w:uiPriority w:val="9"/>
    <w:qFormat/>
    <w:rsid w:val="0091066E"/>
    <w:pPr>
      <w:spacing w:before="100" w:beforeAutospacing="1" w:after="100" w:afterAutospacing="1" w:line="240" w:lineRule="auto"/>
      <w:outlineLvl w:val="1"/>
    </w:pPr>
    <w:rPr>
      <w:rFonts w:ascii="Times" w:eastAsiaTheme="minorEastAsia" w:hAnsi="Times" w:cstheme="minorBidi"/>
      <w:b/>
      <w:bCs/>
      <w:sz w:val="36"/>
      <w:szCs w:val="36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5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0BA"/>
    <w:rPr>
      <w:rFonts w:ascii="Calibri" w:eastAsia="Calibri" w:hAnsi="Calibri" w:cs="Times New Roman"/>
      <w:sz w:val="22"/>
      <w:szCs w:val="22"/>
      <w:lang w:val="ca-ES" w:eastAsia="en-US"/>
    </w:rPr>
  </w:style>
  <w:style w:type="character" w:styleId="Hipervnculo">
    <w:name w:val="Hyperlink"/>
    <w:uiPriority w:val="99"/>
    <w:unhideWhenUsed/>
    <w:rsid w:val="002C50B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1066E"/>
    <w:rPr>
      <w:rFonts w:ascii="Times" w:hAnsi="Times"/>
      <w:b/>
      <w:bCs/>
      <w:sz w:val="36"/>
      <w:szCs w:val="36"/>
      <w:lang w:val="es-CL"/>
    </w:rPr>
  </w:style>
  <w:style w:type="paragraph" w:customStyle="1" w:styleId="estilo15">
    <w:name w:val="estilo15"/>
    <w:basedOn w:val="Normal"/>
    <w:rsid w:val="0091066E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  <w:lang w:val="es-C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BA"/>
    <w:pPr>
      <w:spacing w:after="200" w:line="276" w:lineRule="auto"/>
    </w:pPr>
    <w:rPr>
      <w:rFonts w:ascii="Calibri" w:eastAsia="Calibri" w:hAnsi="Calibri" w:cs="Times New Roman"/>
      <w:sz w:val="22"/>
      <w:szCs w:val="22"/>
      <w:lang w:val="ca-ES" w:eastAsia="en-US"/>
    </w:rPr>
  </w:style>
  <w:style w:type="paragraph" w:styleId="Ttulo2">
    <w:name w:val="heading 2"/>
    <w:basedOn w:val="Normal"/>
    <w:link w:val="Ttulo2Car"/>
    <w:uiPriority w:val="9"/>
    <w:qFormat/>
    <w:rsid w:val="0091066E"/>
    <w:pPr>
      <w:spacing w:before="100" w:beforeAutospacing="1" w:after="100" w:afterAutospacing="1" w:line="240" w:lineRule="auto"/>
      <w:outlineLvl w:val="1"/>
    </w:pPr>
    <w:rPr>
      <w:rFonts w:ascii="Times" w:eastAsiaTheme="minorEastAsia" w:hAnsi="Times" w:cstheme="minorBidi"/>
      <w:b/>
      <w:bCs/>
      <w:sz w:val="36"/>
      <w:szCs w:val="36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5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0BA"/>
    <w:rPr>
      <w:rFonts w:ascii="Calibri" w:eastAsia="Calibri" w:hAnsi="Calibri" w:cs="Times New Roman"/>
      <w:sz w:val="22"/>
      <w:szCs w:val="22"/>
      <w:lang w:val="ca-ES" w:eastAsia="en-US"/>
    </w:rPr>
  </w:style>
  <w:style w:type="character" w:styleId="Hipervnculo">
    <w:name w:val="Hyperlink"/>
    <w:uiPriority w:val="99"/>
    <w:unhideWhenUsed/>
    <w:rsid w:val="002C50B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1066E"/>
    <w:rPr>
      <w:rFonts w:ascii="Times" w:hAnsi="Times"/>
      <w:b/>
      <w:bCs/>
      <w:sz w:val="36"/>
      <w:szCs w:val="36"/>
      <w:lang w:val="es-CL"/>
    </w:rPr>
  </w:style>
  <w:style w:type="paragraph" w:customStyle="1" w:styleId="estilo15">
    <w:name w:val="estilo15"/>
    <w:basedOn w:val="Normal"/>
    <w:rsid w:val="0091066E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299</Words>
  <Characters>1690</Characters>
  <Application>Microsoft Macintosh Word</Application>
  <DocSecurity>0</DocSecurity>
  <Lines>26</Lines>
  <Paragraphs>7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</dc:creator>
  <cp:keywords/>
  <dc:description/>
  <cp:lastModifiedBy>Benito</cp:lastModifiedBy>
  <cp:revision>2</cp:revision>
  <dcterms:created xsi:type="dcterms:W3CDTF">2018-07-04T16:53:00Z</dcterms:created>
  <dcterms:modified xsi:type="dcterms:W3CDTF">2018-07-04T17:08:00Z</dcterms:modified>
</cp:coreProperties>
</file>