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02" w:rsidRPr="00B31102" w:rsidRDefault="00B31102" w:rsidP="00B31102">
      <w:pPr>
        <w:spacing w:line="360" w:lineRule="auto"/>
        <w:rPr>
          <w:rFonts w:ascii="Times" w:hAnsi="Times" w:cs="Arial"/>
          <w:b/>
          <w:bCs/>
          <w:color w:val="000000"/>
          <w:lang w:val="es-ES" w:eastAsia="es-ES_tradnl"/>
        </w:rPr>
      </w:pPr>
      <w:r w:rsidRPr="00B31102">
        <w:rPr>
          <w:rFonts w:ascii="Times" w:hAnsi="Times" w:cs="Arial"/>
          <w:b/>
          <w:bCs/>
          <w:color w:val="000000"/>
          <w:lang w:val="es-ES" w:eastAsia="es-ES_tradnl"/>
        </w:rPr>
        <w:t xml:space="preserve">D. Miguel García Jaén, </w:t>
      </w:r>
    </w:p>
    <w:p w:rsidR="00B31102" w:rsidRPr="00B31102" w:rsidRDefault="00B31102" w:rsidP="00B31102">
      <w:pPr>
        <w:spacing w:line="360" w:lineRule="auto"/>
        <w:rPr>
          <w:rFonts w:ascii="Times" w:hAnsi="Times" w:cs="Arial"/>
          <w:i/>
          <w:color w:val="000000"/>
          <w:lang w:val="es-ES" w:eastAsia="es-ES_tradnl"/>
        </w:rPr>
      </w:pPr>
      <w:r w:rsidRPr="00B31102">
        <w:rPr>
          <w:rFonts w:ascii="Times" w:hAnsi="Times" w:cs="Arial"/>
          <w:i/>
          <w:color w:val="000000"/>
          <w:lang w:val="es-ES" w:eastAsia="es-ES_tradnl"/>
        </w:rPr>
        <w:t xml:space="preserve">Área de Educación Física y Deportes. Departamento de Didáctica General y Didácticas Específicas.  </w:t>
      </w:r>
      <w:r w:rsidRPr="00B31102">
        <w:rPr>
          <w:rFonts w:ascii="Times" w:hAnsi="Times" w:cs="Arial"/>
          <w:b/>
          <w:bCs/>
          <w:i/>
          <w:color w:val="000000"/>
          <w:lang w:val="es-ES" w:eastAsia="es-ES_tradnl"/>
        </w:rPr>
        <w:t>Universidad de Alicante.</w:t>
      </w:r>
    </w:p>
    <w:p w:rsidR="00B31102" w:rsidRPr="00B31102" w:rsidRDefault="00B31102" w:rsidP="00B31102">
      <w:pPr>
        <w:spacing w:line="360" w:lineRule="auto"/>
        <w:rPr>
          <w:rFonts w:ascii="Times" w:hAnsi="Times" w:cs="Arial"/>
          <w:bCs/>
          <w:color w:val="000000"/>
          <w:lang w:val="en-US" w:eastAsia="es-ES_tradnl"/>
        </w:rPr>
      </w:pPr>
      <w:r w:rsidRPr="00B31102">
        <w:rPr>
          <w:rFonts w:ascii="Times" w:hAnsi="Times" w:cs="Arial"/>
          <w:b/>
          <w:bCs/>
          <w:color w:val="000000"/>
          <w:lang w:val="en-US" w:eastAsia="es-ES_tradnl"/>
        </w:rPr>
        <w:t>Apto. Correos, 99. 03080 Alicante</w:t>
      </w:r>
    </w:p>
    <w:p w:rsidR="00B31102" w:rsidRPr="00B31102" w:rsidRDefault="00B31102" w:rsidP="00B31102">
      <w:pPr>
        <w:spacing w:line="360" w:lineRule="auto"/>
        <w:rPr>
          <w:rFonts w:ascii="Times" w:hAnsi="Times" w:cs="Arial"/>
          <w:b/>
          <w:bCs/>
          <w:color w:val="000000"/>
          <w:lang w:val="en-US" w:eastAsia="es-ES_tradnl"/>
        </w:rPr>
      </w:pPr>
      <w:r>
        <w:rPr>
          <w:rFonts w:ascii="Times" w:hAnsi="Times" w:cs="Arial"/>
          <w:b/>
          <w:bCs/>
          <w:color w:val="000000"/>
          <w:lang w:val="en-US" w:eastAsia="es-ES_tradnl"/>
        </w:rPr>
        <w:t>Teléfono</w:t>
      </w:r>
      <w:r w:rsidRPr="00B31102">
        <w:rPr>
          <w:rFonts w:ascii="Times" w:hAnsi="Times" w:cs="Arial"/>
          <w:b/>
          <w:bCs/>
          <w:color w:val="000000"/>
          <w:lang w:val="en-US" w:eastAsia="es-ES_tradnl"/>
        </w:rPr>
        <w:t>: 00</w:t>
      </w:r>
      <w:r w:rsidRPr="00B31102">
        <w:rPr>
          <w:rFonts w:ascii="Times" w:hAnsi="Times" w:cs="Arial"/>
          <w:color w:val="000000"/>
          <w:lang w:val="en-US" w:eastAsia="es-ES_tradnl"/>
        </w:rPr>
        <w:t xml:space="preserve"> 34 965903400 (ext</w:t>
      </w:r>
      <w:r>
        <w:rPr>
          <w:rFonts w:ascii="Times" w:hAnsi="Times" w:cs="Arial"/>
          <w:color w:val="000000"/>
          <w:lang w:val="en-US" w:eastAsia="es-ES_tradnl"/>
        </w:rPr>
        <w:t>.</w:t>
      </w:r>
      <w:r w:rsidRPr="00B31102">
        <w:rPr>
          <w:rFonts w:ascii="Times" w:hAnsi="Times" w:cs="Arial"/>
          <w:color w:val="000000"/>
          <w:lang w:val="en-US" w:eastAsia="es-ES_tradnl"/>
        </w:rPr>
        <w:t xml:space="preserve"> </w:t>
      </w:r>
      <w:r>
        <w:rPr>
          <w:rFonts w:ascii="Times" w:hAnsi="Times" w:cs="Arial"/>
          <w:color w:val="000000"/>
          <w:lang w:val="en-US" w:eastAsia="es-ES_tradnl"/>
        </w:rPr>
        <w:t>2142</w:t>
      </w:r>
      <w:r w:rsidRPr="00B31102">
        <w:rPr>
          <w:rFonts w:ascii="Times" w:hAnsi="Times" w:cs="Arial"/>
          <w:color w:val="000000"/>
          <w:lang w:val="en-US" w:eastAsia="es-ES_tradnl"/>
        </w:rPr>
        <w:t xml:space="preserve">); </w:t>
      </w:r>
      <w:r w:rsidRPr="00B31102">
        <w:rPr>
          <w:rFonts w:ascii="Times" w:hAnsi="Times" w:cs="Arial"/>
          <w:b/>
          <w:bCs/>
          <w:color w:val="000000"/>
          <w:lang w:val="en-US" w:eastAsia="es-ES_tradnl"/>
        </w:rPr>
        <w:t xml:space="preserve">Fax: </w:t>
      </w:r>
      <w:r w:rsidRPr="00B31102">
        <w:rPr>
          <w:rFonts w:ascii="Times" w:hAnsi="Times" w:cs="Arial"/>
          <w:color w:val="000000"/>
          <w:lang w:val="en-US" w:eastAsia="es-ES_tradnl"/>
        </w:rPr>
        <w:t>0034 965903721</w:t>
      </w:r>
    </w:p>
    <w:p w:rsidR="00B31102" w:rsidRDefault="00B31102" w:rsidP="00B31102">
      <w:pPr>
        <w:spacing w:line="360" w:lineRule="auto"/>
        <w:rPr>
          <w:rFonts w:ascii="Times" w:hAnsi="Times" w:cs="Arial"/>
          <w:color w:val="000000"/>
          <w:lang w:val="en-US" w:eastAsia="es-ES_tradnl"/>
        </w:rPr>
      </w:pPr>
      <w:r w:rsidRPr="00B31102">
        <w:rPr>
          <w:rFonts w:ascii="Times" w:hAnsi="Times" w:cs="Arial"/>
          <w:b/>
          <w:bCs/>
          <w:color w:val="000000"/>
          <w:lang w:val="en-US" w:eastAsia="es-ES_tradnl"/>
        </w:rPr>
        <w:t xml:space="preserve">E-mail: </w:t>
      </w:r>
      <w:hyperlink r:id="rId5" w:history="1">
        <w:r w:rsidRPr="00395BEE">
          <w:rPr>
            <w:rStyle w:val="Hipervnculo"/>
            <w:rFonts w:ascii="Times" w:hAnsi="Times" w:cs="Arial"/>
            <w:lang w:val="en-US" w:eastAsia="es-ES_tradnl"/>
          </w:rPr>
          <w:t>m.garciajaen@ua.es</w:t>
        </w:r>
      </w:hyperlink>
    </w:p>
    <w:p w:rsidR="00B31102" w:rsidRPr="00B31102" w:rsidRDefault="00B31102" w:rsidP="00B31102">
      <w:pPr>
        <w:spacing w:line="360" w:lineRule="auto"/>
        <w:rPr>
          <w:rFonts w:ascii="Times" w:hAnsi="Times" w:cs="Arial"/>
          <w:b/>
          <w:bCs/>
          <w:i/>
          <w:color w:val="000000"/>
          <w:lang w:val="en-US" w:eastAsia="es-ES_tradnl"/>
        </w:rPr>
      </w:pPr>
    </w:p>
    <w:p w:rsidR="00B31102" w:rsidRPr="00A70307" w:rsidRDefault="00B31102" w:rsidP="00B31102">
      <w:pPr>
        <w:spacing w:line="360" w:lineRule="auto"/>
        <w:jc w:val="right"/>
        <w:rPr>
          <w:rFonts w:ascii="Times" w:hAnsi="Times" w:cs="Arial"/>
          <w:bCs/>
          <w:color w:val="000000"/>
          <w:lang w:val="es-ES" w:eastAsia="es-ES_tradnl"/>
        </w:rPr>
      </w:pPr>
      <w:r w:rsidRPr="00A70307">
        <w:rPr>
          <w:rFonts w:ascii="Times" w:hAnsi="Times" w:cs="Arial"/>
          <w:b/>
          <w:bCs/>
          <w:color w:val="000000"/>
          <w:lang w:val="es-ES" w:eastAsia="es-ES_tradnl"/>
        </w:rPr>
        <w:t>Viernes, 4 de Mayo 2018</w:t>
      </w:r>
    </w:p>
    <w:p w:rsidR="00B31102" w:rsidRPr="00A70307" w:rsidRDefault="00B31102" w:rsidP="00737E7B">
      <w:pPr>
        <w:spacing w:line="360" w:lineRule="auto"/>
        <w:rPr>
          <w:rFonts w:ascii="Times" w:hAnsi="Times" w:cs="Arial"/>
          <w:color w:val="000000"/>
          <w:lang w:val="es-ES" w:eastAsia="es-ES_tradnl"/>
        </w:rPr>
      </w:pPr>
    </w:p>
    <w:p w:rsidR="00B31102" w:rsidRPr="00A70307" w:rsidRDefault="00B31102" w:rsidP="00737E7B">
      <w:pPr>
        <w:spacing w:line="360" w:lineRule="auto"/>
        <w:rPr>
          <w:rFonts w:ascii="Times" w:hAnsi="Times" w:cs="Arial"/>
          <w:color w:val="000000"/>
          <w:lang w:val="es-ES" w:eastAsia="es-ES_tradnl"/>
        </w:rPr>
      </w:pPr>
    </w:p>
    <w:p w:rsidR="00C158D6" w:rsidRPr="00737E7B" w:rsidRDefault="004B46BD" w:rsidP="00737E7B">
      <w:pPr>
        <w:spacing w:line="360" w:lineRule="auto"/>
        <w:rPr>
          <w:rFonts w:ascii="Times" w:hAnsi="Times" w:cs="Arial"/>
          <w:color w:val="000000"/>
          <w:lang w:eastAsia="es-ES_tradnl"/>
        </w:rPr>
      </w:pPr>
      <w:r w:rsidRPr="00A70307">
        <w:rPr>
          <w:rFonts w:ascii="Times" w:hAnsi="Times" w:cs="Arial"/>
          <w:color w:val="000000"/>
          <w:lang w:eastAsia="es-ES_tradnl"/>
        </w:rPr>
        <w:t xml:space="preserve">Sr. </w:t>
      </w:r>
      <w:r w:rsidR="00556FFD" w:rsidRPr="00A70307">
        <w:rPr>
          <w:rFonts w:ascii="Times" w:hAnsi="Times" w:cs="Arial"/>
          <w:color w:val="000000"/>
          <w:lang w:eastAsia="es-ES_tradnl"/>
        </w:rPr>
        <w:t>d</w:t>
      </w:r>
      <w:r w:rsidR="00A76CC3" w:rsidRPr="00A70307">
        <w:rPr>
          <w:rFonts w:ascii="Times" w:hAnsi="Times" w:cs="Arial"/>
          <w:color w:val="000000"/>
          <w:lang w:eastAsia="es-ES_tradnl"/>
        </w:rPr>
        <w:t xml:space="preserve">irector y </w:t>
      </w:r>
      <w:r w:rsidR="00556FFD" w:rsidRPr="00A70307">
        <w:rPr>
          <w:rFonts w:ascii="Times" w:hAnsi="Times" w:cs="Arial"/>
          <w:color w:val="000000"/>
          <w:lang w:eastAsia="es-ES_tradnl"/>
        </w:rPr>
        <w:t xml:space="preserve">editores de </w:t>
      </w:r>
      <w:r w:rsidR="00A70307" w:rsidRPr="00A70307">
        <w:rPr>
          <w:rFonts w:ascii="Times" w:hAnsi="Times" w:cs="Arial"/>
          <w:color w:val="000000"/>
          <w:lang w:eastAsia="es-ES_tradnl"/>
        </w:rPr>
        <w:t xml:space="preserve">la revista </w:t>
      </w:r>
      <w:r w:rsidR="00556FFD" w:rsidRPr="00A70307">
        <w:rPr>
          <w:rFonts w:ascii="Times" w:hAnsi="Times" w:cs="Arial"/>
          <w:color w:val="000000"/>
          <w:lang w:eastAsia="es-ES_tradnl"/>
        </w:rPr>
        <w:t>RETOS</w:t>
      </w:r>
      <w:r w:rsidRPr="00737E7B">
        <w:rPr>
          <w:rFonts w:ascii="Times" w:hAnsi="Times" w:cs="Arial"/>
          <w:color w:val="000000"/>
          <w:lang w:eastAsia="es-ES_tradnl"/>
        </w:rPr>
        <w:t>,</w:t>
      </w:r>
    </w:p>
    <w:p w:rsidR="00C158D6" w:rsidRPr="00737E7B" w:rsidRDefault="00C158D6" w:rsidP="00737E7B">
      <w:pPr>
        <w:spacing w:line="360" w:lineRule="auto"/>
        <w:ind w:firstLine="708"/>
        <w:rPr>
          <w:rFonts w:ascii="Times" w:hAnsi="Times" w:cs="Arial"/>
          <w:color w:val="000000"/>
          <w:lang w:eastAsia="es-ES_tradnl"/>
        </w:rPr>
      </w:pPr>
    </w:p>
    <w:p w:rsidR="00C158D6" w:rsidRPr="00737E7B" w:rsidRDefault="00301B5A" w:rsidP="00737E7B">
      <w:pPr>
        <w:spacing w:line="360" w:lineRule="auto"/>
        <w:ind w:firstLine="708"/>
        <w:jc w:val="both"/>
        <w:rPr>
          <w:rFonts w:ascii="Times" w:hAnsi="Times" w:cs="Arial"/>
          <w:b/>
          <w:bCs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>Adjunto a esta carta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 le remito el manuscrito titulado: </w:t>
      </w:r>
      <w:r w:rsidR="00556FFD" w:rsidRPr="00737E7B">
        <w:rPr>
          <w:rFonts w:ascii="Times" w:hAnsi="Times" w:cs="Arial"/>
          <w:b/>
          <w:bCs/>
          <w:color w:val="000000"/>
          <w:lang w:eastAsia="es-ES_tradnl"/>
        </w:rPr>
        <w:t>Evaluación de los patrones de movimiento fundamentales en niños: comparación de género en escolares de Educación Primaria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; </w:t>
      </w:r>
      <w:r w:rsidR="009A7757" w:rsidRPr="00737E7B">
        <w:rPr>
          <w:rFonts w:ascii="Times" w:hAnsi="Times" w:cs="Arial"/>
          <w:color w:val="000000"/>
          <w:lang w:eastAsia="es-ES_tradnl"/>
        </w:rPr>
        <w:t>para que considere su p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ublicación en la Revista </w:t>
      </w:r>
      <w:r w:rsidR="00556FFD" w:rsidRPr="00737E7B">
        <w:rPr>
          <w:rFonts w:ascii="Times" w:hAnsi="Times" w:cs="Arial"/>
          <w:color w:val="000000"/>
          <w:lang w:eastAsia="es-ES_tradnl"/>
        </w:rPr>
        <w:t>RETOS</w:t>
      </w:r>
      <w:r w:rsidR="0095190B" w:rsidRPr="00737E7B">
        <w:rPr>
          <w:rFonts w:ascii="Times" w:hAnsi="Times" w:cs="Arial"/>
          <w:color w:val="000000"/>
          <w:lang w:eastAsia="es-ES_tradnl"/>
        </w:rPr>
        <w:t>.</w:t>
      </w:r>
    </w:p>
    <w:p w:rsidR="009C2F27" w:rsidRPr="00737E7B" w:rsidRDefault="004B46BD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 xml:space="preserve">Tanto mis coautores Dr. </w:t>
      </w:r>
      <w:r w:rsidR="00556FFD" w:rsidRPr="00737E7B">
        <w:rPr>
          <w:rFonts w:ascii="Times" w:hAnsi="Times" w:cs="Arial"/>
        </w:rPr>
        <w:t xml:space="preserve">Sergio Sellés Pérez; Dr. Juan Manuel Cortell Tormo; D. Alberto Férriz Valero </w:t>
      </w:r>
      <w:r w:rsidRPr="00737E7B">
        <w:rPr>
          <w:rFonts w:ascii="Times" w:hAnsi="Times" w:cs="Arial"/>
        </w:rPr>
        <w:t>y Dr. Roberto Cejuela Anta;</w:t>
      </w:r>
      <w:r w:rsidRPr="00737E7B">
        <w:rPr>
          <w:rFonts w:ascii="Times" w:hAnsi="Times" w:cs="Arial"/>
          <w:b/>
        </w:rPr>
        <w:t xml:space="preserve"> </w:t>
      </w:r>
      <w:r w:rsidRPr="00737E7B">
        <w:rPr>
          <w:rFonts w:ascii="Times" w:hAnsi="Times" w:cs="Arial"/>
          <w:color w:val="000000"/>
          <w:lang w:eastAsia="es-ES_tradnl"/>
        </w:rPr>
        <w:t>como yo</w:t>
      </w:r>
      <w:r w:rsidRPr="00737E7B">
        <w:rPr>
          <w:rFonts w:ascii="Times" w:hAnsi="Times" w:cs="Arial"/>
          <w:b/>
          <w:color w:val="000000"/>
          <w:lang w:eastAsia="es-ES_tradnl"/>
        </w:rPr>
        <w:t xml:space="preserve"> </w:t>
      </w:r>
      <w:r w:rsidRPr="00737E7B">
        <w:rPr>
          <w:rFonts w:ascii="Times" w:hAnsi="Times" w:cs="Arial"/>
          <w:color w:val="000000"/>
          <w:lang w:eastAsia="es-ES_tradnl"/>
        </w:rPr>
        <w:t xml:space="preserve">D. </w:t>
      </w:r>
      <w:r w:rsidR="00556FFD" w:rsidRPr="00737E7B">
        <w:rPr>
          <w:rFonts w:ascii="Times" w:hAnsi="Times" w:cs="Arial"/>
          <w:color w:val="000000"/>
          <w:lang w:eastAsia="es-ES_tradnl"/>
        </w:rPr>
        <w:t>Miguel García Jaén</w:t>
      </w:r>
      <w:r w:rsidRPr="00737E7B">
        <w:rPr>
          <w:rFonts w:ascii="Times" w:hAnsi="Times" w:cs="Arial"/>
          <w:color w:val="000000"/>
          <w:lang w:eastAsia="es-ES_tradnl"/>
        </w:rPr>
        <w:t>,</w:t>
      </w:r>
      <w:r w:rsidR="00E31F64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556FFD" w:rsidRPr="00737E7B">
        <w:rPr>
          <w:rFonts w:ascii="Times" w:hAnsi="Times" w:cs="Arial"/>
          <w:color w:val="000000"/>
          <w:lang w:eastAsia="es-ES_tradnl"/>
        </w:rPr>
        <w:t>certificamos</w:t>
      </w:r>
      <w:r w:rsidR="00E31F64" w:rsidRPr="00737E7B">
        <w:rPr>
          <w:rFonts w:ascii="Times" w:hAnsi="Times" w:cs="Arial"/>
          <w:color w:val="000000"/>
          <w:lang w:eastAsia="es-ES_tradnl"/>
        </w:rPr>
        <w:t xml:space="preserve"> </w:t>
      </w:r>
      <w:r w:rsidRPr="00737E7B">
        <w:rPr>
          <w:rFonts w:ascii="Times" w:hAnsi="Times" w:cs="Arial"/>
          <w:color w:val="000000"/>
          <w:lang w:eastAsia="es-ES_tradnl"/>
        </w:rPr>
        <w:t>que</w:t>
      </w:r>
      <w:r w:rsidR="00E31F64" w:rsidRPr="00737E7B">
        <w:rPr>
          <w:rFonts w:ascii="Times" w:hAnsi="Times" w:cs="Arial"/>
          <w:color w:val="000000"/>
          <w:lang w:eastAsia="es-ES_tradnl"/>
        </w:rPr>
        <w:t xml:space="preserve"> el presente </w:t>
      </w:r>
      <w:r w:rsidR="00556FFD" w:rsidRPr="00737E7B">
        <w:rPr>
          <w:rFonts w:ascii="Times" w:hAnsi="Times" w:cs="Arial"/>
          <w:color w:val="000000"/>
          <w:lang w:eastAsia="es-ES_tradnl"/>
        </w:rPr>
        <w:t>manuscrito</w:t>
      </w:r>
      <w:r w:rsidR="00B97778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556FFD" w:rsidRPr="00737E7B">
        <w:rPr>
          <w:rFonts w:ascii="Times" w:hAnsi="Times" w:cs="Arial"/>
          <w:color w:val="000000"/>
          <w:lang w:eastAsia="es-ES_tradnl"/>
        </w:rPr>
        <w:t>es una obra original</w:t>
      </w:r>
      <w:r w:rsidR="009C2F27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556FFD" w:rsidRPr="00737E7B">
        <w:rPr>
          <w:rFonts w:ascii="Times" w:hAnsi="Times" w:cs="Arial"/>
          <w:color w:val="000000"/>
          <w:lang w:eastAsia="es-ES_tradnl"/>
        </w:rPr>
        <w:t xml:space="preserve">que </w:t>
      </w:r>
      <w:r w:rsidR="009C2F27" w:rsidRPr="00737E7B">
        <w:rPr>
          <w:rFonts w:ascii="Times" w:hAnsi="Times" w:cs="Arial"/>
          <w:color w:val="000000"/>
          <w:lang w:eastAsia="es-ES_tradnl"/>
        </w:rPr>
        <w:t>no ha sido previamente publicada</w:t>
      </w:r>
      <w:r w:rsidR="00556FFD" w:rsidRPr="00737E7B">
        <w:rPr>
          <w:rFonts w:ascii="Times" w:hAnsi="Times" w:cs="Arial"/>
          <w:color w:val="000000"/>
          <w:lang w:eastAsia="es-ES_tradnl"/>
        </w:rPr>
        <w:t xml:space="preserve"> en otra parte. Además, certificamos que </w:t>
      </w:r>
      <w:r w:rsidR="009C2F27" w:rsidRPr="00737E7B">
        <w:rPr>
          <w:rFonts w:ascii="Times" w:hAnsi="Times" w:cs="Arial"/>
          <w:color w:val="000000"/>
          <w:lang w:eastAsia="es-ES_tradnl"/>
        </w:rPr>
        <w:t xml:space="preserve">el manuscrito </w:t>
      </w:r>
      <w:r w:rsidR="00556FFD" w:rsidRPr="00737E7B">
        <w:rPr>
          <w:rFonts w:ascii="Times" w:hAnsi="Times" w:cs="Arial"/>
          <w:color w:val="000000"/>
          <w:lang w:eastAsia="es-ES_tradnl"/>
        </w:rPr>
        <w:t>no está siendo considerado para su publicación en otras revistas. Asimismo, declaramos que todos los datos en el documento son reales y auténticos. Finalmente, certificamos que todos los autores hemos contribuido de manera significativa al desarrollo de esta investigación y a la elaboración y revisión del manuscrito adjunto, así como no reportamos ning</w:t>
      </w:r>
      <w:r w:rsidR="009C2F27" w:rsidRPr="00737E7B">
        <w:rPr>
          <w:rFonts w:ascii="Times" w:hAnsi="Times" w:cs="Arial"/>
          <w:color w:val="000000"/>
          <w:lang w:eastAsia="es-ES_tradnl"/>
        </w:rPr>
        <w:t>ún conflicto de intereses</w:t>
      </w:r>
      <w:r w:rsidR="00556FFD" w:rsidRPr="00737E7B">
        <w:rPr>
          <w:rFonts w:ascii="Times" w:hAnsi="Times" w:cs="Arial"/>
          <w:color w:val="000000"/>
          <w:lang w:eastAsia="es-ES_tradnl"/>
        </w:rPr>
        <w:t xml:space="preserve">. </w:t>
      </w:r>
    </w:p>
    <w:p w:rsidR="0095190B" w:rsidRPr="00737E7B" w:rsidRDefault="00556FFD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>En mi caso particular, declaro que yo,</w:t>
      </w:r>
      <w:r w:rsidR="0095190B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95190B" w:rsidRPr="00737E7B">
        <w:rPr>
          <w:rFonts w:ascii="Times" w:hAnsi="Times" w:cs="Arial"/>
        </w:rPr>
        <w:t xml:space="preserve">Miguel García Jaén, </w:t>
      </w:r>
      <w:r w:rsidRPr="00737E7B">
        <w:rPr>
          <w:rFonts w:ascii="Times" w:hAnsi="Times" w:cs="Arial"/>
        </w:rPr>
        <w:t>participo</w:t>
      </w:r>
      <w:r w:rsidR="00D17C94" w:rsidRPr="00737E7B">
        <w:rPr>
          <w:rFonts w:ascii="Times" w:hAnsi="Times" w:cs="Arial"/>
        </w:rPr>
        <w:t xml:space="preserve"> en este estudio </w:t>
      </w:r>
      <w:r w:rsidR="009C2F27" w:rsidRPr="00737E7B">
        <w:rPr>
          <w:rFonts w:ascii="Times" w:hAnsi="Times" w:cs="Arial"/>
        </w:rPr>
        <w:t>como parte del proceso</w:t>
      </w:r>
      <w:r w:rsidR="00D17C94" w:rsidRPr="00737E7B">
        <w:rPr>
          <w:rFonts w:ascii="Times" w:hAnsi="Times" w:cs="Arial"/>
        </w:rPr>
        <w:t xml:space="preserve"> </w:t>
      </w:r>
      <w:r w:rsidR="009C2F27" w:rsidRPr="00737E7B">
        <w:rPr>
          <w:rFonts w:ascii="Times" w:hAnsi="Times" w:cs="Arial"/>
        </w:rPr>
        <w:t>de</w:t>
      </w:r>
      <w:r w:rsidR="00D17C94" w:rsidRPr="00737E7B">
        <w:rPr>
          <w:rFonts w:ascii="Times" w:hAnsi="Times" w:cs="Arial"/>
        </w:rPr>
        <w:t xml:space="preserve"> formación </w:t>
      </w:r>
      <w:r w:rsidR="009C2F27" w:rsidRPr="00737E7B">
        <w:rPr>
          <w:rFonts w:ascii="Times" w:hAnsi="Times" w:cs="Arial"/>
        </w:rPr>
        <w:t>predoctoral, subvencionado por un</w:t>
      </w:r>
      <w:r w:rsidR="0095190B" w:rsidRPr="00737E7B">
        <w:rPr>
          <w:rFonts w:ascii="Times" w:hAnsi="Times" w:cs="Arial"/>
        </w:rPr>
        <w:t xml:space="preserve"> contrato predoctoral </w:t>
      </w:r>
      <w:r w:rsidR="009C2F27" w:rsidRPr="00737E7B">
        <w:rPr>
          <w:rFonts w:ascii="Times" w:hAnsi="Times" w:cs="Arial"/>
        </w:rPr>
        <w:t xml:space="preserve">que surge de las convocatorias para la contratación de personal investigador de carácter predoctoral </w:t>
      </w:r>
      <w:r w:rsidR="0095190B" w:rsidRPr="00737E7B">
        <w:rPr>
          <w:rFonts w:ascii="Times" w:hAnsi="Times" w:cs="Arial"/>
        </w:rPr>
        <w:t>de la Generalitat Valenciana (ACIF/2016/048).</w:t>
      </w:r>
    </w:p>
    <w:p w:rsidR="00AF23E7" w:rsidRDefault="009C2F27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 xml:space="preserve">Por </w:t>
      </w:r>
      <w:r w:rsidR="00AF23E7">
        <w:rPr>
          <w:rFonts w:ascii="Times" w:hAnsi="Times" w:cs="Arial"/>
          <w:color w:val="000000"/>
          <w:lang w:eastAsia="es-ES_tradnl"/>
        </w:rPr>
        <w:t>tanto</w:t>
      </w:r>
      <w:r w:rsidR="00D17C94" w:rsidRPr="00737E7B">
        <w:rPr>
          <w:rFonts w:ascii="Times" w:hAnsi="Times" w:cs="Arial"/>
          <w:color w:val="000000"/>
          <w:lang w:eastAsia="es-ES_tradnl"/>
        </w:rPr>
        <w:t xml:space="preserve">, le informamos que </w:t>
      </w:r>
      <w:r w:rsidR="004B46BD" w:rsidRPr="00737E7B">
        <w:rPr>
          <w:rFonts w:ascii="Times" w:hAnsi="Times" w:cs="Arial"/>
          <w:color w:val="000000"/>
          <w:lang w:eastAsia="es-ES_tradnl"/>
        </w:rPr>
        <w:t>en este manuscrito se presentan los resultados de un trabajo original</w:t>
      </w:r>
      <w:r w:rsidR="00E31F64" w:rsidRPr="00737E7B">
        <w:rPr>
          <w:rFonts w:ascii="Times" w:hAnsi="Times" w:cs="Arial"/>
          <w:color w:val="000000"/>
          <w:lang w:eastAsia="es-ES_tradnl"/>
        </w:rPr>
        <w:t>, inédito y con alto rigor metodológico.</w:t>
      </w:r>
      <w:r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4B46BD" w:rsidRPr="00737E7B">
        <w:rPr>
          <w:rFonts w:ascii="Times" w:hAnsi="Times" w:cs="Arial"/>
          <w:color w:val="000000"/>
          <w:lang w:eastAsia="es-ES_tradnl"/>
        </w:rPr>
        <w:t>Declaramos que hemos respetado todos los principios éticos exigidos por su revista</w:t>
      </w:r>
      <w:r w:rsidR="00D17C94" w:rsidRPr="00737E7B">
        <w:rPr>
          <w:rFonts w:ascii="Times" w:hAnsi="Times" w:cs="Arial"/>
          <w:color w:val="000000"/>
          <w:lang w:eastAsia="es-ES_tradnl"/>
        </w:rPr>
        <w:t xml:space="preserve"> y nuestra propia Universidad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, así como </w:t>
      </w:r>
      <w:r w:rsidRPr="00737E7B">
        <w:rPr>
          <w:rFonts w:ascii="Times" w:hAnsi="Times" w:cs="Arial"/>
          <w:color w:val="000000"/>
          <w:lang w:eastAsia="es-ES_tradnl"/>
        </w:rPr>
        <w:t xml:space="preserve">hemos </w:t>
      </w:r>
      <w:r w:rsidR="009A7757" w:rsidRPr="00737E7B">
        <w:rPr>
          <w:rFonts w:ascii="Times" w:hAnsi="Times" w:cs="Arial"/>
          <w:color w:val="000000"/>
          <w:lang w:eastAsia="es-ES_tradnl"/>
        </w:rPr>
        <w:t xml:space="preserve">exigido </w:t>
      </w:r>
      <w:r w:rsidR="004B46BD" w:rsidRPr="00737E7B">
        <w:rPr>
          <w:rFonts w:ascii="Times" w:hAnsi="Times" w:cs="Arial"/>
          <w:color w:val="000000"/>
          <w:lang w:eastAsia="es-ES_tradnl"/>
        </w:rPr>
        <w:t>todos los permisos oportunos</w:t>
      </w:r>
      <w:r w:rsidRPr="00737E7B">
        <w:rPr>
          <w:rFonts w:ascii="Times" w:hAnsi="Times" w:cs="Arial"/>
          <w:color w:val="000000"/>
          <w:lang w:eastAsia="es-ES_tradnl"/>
        </w:rPr>
        <w:t xml:space="preserve"> para la realización del estudio</w:t>
      </w:r>
      <w:r w:rsidR="004B46BD" w:rsidRPr="00737E7B">
        <w:rPr>
          <w:rFonts w:ascii="Times" w:hAnsi="Times" w:cs="Arial"/>
          <w:color w:val="000000"/>
          <w:lang w:eastAsia="es-ES_tradnl"/>
        </w:rPr>
        <w:t>.</w:t>
      </w:r>
      <w:r w:rsidR="009A7757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Declaramos que conocemos y acatamos las normas </w:t>
      </w:r>
      <w:r w:rsidRPr="00737E7B">
        <w:rPr>
          <w:rFonts w:ascii="Times" w:hAnsi="Times" w:cs="Arial"/>
          <w:color w:val="000000"/>
          <w:lang w:eastAsia="es-ES_tradnl"/>
        </w:rPr>
        <w:t xml:space="preserve">de publicación </w:t>
      </w:r>
      <w:r w:rsidR="004B46BD" w:rsidRPr="00737E7B">
        <w:rPr>
          <w:rFonts w:ascii="Times" w:hAnsi="Times" w:cs="Arial"/>
          <w:color w:val="000000"/>
          <w:lang w:eastAsia="es-ES_tradnl"/>
        </w:rPr>
        <w:t>de la Revista.</w:t>
      </w:r>
      <w:r w:rsidR="00AF23E7">
        <w:rPr>
          <w:rFonts w:ascii="Times" w:hAnsi="Times" w:cs="Arial"/>
          <w:color w:val="000000"/>
          <w:lang w:eastAsia="es-ES_tradnl"/>
        </w:rPr>
        <w:t xml:space="preserve"> 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Todos los autores estamos de acuerdo en remitir este manuscrito a la consideración de </w:t>
      </w:r>
      <w:r w:rsidR="009A7757" w:rsidRPr="00737E7B">
        <w:rPr>
          <w:rFonts w:ascii="Times" w:hAnsi="Times" w:cs="Arial"/>
          <w:color w:val="000000"/>
          <w:lang w:eastAsia="es-ES_tradnl"/>
        </w:rPr>
        <w:t>su r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evista </w:t>
      </w:r>
      <w:r w:rsidRPr="00737E7B">
        <w:rPr>
          <w:rFonts w:ascii="Times" w:hAnsi="Times" w:cs="Arial"/>
          <w:color w:val="000000"/>
          <w:lang w:eastAsia="es-ES_tradnl"/>
        </w:rPr>
        <w:t>RETOS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, </w:t>
      </w:r>
      <w:r w:rsidR="004B46BD" w:rsidRPr="00737E7B">
        <w:rPr>
          <w:rFonts w:ascii="Times" w:hAnsi="Times" w:cs="Arial"/>
          <w:color w:val="000000"/>
          <w:lang w:eastAsia="es-ES_tradnl"/>
        </w:rPr>
        <w:lastRenderedPageBreak/>
        <w:t>lo que acredito enviando también este correo a todos mis coautores, y asumo personalmente la responsabilidad de la recepción de los comentarios.</w:t>
      </w:r>
    </w:p>
    <w:p w:rsidR="003A7875" w:rsidRPr="00737E7B" w:rsidRDefault="00E31F64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 xml:space="preserve">A continuación, </w:t>
      </w:r>
      <w:r w:rsidR="004B46BD" w:rsidRPr="00737E7B">
        <w:rPr>
          <w:rFonts w:ascii="Times" w:hAnsi="Times" w:cs="Arial"/>
          <w:color w:val="000000"/>
          <w:lang w:eastAsia="es-ES_tradnl"/>
        </w:rPr>
        <w:t>exponemos las</w:t>
      </w:r>
      <w:r w:rsidR="009E4E7B"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4B46BD" w:rsidRPr="00737E7B">
        <w:rPr>
          <w:rFonts w:ascii="Times" w:hAnsi="Times" w:cs="Arial"/>
          <w:bCs/>
          <w:color w:val="000000"/>
          <w:lang w:eastAsia="es-ES_tradnl"/>
        </w:rPr>
        <w:t xml:space="preserve">aportaciones novedosas </w:t>
      </w:r>
      <w:r w:rsidR="00F60CA6" w:rsidRPr="00737E7B">
        <w:rPr>
          <w:rFonts w:ascii="Times" w:hAnsi="Times" w:cs="Arial"/>
          <w:bCs/>
          <w:color w:val="000000"/>
          <w:lang w:eastAsia="es-ES_tradnl"/>
        </w:rPr>
        <w:t xml:space="preserve">más </w:t>
      </w:r>
      <w:r w:rsidR="004B46BD" w:rsidRPr="00737E7B">
        <w:rPr>
          <w:rFonts w:ascii="Times" w:hAnsi="Times" w:cs="Arial"/>
          <w:bCs/>
          <w:color w:val="000000"/>
          <w:lang w:eastAsia="es-ES_tradnl"/>
        </w:rPr>
        <w:t>relevantes</w:t>
      </w:r>
      <w:r w:rsidRPr="00737E7B">
        <w:rPr>
          <w:rFonts w:ascii="Times" w:hAnsi="Times" w:cs="Arial"/>
          <w:color w:val="000000"/>
          <w:lang w:eastAsia="es-ES_tradnl"/>
        </w:rPr>
        <w:t xml:space="preserve"> 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que aparecen en el artículo y por las cuales </w:t>
      </w:r>
      <w:r w:rsidR="00AF23E7">
        <w:rPr>
          <w:rFonts w:ascii="Times" w:hAnsi="Times" w:cs="Arial"/>
          <w:color w:val="000000"/>
          <w:lang w:eastAsia="es-ES_tradnl"/>
        </w:rPr>
        <w:t xml:space="preserve">creemos </w:t>
      </w:r>
      <w:r w:rsidR="004B46BD" w:rsidRPr="00737E7B">
        <w:rPr>
          <w:rFonts w:ascii="Times" w:hAnsi="Times" w:cs="Arial"/>
          <w:color w:val="000000"/>
          <w:lang w:eastAsia="es-ES_tradnl"/>
        </w:rPr>
        <w:t xml:space="preserve">merece </w:t>
      </w:r>
      <w:r w:rsidR="009A7757" w:rsidRPr="00737E7B">
        <w:rPr>
          <w:rFonts w:ascii="Times" w:hAnsi="Times" w:cs="Arial"/>
          <w:color w:val="000000"/>
          <w:lang w:eastAsia="es-ES_tradnl"/>
        </w:rPr>
        <w:t>su publicación</w:t>
      </w:r>
      <w:r w:rsidR="00F60CA6" w:rsidRPr="00737E7B">
        <w:rPr>
          <w:rFonts w:ascii="Times" w:hAnsi="Times" w:cs="Arial"/>
          <w:color w:val="000000"/>
          <w:lang w:eastAsia="es-ES_tradnl"/>
        </w:rPr>
        <w:t>:</w:t>
      </w:r>
    </w:p>
    <w:p w:rsidR="00E41362" w:rsidRPr="00737E7B" w:rsidRDefault="00E41362" w:rsidP="00E41362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>
        <w:rPr>
          <w:rFonts w:ascii="Times New Roman" w:hAnsi="Times New Roman" w:cs="Times New Roman"/>
          <w:lang w:val="es-ES"/>
        </w:rPr>
        <w:t>Resulta esencial que el maestro de Educación Física, a la hora de plantear cualquier tarea motriz</w:t>
      </w:r>
      <w:r>
        <w:rPr>
          <w:rFonts w:ascii="Times New Roman" w:hAnsi="Times New Roman" w:cs="Times New Roman"/>
          <w:lang w:val="es-ES"/>
        </w:rPr>
        <w:t xml:space="preserve">, analice </w:t>
      </w:r>
      <w:r>
        <w:rPr>
          <w:rFonts w:ascii="Times New Roman" w:hAnsi="Times New Roman" w:cs="Times New Roman"/>
          <w:lang w:val="es-ES"/>
        </w:rPr>
        <w:t xml:space="preserve">el contexto en el que se va a implementar, evaluando para ello los niveles de condición física, competencia motriz y la calidad del movimiento de sus alumnos. Tradicionalmente, se han aplicado diferentes baterías de test con objeto de predecir y evaluar la </w:t>
      </w:r>
      <w:r>
        <w:rPr>
          <w:rFonts w:ascii="Times New Roman" w:hAnsi="Times New Roman" w:cs="Times New Roman"/>
          <w:lang w:val="es-ES"/>
        </w:rPr>
        <w:t xml:space="preserve">condición física </w:t>
      </w:r>
      <w:r>
        <w:rPr>
          <w:rFonts w:ascii="Times New Roman" w:hAnsi="Times New Roman" w:cs="Times New Roman"/>
          <w:lang w:val="es-ES"/>
        </w:rPr>
        <w:t xml:space="preserve">a partir de las capacidades físicas básicas. Sin embargo, </w:t>
      </w:r>
      <w:r w:rsidRPr="006A5097">
        <w:rPr>
          <w:rFonts w:ascii="Times New Roman" w:hAnsi="Times New Roman" w:cs="Times New Roman"/>
          <w:color w:val="000000" w:themeColor="text1"/>
          <w:lang w:val="es-ES"/>
        </w:rPr>
        <w:t xml:space="preserve">resulta necesario complementar </w:t>
      </w:r>
      <w:r>
        <w:rPr>
          <w:rFonts w:ascii="Times New Roman" w:hAnsi="Times New Roman" w:cs="Times New Roman"/>
          <w:lang w:val="es-ES"/>
        </w:rPr>
        <w:t>estas</w:t>
      </w:r>
      <w:r>
        <w:rPr>
          <w:rFonts w:ascii="Times New Roman" w:hAnsi="Times New Roman" w:cs="Times New Roman"/>
          <w:lang w:val="es-ES"/>
        </w:rPr>
        <w:t xml:space="preserve"> evaluaciones cuantitativas tradicionales con otros test </w:t>
      </w:r>
      <w:r>
        <w:rPr>
          <w:rFonts w:ascii="Times New Roman" w:hAnsi="Times New Roman" w:cs="Times New Roman"/>
          <w:lang w:val="es-ES"/>
        </w:rPr>
        <w:t>válidos y fiables para medir</w:t>
      </w:r>
      <w:r>
        <w:rPr>
          <w:rFonts w:ascii="Times New Roman" w:hAnsi="Times New Roman" w:cs="Times New Roman"/>
          <w:lang w:val="es-ES"/>
        </w:rPr>
        <w:t xml:space="preserve"> la calidad de movimiento global y los patrones de movimientos fundamentales en los niños.</w:t>
      </w:r>
    </w:p>
    <w:p w:rsidR="003A7875" w:rsidRDefault="003A7875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val="es-ES" w:eastAsia="es-ES_tradnl"/>
        </w:rPr>
        <w:t xml:space="preserve">El propósito de este estudio fue conocer la competencia motriz básica en escolares de ocho y nueve años de Educación Primaria, mediante la valoración de los patrones de movimiento fundamentales a través del uso del test FMS, e investigar posibles diferencias de género existentes entre niñas y niños. Hasta donde alcanza nuestro conocimiento, este es el primer estudio en utilizar el test FMS para evaluar la competencia motriz de escolares de Educación Primaria de ocho y nueve años. Además, es el primer estudio en realizar una comparación de género con el test FMS en una población pediátrica, así como en identificar y evidenciar diferencias de rendimiento en el test </w:t>
      </w:r>
      <w:r w:rsidR="000E106B">
        <w:rPr>
          <w:rFonts w:ascii="Times" w:hAnsi="Times" w:cs="Arial"/>
          <w:color w:val="000000"/>
          <w:lang w:val="es-ES" w:eastAsia="es-ES_tradnl"/>
        </w:rPr>
        <w:t>entre niñas y niños</w:t>
      </w:r>
      <w:r w:rsidRPr="00737E7B">
        <w:rPr>
          <w:rFonts w:ascii="Times" w:hAnsi="Times" w:cs="Arial"/>
          <w:color w:val="000000"/>
          <w:lang w:val="es-ES" w:eastAsia="es-ES_tradnl"/>
        </w:rPr>
        <w:t xml:space="preserve">. </w:t>
      </w:r>
      <w:r w:rsidRPr="00737E7B">
        <w:rPr>
          <w:rFonts w:ascii="Times" w:hAnsi="Times" w:cs="Arial"/>
          <w:color w:val="000000"/>
          <w:lang w:eastAsia="es-ES_tradnl"/>
        </w:rPr>
        <w:t xml:space="preserve">En </w:t>
      </w:r>
      <w:r w:rsidR="000E106B">
        <w:rPr>
          <w:rFonts w:ascii="Times" w:hAnsi="Times" w:cs="Arial"/>
          <w:color w:val="000000"/>
          <w:lang w:eastAsia="es-ES_tradnl"/>
        </w:rPr>
        <w:t>resumen</w:t>
      </w:r>
      <w:r w:rsidRPr="00737E7B">
        <w:rPr>
          <w:rFonts w:ascii="Times" w:hAnsi="Times" w:cs="Arial"/>
          <w:color w:val="000000"/>
          <w:lang w:eastAsia="es-ES_tradnl"/>
        </w:rPr>
        <w:t xml:space="preserve">, las niñas obtuvieron una puntuación total en el test FMS superior a los niños, puntuando significativamente mejor que los niños en el test de sentadilla profunda y en el test de estocada en línea. Además, la mayoría de las niñas puntuaron por encima de 14 puntos, mientras que la mayoría de los niños puntuaron igual o por debajo de 14 puntos, lo cual podría indicar una menor competencia motriz y un riesgo incrementado de lesión en los niños. </w:t>
      </w:r>
    </w:p>
    <w:p w:rsidR="000E106B" w:rsidRDefault="000E106B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</w:p>
    <w:p w:rsidR="005B574E" w:rsidRDefault="005B574E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</w:p>
    <w:p w:rsidR="00E31F64" w:rsidRPr="00737E7B" w:rsidRDefault="00E473E5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>Quedo a su disposición para cualquier aclaración.</w:t>
      </w:r>
    </w:p>
    <w:p w:rsidR="00BC3AFB" w:rsidRPr="00737E7B" w:rsidRDefault="00BC3AFB" w:rsidP="00737E7B">
      <w:pPr>
        <w:spacing w:line="360" w:lineRule="auto"/>
        <w:ind w:firstLine="708"/>
        <w:jc w:val="both"/>
        <w:rPr>
          <w:rFonts w:ascii="Times" w:hAnsi="Times" w:cs="Arial"/>
          <w:color w:val="000000"/>
          <w:lang w:eastAsia="es-ES_tradnl"/>
        </w:rPr>
      </w:pPr>
    </w:p>
    <w:p w:rsidR="00E31F64" w:rsidRDefault="00E473E5" w:rsidP="00E41362">
      <w:pPr>
        <w:spacing w:line="360" w:lineRule="auto"/>
        <w:ind w:firstLine="708"/>
        <w:jc w:val="right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t xml:space="preserve">D. </w:t>
      </w:r>
      <w:r w:rsidR="00A54BA2">
        <w:rPr>
          <w:rFonts w:ascii="Times" w:hAnsi="Times" w:cs="Arial"/>
          <w:color w:val="000000"/>
          <w:lang w:eastAsia="es-ES_tradnl"/>
        </w:rPr>
        <w:t>Miguel García Jaén</w:t>
      </w:r>
      <w:r w:rsidRPr="00737E7B">
        <w:rPr>
          <w:rFonts w:ascii="Times" w:hAnsi="Times" w:cs="Arial"/>
          <w:color w:val="000000"/>
          <w:lang w:eastAsia="es-ES_tradnl"/>
        </w:rPr>
        <w:t xml:space="preserve"> (</w:t>
      </w:r>
      <w:hyperlink r:id="rId6" w:history="1">
        <w:r w:rsidR="00A54BA2" w:rsidRPr="00395BEE">
          <w:rPr>
            <w:rStyle w:val="Hipervnculo"/>
            <w:rFonts w:ascii="Times" w:hAnsi="Times" w:cs="Arial"/>
            <w:lang w:eastAsia="es-ES_tradnl"/>
          </w:rPr>
          <w:t>m.garciajaen@ua.es</w:t>
        </w:r>
      </w:hyperlink>
      <w:r w:rsidRPr="00737E7B">
        <w:rPr>
          <w:rFonts w:ascii="Times" w:hAnsi="Times" w:cs="Arial"/>
          <w:color w:val="000000"/>
          <w:lang w:eastAsia="es-ES_tradnl"/>
        </w:rPr>
        <w:t>)</w:t>
      </w:r>
    </w:p>
    <w:p w:rsidR="00104F9E" w:rsidRDefault="00A54BA2" w:rsidP="00E41362">
      <w:pPr>
        <w:spacing w:line="360" w:lineRule="auto"/>
        <w:ind w:firstLine="708"/>
        <w:jc w:val="right"/>
        <w:rPr>
          <w:rFonts w:ascii="Times" w:hAnsi="Times" w:cs="Arial"/>
          <w:color w:val="000000"/>
          <w:lang w:eastAsia="es-ES_tradnl"/>
        </w:rPr>
      </w:pPr>
      <w:r>
        <w:rPr>
          <w:rFonts w:ascii="Times" w:hAnsi="Times" w:cs="Arial"/>
          <w:color w:val="000000"/>
          <w:lang w:eastAsia="es-ES_tradnl"/>
        </w:rPr>
        <w:t xml:space="preserve">Grupo de investigación RIPEFAP. </w:t>
      </w:r>
      <w:r w:rsidR="00E31F64" w:rsidRPr="00737E7B">
        <w:rPr>
          <w:rFonts w:ascii="Times" w:hAnsi="Times" w:cs="Arial"/>
          <w:color w:val="000000"/>
          <w:lang w:eastAsia="es-ES_tradnl"/>
        </w:rPr>
        <w:t>(Universidad de Alicante)</w:t>
      </w:r>
    </w:p>
    <w:p w:rsidR="00104F9E" w:rsidRDefault="00104F9E" w:rsidP="00E41362">
      <w:pPr>
        <w:spacing w:line="360" w:lineRule="auto"/>
        <w:ind w:firstLine="708"/>
        <w:jc w:val="right"/>
        <w:rPr>
          <w:rFonts w:ascii="Times" w:hAnsi="Times" w:cs="Arial"/>
          <w:color w:val="000000"/>
          <w:lang w:eastAsia="es-ES_tradnl"/>
        </w:rPr>
      </w:pPr>
    </w:p>
    <w:p w:rsidR="00E473E5" w:rsidRPr="00737E7B" w:rsidRDefault="00E473E5" w:rsidP="00E41362">
      <w:pPr>
        <w:spacing w:line="360" w:lineRule="auto"/>
        <w:ind w:firstLine="708"/>
        <w:jc w:val="right"/>
        <w:rPr>
          <w:rFonts w:ascii="Times" w:hAnsi="Times" w:cs="Arial"/>
          <w:color w:val="000000"/>
          <w:lang w:eastAsia="es-ES_tradnl"/>
        </w:rPr>
      </w:pPr>
      <w:r w:rsidRPr="00737E7B">
        <w:rPr>
          <w:rFonts w:ascii="Times" w:hAnsi="Times" w:cs="Arial"/>
          <w:color w:val="000000"/>
          <w:lang w:eastAsia="es-ES_tradnl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3376"/>
        <w:gridCol w:w="3673"/>
      </w:tblGrid>
      <w:tr w:rsidR="007B0363" w:rsidRPr="00737E7B" w:rsidTr="00104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63" w:rsidRPr="00737E7B" w:rsidRDefault="00E86F2F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b/>
                <w:lang w:eastAsia="es-ES_tradnl"/>
              </w:rPr>
            </w:pPr>
            <w:r>
              <w:rPr>
                <w:rFonts w:ascii="Times" w:hAnsi="Times" w:cs="Arial"/>
                <w:b/>
                <w:lang w:eastAsia="es-ES_tradnl"/>
              </w:rPr>
              <w:lastRenderedPageBreak/>
              <w:t xml:space="preserve">Declaración de </w:t>
            </w:r>
            <w:bookmarkStart w:id="0" w:name="_GoBack"/>
            <w:bookmarkEnd w:id="0"/>
            <w:r w:rsidR="007B0363" w:rsidRPr="00737E7B">
              <w:rPr>
                <w:rFonts w:ascii="Times" w:hAnsi="Times" w:cs="Arial"/>
                <w:b/>
                <w:lang w:eastAsia="es-ES_tradnl"/>
              </w:rPr>
              <w:t>Autor</w:t>
            </w:r>
            <w:r>
              <w:rPr>
                <w:rFonts w:ascii="Times" w:hAnsi="Times" w:cs="Arial"/>
                <w:b/>
                <w:lang w:eastAsia="es-ES_tradnl"/>
              </w:rPr>
              <w:t>ía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63" w:rsidRPr="00737E7B" w:rsidRDefault="00E86F2F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b/>
                <w:lang w:eastAsia="es-ES_tradnl"/>
              </w:rPr>
            </w:pPr>
            <w:r w:rsidRPr="00737E7B">
              <w:rPr>
                <w:rFonts w:ascii="Times" w:hAnsi="Times" w:cs="Arial"/>
                <w:b/>
                <w:lang w:eastAsia="es-ES_tradnl"/>
              </w:rPr>
              <w:t>Declaración</w:t>
            </w:r>
            <w:r w:rsidR="007B0363" w:rsidRPr="00737E7B">
              <w:rPr>
                <w:rFonts w:ascii="Times" w:hAnsi="Times" w:cs="Arial"/>
                <w:b/>
                <w:lang w:eastAsia="es-ES_tradnl"/>
              </w:rPr>
              <w:t xml:space="preserve"> de conflicto de intereses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7B0363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b/>
                <w:noProof/>
                <w:lang w:eastAsia="es-ES_tradnl"/>
              </w:rPr>
            </w:pPr>
            <w:r w:rsidRPr="00737E7B">
              <w:rPr>
                <w:rFonts w:ascii="Times" w:hAnsi="Times" w:cs="Arial"/>
                <w:b/>
                <w:noProof/>
                <w:lang w:eastAsia="es-ES_tradnl"/>
              </w:rPr>
              <w:t>Firma</w:t>
            </w:r>
          </w:p>
        </w:tc>
      </w:tr>
      <w:tr w:rsidR="007B0363" w:rsidRPr="00737E7B" w:rsidTr="00E47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363" w:rsidRPr="00737E7B" w:rsidRDefault="00104F9E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>
              <w:rPr>
                <w:rFonts w:ascii="Times" w:hAnsi="Times" w:cs="Arial"/>
                <w:lang w:eastAsia="es-ES_tradnl"/>
              </w:rPr>
              <w:t>Miguel García-Jaén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E473E5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Ninguno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63" w:rsidRPr="00737E7B" w:rsidRDefault="00104F9E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noProof/>
                <w:lang w:val="es-ES"/>
              </w:rPr>
              <w:drawing>
                <wp:inline distT="0" distB="0" distL="0" distR="0" wp14:anchorId="6AD7851C" wp14:editId="691A7583">
                  <wp:extent cx="1235034" cy="107163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04-03-PHOTO-00000091.jp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5" t="51495" r="26096" b="22358"/>
                          <a:stretch/>
                        </pic:blipFill>
                        <pic:spPr bwMode="auto">
                          <a:xfrm>
                            <a:off x="0" y="0"/>
                            <a:ext cx="1235034" cy="1071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363" w:rsidRPr="00737E7B" w:rsidTr="00E47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F9E" w:rsidRDefault="007B0363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 xml:space="preserve">Sergio </w:t>
            </w:r>
          </w:p>
          <w:p w:rsidR="007B0363" w:rsidRPr="00737E7B" w:rsidRDefault="007B0363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Sellés</w:t>
            </w:r>
            <w:r w:rsidR="00104F9E">
              <w:rPr>
                <w:rFonts w:ascii="Times" w:hAnsi="Times" w:cs="Arial"/>
                <w:lang w:eastAsia="es-ES_tradnl"/>
              </w:rPr>
              <w:t>-Pérez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E473E5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Ninguno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63" w:rsidRPr="00737E7B" w:rsidRDefault="00E473E5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noProof/>
                <w:lang w:val="es-ES"/>
              </w:rPr>
              <w:drawing>
                <wp:inline distT="0" distB="0" distL="0" distR="0" wp14:anchorId="15FFDE82" wp14:editId="1407D920">
                  <wp:extent cx="1745673" cy="76531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-04-03-PHOTO-00002819.jpg"/>
                          <pic:cNvPicPr/>
                        </pic:nvPicPr>
                        <pic:blipFill rotWithShape="1"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35883" r="1394" b="34778"/>
                          <a:stretch/>
                        </pic:blipFill>
                        <pic:spPr bwMode="auto">
                          <a:xfrm>
                            <a:off x="0" y="0"/>
                            <a:ext cx="1792567" cy="78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F9E" w:rsidRPr="00737E7B" w:rsidTr="00E47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F9E" w:rsidRPr="00737E7B" w:rsidRDefault="00104F9E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>
              <w:rPr>
                <w:rFonts w:ascii="Times" w:hAnsi="Times" w:cs="Arial"/>
                <w:lang w:eastAsia="es-ES_tradnl"/>
              </w:rPr>
              <w:t>Juan Manuel Cortell-Tormo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F9E" w:rsidRPr="00737E7B" w:rsidRDefault="00104F9E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>
              <w:rPr>
                <w:rFonts w:ascii="Times" w:hAnsi="Times" w:cs="Arial"/>
                <w:lang w:eastAsia="es-ES_tradnl"/>
              </w:rPr>
              <w:t>Ninguno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BD" w:rsidRPr="00EF47BD" w:rsidRDefault="00EF47BD" w:rsidP="00EF47BD"/>
          <w:p w:rsidR="00104F9E" w:rsidRPr="00EF47BD" w:rsidRDefault="00EF47BD" w:rsidP="00444659">
            <w:pPr>
              <w:jc w:val="center"/>
            </w:pPr>
            <w:r w:rsidRPr="00EF47BD">
              <w:fldChar w:fldCharType="begin"/>
            </w:r>
            <w:r w:rsidRPr="00EF47BD">
              <w:instrText xml:space="preserve"> INCLUDEPICTURE "/var/folders/3h/18g3kqz51c1gm0mzskljydbw0000gn/T/com.microsoft.Word/WebArchiveCopyPasteTempFiles/page2image3829536" \* MERGEFORMATINET </w:instrText>
            </w:r>
            <w:r w:rsidRPr="00EF47BD">
              <w:fldChar w:fldCharType="separate"/>
            </w:r>
            <w:r w:rsidRPr="00EF47BD">
              <w:drawing>
                <wp:inline distT="0" distB="0" distL="0" distR="0" wp14:anchorId="672F241A" wp14:editId="1688EEF9">
                  <wp:extent cx="2274644" cy="850816"/>
                  <wp:effectExtent l="0" t="0" r="0" b="635"/>
                  <wp:docPr id="5" name="Imagen 5" descr="page2image382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38295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64" t="77320" r="15353" b="14697"/>
                          <a:stretch/>
                        </pic:blipFill>
                        <pic:spPr bwMode="auto">
                          <a:xfrm>
                            <a:off x="0" y="0"/>
                            <a:ext cx="2293732" cy="85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47BD">
              <w:fldChar w:fldCharType="end"/>
            </w:r>
          </w:p>
        </w:tc>
      </w:tr>
      <w:tr w:rsidR="007B0363" w:rsidRPr="00737E7B" w:rsidTr="00E47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104F9E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>
              <w:rPr>
                <w:rFonts w:ascii="Times" w:hAnsi="Times" w:cs="Arial"/>
                <w:lang w:eastAsia="es-ES_tradnl"/>
              </w:rPr>
              <w:t>Alberto</w:t>
            </w:r>
            <w:r w:rsidR="007B0363" w:rsidRPr="00737E7B">
              <w:rPr>
                <w:rFonts w:ascii="Times" w:hAnsi="Times" w:cs="Arial"/>
                <w:lang w:eastAsia="es-ES_tradnl"/>
              </w:rPr>
              <w:t xml:space="preserve"> </w:t>
            </w:r>
            <w:r>
              <w:rPr>
                <w:rFonts w:ascii="Times" w:hAnsi="Times" w:cs="Arial"/>
                <w:lang w:eastAsia="es-ES_tradnl"/>
              </w:rPr>
              <w:t>Férriz-Valero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E473E5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Ninguno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63" w:rsidRPr="00737E7B" w:rsidRDefault="00104F9E" w:rsidP="00444659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Tahoma"/>
                <w:b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48E61468" wp14:editId="3DA9C71A">
                  <wp:extent cx="1747722" cy="1019504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albert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296" cy="105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363" w:rsidRPr="00737E7B" w:rsidTr="00E473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7B0363" w:rsidP="00104F9E">
            <w:pPr>
              <w:spacing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Roberto Cejuela</w:t>
            </w:r>
            <w:r w:rsidR="00104F9E">
              <w:rPr>
                <w:rFonts w:ascii="Times" w:hAnsi="Times" w:cs="Arial"/>
                <w:lang w:eastAsia="es-ES_tradnl"/>
              </w:rPr>
              <w:t>-Anta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63" w:rsidRPr="00737E7B" w:rsidRDefault="00E473E5" w:rsidP="00104F9E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 w:cs="Arial"/>
                <w:lang w:eastAsia="es-ES_tradnl"/>
              </w:rPr>
              <w:t>Ninguno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63" w:rsidRPr="00737E7B" w:rsidRDefault="00233E7F" w:rsidP="00444659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Arial"/>
                <w:lang w:eastAsia="es-ES_tradnl"/>
              </w:rPr>
            </w:pPr>
            <w:r w:rsidRPr="00737E7B">
              <w:rPr>
                <w:rFonts w:ascii="Times" w:hAnsi="Times"/>
                <w:noProof/>
              </w:rPr>
              <w:drawing>
                <wp:inline distT="0" distB="0" distL="0" distR="0" wp14:anchorId="5E32A4D8" wp14:editId="57EAC809">
                  <wp:extent cx="1038225" cy="962025"/>
                  <wp:effectExtent l="0" t="0" r="0" b="0"/>
                  <wp:docPr id="4" name="Imagen 4" descr="firm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ma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363" w:rsidRPr="00737E7B" w:rsidRDefault="007B0363" w:rsidP="00737E7B">
      <w:pPr>
        <w:spacing w:line="360" w:lineRule="auto"/>
        <w:ind w:firstLine="708"/>
        <w:jc w:val="both"/>
        <w:rPr>
          <w:rFonts w:ascii="Times" w:hAnsi="Times" w:cs="Arial"/>
        </w:rPr>
      </w:pPr>
    </w:p>
    <w:p w:rsidR="007B0363" w:rsidRPr="00737E7B" w:rsidRDefault="007B0363" w:rsidP="00737E7B">
      <w:pPr>
        <w:spacing w:line="360" w:lineRule="auto"/>
        <w:ind w:firstLine="708"/>
        <w:jc w:val="both"/>
        <w:rPr>
          <w:rFonts w:ascii="Times" w:hAnsi="Times" w:cs="Arial"/>
          <w:lang w:val="es-ES"/>
        </w:rPr>
      </w:pPr>
    </w:p>
    <w:sectPr w:rsidR="007B0363" w:rsidRPr="00737E7B" w:rsidSect="00BD6C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D"/>
    <w:multiLevelType w:val="hybridMultilevel"/>
    <w:tmpl w:val="1B828B86"/>
    <w:lvl w:ilvl="0" w:tplc="76C84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C457AD"/>
    <w:multiLevelType w:val="hybridMultilevel"/>
    <w:tmpl w:val="8D568B7C"/>
    <w:lvl w:ilvl="0" w:tplc="F2F8C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1869"/>
    <w:multiLevelType w:val="multilevel"/>
    <w:tmpl w:val="4B5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9"/>
    <w:rsid w:val="000252DD"/>
    <w:rsid w:val="000A5358"/>
    <w:rsid w:val="000E106B"/>
    <w:rsid w:val="00104F9E"/>
    <w:rsid w:val="001B06B8"/>
    <w:rsid w:val="00216B75"/>
    <w:rsid w:val="00233E7F"/>
    <w:rsid w:val="00301B5A"/>
    <w:rsid w:val="003A7875"/>
    <w:rsid w:val="003C6DC2"/>
    <w:rsid w:val="004431AD"/>
    <w:rsid w:val="00444659"/>
    <w:rsid w:val="0044469F"/>
    <w:rsid w:val="004456A9"/>
    <w:rsid w:val="004B46BD"/>
    <w:rsid w:val="00552E6F"/>
    <w:rsid w:val="00556FFD"/>
    <w:rsid w:val="005B574E"/>
    <w:rsid w:val="006E3150"/>
    <w:rsid w:val="007278DE"/>
    <w:rsid w:val="00737E7B"/>
    <w:rsid w:val="00771D3E"/>
    <w:rsid w:val="007B0363"/>
    <w:rsid w:val="0095190B"/>
    <w:rsid w:val="009A7757"/>
    <w:rsid w:val="009C2F27"/>
    <w:rsid w:val="009E4E7B"/>
    <w:rsid w:val="00A54BA2"/>
    <w:rsid w:val="00A70307"/>
    <w:rsid w:val="00A76CC3"/>
    <w:rsid w:val="00AF23E7"/>
    <w:rsid w:val="00B31102"/>
    <w:rsid w:val="00B97778"/>
    <w:rsid w:val="00BB349A"/>
    <w:rsid w:val="00BC3AFB"/>
    <w:rsid w:val="00BD6C7A"/>
    <w:rsid w:val="00C158D6"/>
    <w:rsid w:val="00C32C55"/>
    <w:rsid w:val="00CC228D"/>
    <w:rsid w:val="00D17C94"/>
    <w:rsid w:val="00D97707"/>
    <w:rsid w:val="00DA5DF6"/>
    <w:rsid w:val="00DE649F"/>
    <w:rsid w:val="00E31F64"/>
    <w:rsid w:val="00E41362"/>
    <w:rsid w:val="00E473E5"/>
    <w:rsid w:val="00E86F2F"/>
    <w:rsid w:val="00EF47BD"/>
    <w:rsid w:val="00F518CF"/>
    <w:rsid w:val="00F60CA6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6B8"/>
  <w14:defaultImageDpi w14:val="32767"/>
  <w15:chartTrackingRefBased/>
  <w15:docId w15:val="{FBC9BBC4-2623-6C4D-9E40-99BFCF7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6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36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63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73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473E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arciajaen@ua.es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.garciajaen@ua.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Ferriz</dc:creator>
  <cp:keywords/>
  <dc:description/>
  <cp:lastModifiedBy>Miguel García Jaén</cp:lastModifiedBy>
  <cp:revision>33</cp:revision>
  <dcterms:created xsi:type="dcterms:W3CDTF">2018-02-26T17:06:00Z</dcterms:created>
  <dcterms:modified xsi:type="dcterms:W3CDTF">2018-05-07T18:51:00Z</dcterms:modified>
</cp:coreProperties>
</file>