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22" w:rsidRPr="00DA2993" w:rsidRDefault="007E7822" w:rsidP="009935E4">
      <w:pPr>
        <w:spacing w:line="360" w:lineRule="auto"/>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Estimado Comité </w:t>
      </w:r>
      <w:r w:rsidR="00C41536">
        <w:rPr>
          <w:rFonts w:ascii="Times New Roman" w:hAnsi="Times New Roman" w:cs="Times New Roman"/>
          <w:sz w:val="24"/>
          <w:szCs w:val="24"/>
        </w:rPr>
        <w:t>Editorial:</w:t>
      </w:r>
    </w:p>
    <w:p w:rsidR="007E7822" w:rsidRDefault="007E7822"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 primer lugar nos gustaría agradecer</w:t>
      </w:r>
      <w:r w:rsidRPr="00DA2993">
        <w:rPr>
          <w:rFonts w:ascii="Times New Roman" w:hAnsi="Times New Roman" w:cs="Times New Roman"/>
          <w:sz w:val="24"/>
          <w:szCs w:val="24"/>
        </w:rPr>
        <w:t xml:space="preserve"> la revisión del artículo: "</w:t>
      </w:r>
      <w:r w:rsidRPr="00C41536">
        <w:rPr>
          <w:rFonts w:ascii="Times New Roman" w:hAnsi="Times New Roman" w:cs="Times New Roman"/>
          <w:b/>
          <w:i/>
          <w:sz w:val="24"/>
          <w:szCs w:val="24"/>
        </w:rPr>
        <w:t>Cuerpo, corporeidad</w:t>
      </w:r>
      <w:r w:rsidR="00A35300" w:rsidRPr="00C41536">
        <w:rPr>
          <w:rFonts w:ascii="Times New Roman" w:hAnsi="Times New Roman" w:cs="Times New Roman"/>
          <w:b/>
          <w:i/>
          <w:sz w:val="24"/>
          <w:szCs w:val="24"/>
        </w:rPr>
        <w:t xml:space="preserve"> y educación: una mirada reflexiva</w:t>
      </w:r>
      <w:r w:rsidRPr="00C41536">
        <w:rPr>
          <w:rFonts w:ascii="Times New Roman" w:hAnsi="Times New Roman" w:cs="Times New Roman"/>
          <w:b/>
          <w:i/>
          <w:sz w:val="24"/>
          <w:szCs w:val="24"/>
        </w:rPr>
        <w:t xml:space="preserve"> desde la Educación Física (</w:t>
      </w:r>
      <w:proofErr w:type="spellStart"/>
      <w:r w:rsidRPr="00C41536">
        <w:rPr>
          <w:rFonts w:ascii="Times New Roman" w:hAnsi="Times New Roman" w:cs="Times New Roman"/>
          <w:b/>
          <w:i/>
          <w:sz w:val="24"/>
          <w:szCs w:val="24"/>
        </w:rPr>
        <w:t>Body</w:t>
      </w:r>
      <w:proofErr w:type="spellEnd"/>
      <w:r w:rsidRPr="00C41536">
        <w:rPr>
          <w:rFonts w:ascii="Times New Roman" w:hAnsi="Times New Roman" w:cs="Times New Roman"/>
          <w:b/>
          <w:i/>
          <w:sz w:val="24"/>
          <w:szCs w:val="24"/>
        </w:rPr>
        <w:t xml:space="preserve">, </w:t>
      </w:r>
      <w:proofErr w:type="spellStart"/>
      <w:r w:rsidRPr="00C41536">
        <w:rPr>
          <w:rFonts w:ascii="Times New Roman" w:hAnsi="Times New Roman" w:cs="Times New Roman"/>
          <w:b/>
          <w:i/>
          <w:sz w:val="24"/>
          <w:szCs w:val="24"/>
        </w:rPr>
        <w:t>corporeity</w:t>
      </w:r>
      <w:proofErr w:type="spellEnd"/>
      <w:r w:rsidRPr="00C41536">
        <w:rPr>
          <w:rFonts w:ascii="Times New Roman" w:hAnsi="Times New Roman" w:cs="Times New Roman"/>
          <w:b/>
          <w:i/>
          <w:sz w:val="24"/>
          <w:szCs w:val="24"/>
        </w:rPr>
        <w:t xml:space="preserve"> and </w:t>
      </w:r>
      <w:proofErr w:type="spellStart"/>
      <w:r w:rsidRPr="00C41536">
        <w:rPr>
          <w:rFonts w:ascii="Times New Roman" w:hAnsi="Times New Roman" w:cs="Times New Roman"/>
          <w:b/>
          <w:i/>
          <w:sz w:val="24"/>
          <w:szCs w:val="24"/>
        </w:rPr>
        <w:t>education</w:t>
      </w:r>
      <w:proofErr w:type="spellEnd"/>
      <w:r w:rsidRPr="00C41536">
        <w:rPr>
          <w:rFonts w:ascii="Times New Roman" w:hAnsi="Times New Roman" w:cs="Times New Roman"/>
          <w:b/>
          <w:i/>
          <w:sz w:val="24"/>
          <w:szCs w:val="24"/>
        </w:rPr>
        <w:t xml:space="preserve">: a </w:t>
      </w:r>
      <w:proofErr w:type="spellStart"/>
      <w:r w:rsidRPr="00C41536">
        <w:rPr>
          <w:rFonts w:ascii="Times New Roman" w:hAnsi="Times New Roman" w:cs="Times New Roman"/>
          <w:b/>
          <w:i/>
          <w:sz w:val="24"/>
          <w:szCs w:val="24"/>
        </w:rPr>
        <w:t>critical</w:t>
      </w:r>
      <w:proofErr w:type="spellEnd"/>
      <w:r w:rsidRPr="00C41536">
        <w:rPr>
          <w:rFonts w:ascii="Times New Roman" w:hAnsi="Times New Roman" w:cs="Times New Roman"/>
          <w:b/>
          <w:i/>
          <w:sz w:val="24"/>
          <w:szCs w:val="24"/>
        </w:rPr>
        <w:t xml:space="preserve"> </w:t>
      </w:r>
      <w:proofErr w:type="spellStart"/>
      <w:r w:rsidRPr="00C41536">
        <w:rPr>
          <w:rFonts w:ascii="Times New Roman" w:hAnsi="Times New Roman" w:cs="Times New Roman"/>
          <w:b/>
          <w:i/>
          <w:sz w:val="24"/>
          <w:szCs w:val="24"/>
        </w:rPr>
        <w:t>view</w:t>
      </w:r>
      <w:proofErr w:type="spellEnd"/>
      <w:r w:rsidRPr="00C41536">
        <w:rPr>
          <w:rFonts w:ascii="Times New Roman" w:hAnsi="Times New Roman" w:cs="Times New Roman"/>
          <w:b/>
          <w:i/>
          <w:sz w:val="24"/>
          <w:szCs w:val="24"/>
        </w:rPr>
        <w:t xml:space="preserve"> </w:t>
      </w:r>
      <w:proofErr w:type="spellStart"/>
      <w:r w:rsidRPr="00C41536">
        <w:rPr>
          <w:rFonts w:ascii="Times New Roman" w:hAnsi="Times New Roman" w:cs="Times New Roman"/>
          <w:b/>
          <w:i/>
          <w:sz w:val="24"/>
          <w:szCs w:val="24"/>
        </w:rPr>
        <w:t>from</w:t>
      </w:r>
      <w:proofErr w:type="spellEnd"/>
      <w:r w:rsidRPr="00C41536">
        <w:rPr>
          <w:rFonts w:ascii="Times New Roman" w:hAnsi="Times New Roman" w:cs="Times New Roman"/>
          <w:b/>
          <w:i/>
          <w:sz w:val="24"/>
          <w:szCs w:val="24"/>
        </w:rPr>
        <w:t xml:space="preserve"> </w:t>
      </w:r>
      <w:proofErr w:type="spellStart"/>
      <w:r w:rsidRPr="00C41536">
        <w:rPr>
          <w:rFonts w:ascii="Times New Roman" w:hAnsi="Times New Roman" w:cs="Times New Roman"/>
          <w:b/>
          <w:i/>
          <w:sz w:val="24"/>
          <w:szCs w:val="24"/>
        </w:rPr>
        <w:t>Physical</w:t>
      </w:r>
      <w:proofErr w:type="spellEnd"/>
      <w:r w:rsidRPr="00C41536">
        <w:rPr>
          <w:rFonts w:ascii="Times New Roman" w:hAnsi="Times New Roman" w:cs="Times New Roman"/>
          <w:b/>
          <w:i/>
          <w:sz w:val="24"/>
          <w:szCs w:val="24"/>
        </w:rPr>
        <w:t xml:space="preserve"> </w:t>
      </w:r>
      <w:proofErr w:type="spellStart"/>
      <w:r w:rsidRPr="00C41536">
        <w:rPr>
          <w:rFonts w:ascii="Times New Roman" w:hAnsi="Times New Roman" w:cs="Times New Roman"/>
          <w:b/>
          <w:i/>
          <w:sz w:val="24"/>
          <w:szCs w:val="24"/>
        </w:rPr>
        <w:t>Education</w:t>
      </w:r>
      <w:proofErr w:type="spellEnd"/>
      <w:r w:rsidRPr="00C41536">
        <w:rPr>
          <w:rFonts w:ascii="Times New Roman" w:hAnsi="Times New Roman" w:cs="Times New Roman"/>
          <w:b/>
          <w:i/>
          <w:sz w:val="24"/>
          <w:szCs w:val="24"/>
        </w:rPr>
        <w:t>)</w:t>
      </w:r>
      <w:r w:rsidRPr="00DA2993">
        <w:rPr>
          <w:rFonts w:ascii="Times New Roman" w:hAnsi="Times New Roman" w:cs="Times New Roman"/>
          <w:sz w:val="24"/>
          <w:szCs w:val="24"/>
        </w:rPr>
        <w:t>"</w:t>
      </w:r>
      <w:r>
        <w:rPr>
          <w:rFonts w:ascii="Times New Roman" w:hAnsi="Times New Roman" w:cs="Times New Roman"/>
          <w:sz w:val="24"/>
          <w:szCs w:val="24"/>
        </w:rPr>
        <w:t>. Pensamos que tras el análisis minucioso de los revisores/as y las correspondientes observaciones, se ha reelaborado una nueva y mejor versión de este artículo. Por tanto, independientemente de las futuras decisiones tomadas con respecto a la publicación del manuscrito, queremos darle las gracias por servirnos de ayuda en el enriquecimiento de este trabajo.</w:t>
      </w:r>
    </w:p>
    <w:p w:rsidR="007E7822" w:rsidRDefault="007E7822"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otro lado, hemos atendido a las recomendaciones generales de potenciar la visibilidad de Retos en el artículo tras realizar una nueva búsqueda bibliográfica en la revista, incorporando </w:t>
      </w:r>
      <w:r w:rsidR="001A490E">
        <w:rPr>
          <w:rFonts w:ascii="Times New Roman" w:hAnsi="Times New Roman" w:cs="Times New Roman"/>
          <w:sz w:val="24"/>
          <w:szCs w:val="24"/>
        </w:rPr>
        <w:t>bastantes</w:t>
      </w:r>
      <w:r>
        <w:rPr>
          <w:rFonts w:ascii="Times New Roman" w:hAnsi="Times New Roman" w:cs="Times New Roman"/>
          <w:sz w:val="24"/>
          <w:szCs w:val="24"/>
        </w:rPr>
        <w:t xml:space="preserve"> referencias publicadas en los últimos años</w:t>
      </w:r>
      <w:r w:rsidR="001A490E">
        <w:rPr>
          <w:rFonts w:ascii="Times New Roman" w:hAnsi="Times New Roman" w:cs="Times New Roman"/>
          <w:sz w:val="24"/>
          <w:szCs w:val="24"/>
        </w:rPr>
        <w:t xml:space="preserve"> (desde 2016)</w:t>
      </w:r>
      <w:r>
        <w:rPr>
          <w:rFonts w:ascii="Times New Roman" w:hAnsi="Times New Roman" w:cs="Times New Roman"/>
          <w:sz w:val="24"/>
          <w:szCs w:val="24"/>
        </w:rPr>
        <w:t>. También</w:t>
      </w:r>
      <w:r w:rsidR="001A490E">
        <w:rPr>
          <w:rFonts w:ascii="Times New Roman" w:hAnsi="Times New Roman" w:cs="Times New Roman"/>
          <w:sz w:val="24"/>
          <w:szCs w:val="24"/>
        </w:rPr>
        <w:t xml:space="preserve"> se han incluido referencias relacionadas con la temática de nuestro artículo </w:t>
      </w:r>
      <w:r>
        <w:rPr>
          <w:rFonts w:ascii="Times New Roman" w:hAnsi="Times New Roman" w:cs="Times New Roman"/>
          <w:sz w:val="24"/>
          <w:szCs w:val="24"/>
        </w:rPr>
        <w:t xml:space="preserve">de las </w:t>
      </w:r>
      <w:r w:rsidR="00C41536">
        <w:rPr>
          <w:rFonts w:ascii="Times New Roman" w:hAnsi="Times New Roman" w:cs="Times New Roman"/>
          <w:sz w:val="24"/>
          <w:szCs w:val="24"/>
        </w:rPr>
        <w:t xml:space="preserve">otras </w:t>
      </w:r>
      <w:r>
        <w:rPr>
          <w:rFonts w:ascii="Times New Roman" w:hAnsi="Times New Roman" w:cs="Times New Roman"/>
          <w:sz w:val="24"/>
          <w:szCs w:val="24"/>
        </w:rPr>
        <w:t>revistas recomendadas.</w:t>
      </w:r>
    </w:p>
    <w:p w:rsidR="007E7822" w:rsidRPr="00642230" w:rsidRDefault="007E7822"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líneas generales, consideramos que en esta nueva versión del artículo se han </w:t>
      </w:r>
      <w:r w:rsidR="001A490E">
        <w:rPr>
          <w:rFonts w:ascii="Times New Roman" w:hAnsi="Times New Roman" w:cs="Times New Roman"/>
          <w:sz w:val="24"/>
          <w:szCs w:val="24"/>
        </w:rPr>
        <w:t xml:space="preserve">atendido </w:t>
      </w:r>
      <w:r w:rsidR="00C41536">
        <w:rPr>
          <w:rFonts w:ascii="Times New Roman" w:hAnsi="Times New Roman" w:cs="Times New Roman"/>
          <w:sz w:val="24"/>
          <w:szCs w:val="24"/>
        </w:rPr>
        <w:t>adecuadamente</w:t>
      </w:r>
      <w:r>
        <w:rPr>
          <w:rFonts w:ascii="Times New Roman" w:hAnsi="Times New Roman" w:cs="Times New Roman"/>
          <w:sz w:val="24"/>
          <w:szCs w:val="24"/>
        </w:rPr>
        <w:t xml:space="preserve"> estos aspectos, así como otros detalles detectados que facilitan la comprensión y la reflexión de este tr</w:t>
      </w:r>
      <w:r w:rsidR="00A35300">
        <w:rPr>
          <w:rFonts w:ascii="Times New Roman" w:hAnsi="Times New Roman" w:cs="Times New Roman"/>
          <w:sz w:val="24"/>
          <w:szCs w:val="24"/>
        </w:rPr>
        <w:t>abajo</w:t>
      </w:r>
      <w:r>
        <w:rPr>
          <w:rFonts w:ascii="Times New Roman" w:hAnsi="Times New Roman" w:cs="Times New Roman"/>
          <w:sz w:val="24"/>
          <w:szCs w:val="24"/>
        </w:rPr>
        <w:t>.</w:t>
      </w:r>
      <w:r w:rsidR="00642230">
        <w:rPr>
          <w:rFonts w:ascii="Times New Roman" w:hAnsi="Times New Roman" w:cs="Times New Roman"/>
          <w:sz w:val="24"/>
          <w:szCs w:val="24"/>
        </w:rPr>
        <w:t xml:space="preserve"> Con respecto al título del trabajo, hemos considerado oportuno cambiar “una mirada crítica desde la Educación Física” por “una mirada </w:t>
      </w:r>
      <w:r w:rsidR="00642230" w:rsidRPr="00642230">
        <w:rPr>
          <w:rFonts w:ascii="Times New Roman" w:hAnsi="Times New Roman" w:cs="Times New Roman"/>
          <w:i/>
          <w:sz w:val="24"/>
          <w:szCs w:val="24"/>
        </w:rPr>
        <w:t>reflexiva</w:t>
      </w:r>
      <w:r w:rsidR="00642230">
        <w:rPr>
          <w:rFonts w:ascii="Times New Roman" w:hAnsi="Times New Roman" w:cs="Times New Roman"/>
          <w:i/>
          <w:sz w:val="24"/>
          <w:szCs w:val="24"/>
        </w:rPr>
        <w:t xml:space="preserve"> </w:t>
      </w:r>
      <w:r w:rsidR="00642230">
        <w:rPr>
          <w:rFonts w:ascii="Times New Roman" w:hAnsi="Times New Roman" w:cs="Times New Roman"/>
          <w:sz w:val="24"/>
          <w:szCs w:val="24"/>
        </w:rPr>
        <w:t>desde la Educación F</w:t>
      </w:r>
      <w:r w:rsidR="0053157C">
        <w:rPr>
          <w:rFonts w:ascii="Times New Roman" w:hAnsi="Times New Roman" w:cs="Times New Roman"/>
          <w:sz w:val="24"/>
          <w:szCs w:val="24"/>
        </w:rPr>
        <w:t xml:space="preserve">ísica”. Pensamos que </w:t>
      </w:r>
      <w:r w:rsidR="00EF6943">
        <w:rPr>
          <w:rFonts w:ascii="Times New Roman" w:hAnsi="Times New Roman" w:cs="Times New Roman"/>
          <w:sz w:val="24"/>
          <w:szCs w:val="24"/>
        </w:rPr>
        <w:t xml:space="preserve">la reflexión es más precisa y refleja </w:t>
      </w:r>
      <w:r w:rsidR="00C41536">
        <w:rPr>
          <w:rFonts w:ascii="Times New Roman" w:hAnsi="Times New Roman" w:cs="Times New Roman"/>
          <w:sz w:val="24"/>
          <w:szCs w:val="24"/>
        </w:rPr>
        <w:t xml:space="preserve">mejor </w:t>
      </w:r>
      <w:r w:rsidR="00EF6943">
        <w:rPr>
          <w:rFonts w:ascii="Times New Roman" w:hAnsi="Times New Roman" w:cs="Times New Roman"/>
          <w:sz w:val="24"/>
          <w:szCs w:val="24"/>
        </w:rPr>
        <w:t>el propósito y contenido de este trabajo.</w:t>
      </w:r>
    </w:p>
    <w:p w:rsidR="009935E4" w:rsidRDefault="007E7822" w:rsidP="0064223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continuación, </w:t>
      </w:r>
      <w:r w:rsidR="00C41536">
        <w:rPr>
          <w:rFonts w:ascii="Times New Roman" w:hAnsi="Times New Roman" w:cs="Times New Roman"/>
          <w:sz w:val="24"/>
          <w:szCs w:val="24"/>
        </w:rPr>
        <w:t xml:space="preserve">respondemos </w:t>
      </w:r>
      <w:r>
        <w:rPr>
          <w:rFonts w:ascii="Times New Roman" w:hAnsi="Times New Roman" w:cs="Times New Roman"/>
          <w:sz w:val="24"/>
          <w:szCs w:val="24"/>
        </w:rPr>
        <w:t xml:space="preserve"> a los revisores/as con las modificaciones que se han realizado en el artículo, atendiendo a las observaciones y sugerencias que nos facilitaron en cada apartado.</w:t>
      </w:r>
    </w:p>
    <w:p w:rsidR="00A35300" w:rsidRDefault="00A35300"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Atentamente,</w:t>
      </w:r>
    </w:p>
    <w:p w:rsidR="00A35300" w:rsidRDefault="00A35300" w:rsidP="009935E4">
      <w:pPr>
        <w:pBdr>
          <w:bottom w:val="single" w:sz="12" w:space="1" w:color="auto"/>
        </w:pBd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Los autores.</w:t>
      </w:r>
    </w:p>
    <w:p w:rsidR="00A35300" w:rsidRDefault="00A35300" w:rsidP="007E7822">
      <w:pPr>
        <w:pBdr>
          <w:bottom w:val="single" w:sz="12" w:space="1" w:color="auto"/>
        </w:pBdr>
        <w:spacing w:line="360" w:lineRule="auto"/>
        <w:jc w:val="both"/>
        <w:rPr>
          <w:rFonts w:ascii="Times New Roman" w:hAnsi="Times New Roman" w:cs="Times New Roman"/>
          <w:sz w:val="24"/>
          <w:szCs w:val="24"/>
        </w:rPr>
      </w:pPr>
    </w:p>
    <w:p w:rsidR="00A35300" w:rsidRDefault="00A35300" w:rsidP="007E7822">
      <w:pPr>
        <w:spacing w:line="360" w:lineRule="auto"/>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EF6943" w:rsidRDefault="00EF6943" w:rsidP="007E7822">
      <w:pPr>
        <w:spacing w:line="360" w:lineRule="auto"/>
        <w:jc w:val="both"/>
        <w:rPr>
          <w:rFonts w:ascii="Times New Roman" w:hAnsi="Times New Roman" w:cs="Times New Roman"/>
          <w:sz w:val="24"/>
          <w:szCs w:val="24"/>
        </w:rPr>
      </w:pPr>
    </w:p>
    <w:p w:rsidR="00EF6943" w:rsidRDefault="00EF6943" w:rsidP="007E7822">
      <w:pPr>
        <w:spacing w:line="360" w:lineRule="auto"/>
        <w:jc w:val="both"/>
        <w:rPr>
          <w:rFonts w:ascii="Times New Roman" w:hAnsi="Times New Roman" w:cs="Times New Roman"/>
          <w:sz w:val="24"/>
          <w:szCs w:val="24"/>
        </w:rPr>
      </w:pPr>
    </w:p>
    <w:p w:rsidR="007E7822" w:rsidRPr="00550DC0" w:rsidRDefault="007E7822" w:rsidP="00550DC0">
      <w:pPr>
        <w:rPr>
          <w:rFonts w:ascii="Times New Roman" w:hAnsi="Times New Roman" w:cs="Times New Roman"/>
          <w:sz w:val="24"/>
          <w:szCs w:val="24"/>
        </w:rPr>
      </w:pPr>
      <w:r>
        <w:rPr>
          <w:rFonts w:ascii="Times New Roman" w:hAnsi="Times New Roman" w:cs="Times New Roman"/>
          <w:b/>
          <w:sz w:val="24"/>
          <w:szCs w:val="24"/>
        </w:rPr>
        <w:lastRenderedPageBreak/>
        <w:t>REVISOR</w:t>
      </w:r>
      <w:r w:rsidR="00997349">
        <w:rPr>
          <w:rFonts w:ascii="Times New Roman" w:hAnsi="Times New Roman" w:cs="Times New Roman"/>
          <w:b/>
          <w:sz w:val="24"/>
          <w:szCs w:val="24"/>
        </w:rPr>
        <w:t>/A</w:t>
      </w:r>
      <w:r>
        <w:rPr>
          <w:rFonts w:ascii="Times New Roman" w:hAnsi="Times New Roman" w:cs="Times New Roman"/>
          <w:b/>
          <w:sz w:val="24"/>
          <w:szCs w:val="24"/>
        </w:rPr>
        <w:t xml:space="preserve"> </w:t>
      </w:r>
      <w:r w:rsidR="00997349">
        <w:rPr>
          <w:rFonts w:ascii="Times New Roman" w:hAnsi="Times New Roman" w:cs="Times New Roman"/>
          <w:b/>
          <w:sz w:val="24"/>
          <w:szCs w:val="24"/>
        </w:rPr>
        <w:t>(</w:t>
      </w:r>
      <w:r>
        <w:rPr>
          <w:rFonts w:ascii="Times New Roman" w:hAnsi="Times New Roman" w:cs="Times New Roman"/>
          <w:b/>
          <w:sz w:val="24"/>
          <w:szCs w:val="24"/>
        </w:rPr>
        <w:t>A</w:t>
      </w:r>
      <w:r w:rsidR="00997349">
        <w:rPr>
          <w:rFonts w:ascii="Times New Roman" w:hAnsi="Times New Roman" w:cs="Times New Roman"/>
          <w:b/>
          <w:sz w:val="24"/>
          <w:szCs w:val="24"/>
        </w:rPr>
        <w:t>)</w:t>
      </w:r>
      <w:r>
        <w:rPr>
          <w:rFonts w:ascii="Times New Roman" w:hAnsi="Times New Roman" w:cs="Times New Roman"/>
          <w:b/>
          <w:sz w:val="24"/>
          <w:szCs w:val="24"/>
        </w:rPr>
        <w:t>:</w:t>
      </w:r>
    </w:p>
    <w:p w:rsidR="00A35300" w:rsidRDefault="00A35300"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 líneas generales, se ha modificado la redacción del texto con el fin de mostrar el modelo técnico de cuerpo mecanicista que reproduce la escuela avalado por la Educación Física, referenciando algunos trabajos que justifican estas apreciaciones y corrigiendo algunos errores técnicos que facilitan la comprensión</w:t>
      </w:r>
      <w:r w:rsidR="00971F42">
        <w:rPr>
          <w:rFonts w:ascii="Times New Roman" w:hAnsi="Times New Roman" w:cs="Times New Roman"/>
          <w:sz w:val="24"/>
          <w:szCs w:val="24"/>
        </w:rPr>
        <w:t xml:space="preserve"> y coherencia</w:t>
      </w:r>
      <w:r>
        <w:rPr>
          <w:rFonts w:ascii="Times New Roman" w:hAnsi="Times New Roman" w:cs="Times New Roman"/>
          <w:sz w:val="24"/>
          <w:szCs w:val="24"/>
        </w:rPr>
        <w:t xml:space="preserve"> del texto al lector/a. </w:t>
      </w:r>
    </w:p>
    <w:p w:rsidR="00A35300" w:rsidRDefault="00A35300"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La finalidad de la introducción que realizamos del artículo es presentar el texto, esclarecer la problemática y el objetivo del trabajo de manera breve.  En los antecedentes nos centramos en realizar una revisión histórica de las concepciones del cuerpo antes que dar definiciones concretas del mismo, haciendo hincapié en la noción de corporeidad, que utilizamos como base teórica y práctica de nuestro trabajo.</w:t>
      </w:r>
      <w:r w:rsidR="00CE5EDA">
        <w:rPr>
          <w:rFonts w:ascii="Times New Roman" w:hAnsi="Times New Roman" w:cs="Times New Roman"/>
          <w:sz w:val="24"/>
          <w:szCs w:val="24"/>
        </w:rPr>
        <w:t xml:space="preserve"> </w:t>
      </w:r>
    </w:p>
    <w:p w:rsidR="00CE5EDA" w:rsidRDefault="00283722"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Con respecto al estado actual del tema, se realizan varias modificaciones con el objetivo de plantear con mayor claridad la problemática existente que hay hoy en día en las instituciones educativas con respecto a la educación del cuerpo</w:t>
      </w:r>
      <w:r w:rsidR="001A756A">
        <w:rPr>
          <w:rFonts w:ascii="Times New Roman" w:hAnsi="Times New Roman" w:cs="Times New Roman"/>
          <w:sz w:val="24"/>
          <w:szCs w:val="24"/>
        </w:rPr>
        <w:t xml:space="preserve"> y el cuestionamiento de una Educación Física </w:t>
      </w:r>
      <w:r w:rsidR="00C41536">
        <w:rPr>
          <w:rFonts w:ascii="Times New Roman" w:hAnsi="Times New Roman" w:cs="Times New Roman"/>
          <w:sz w:val="24"/>
          <w:szCs w:val="24"/>
        </w:rPr>
        <w:t>eminentemente técnica</w:t>
      </w:r>
      <w:r>
        <w:rPr>
          <w:rFonts w:ascii="Times New Roman" w:hAnsi="Times New Roman" w:cs="Times New Roman"/>
          <w:sz w:val="24"/>
          <w:szCs w:val="24"/>
        </w:rPr>
        <w:t xml:space="preserve">. </w:t>
      </w:r>
      <w:r w:rsidR="00E243D8">
        <w:rPr>
          <w:rFonts w:ascii="Times New Roman" w:hAnsi="Times New Roman" w:cs="Times New Roman"/>
          <w:sz w:val="24"/>
          <w:szCs w:val="24"/>
        </w:rPr>
        <w:t>En este sentido, hemos incluido</w:t>
      </w:r>
      <w:r w:rsidR="00C63A18">
        <w:rPr>
          <w:rFonts w:ascii="Times New Roman" w:hAnsi="Times New Roman" w:cs="Times New Roman"/>
          <w:sz w:val="24"/>
          <w:szCs w:val="24"/>
        </w:rPr>
        <w:t xml:space="preserve"> una revisión de las actuales leyes educativas en </w:t>
      </w:r>
      <w:r>
        <w:rPr>
          <w:rFonts w:ascii="Times New Roman" w:hAnsi="Times New Roman" w:cs="Times New Roman"/>
          <w:sz w:val="24"/>
          <w:szCs w:val="24"/>
        </w:rPr>
        <w:t>Educación Primaria y Educ</w:t>
      </w:r>
      <w:r w:rsidR="00C63A18">
        <w:rPr>
          <w:rFonts w:ascii="Times New Roman" w:hAnsi="Times New Roman" w:cs="Times New Roman"/>
          <w:sz w:val="24"/>
          <w:szCs w:val="24"/>
        </w:rPr>
        <w:t>ación Secundaria y Bachillerato</w:t>
      </w:r>
      <w:r>
        <w:rPr>
          <w:rFonts w:ascii="Times New Roman" w:hAnsi="Times New Roman" w:cs="Times New Roman"/>
          <w:sz w:val="24"/>
          <w:szCs w:val="24"/>
        </w:rPr>
        <w:t xml:space="preserve"> para reflexionar sobre </w:t>
      </w:r>
      <w:r w:rsidR="00C63A18">
        <w:rPr>
          <w:rFonts w:ascii="Times New Roman" w:hAnsi="Times New Roman" w:cs="Times New Roman"/>
          <w:sz w:val="24"/>
          <w:szCs w:val="24"/>
        </w:rPr>
        <w:t>este asunto</w:t>
      </w:r>
      <w:r w:rsidR="0030273B">
        <w:rPr>
          <w:rFonts w:ascii="Times New Roman" w:hAnsi="Times New Roman" w:cs="Times New Roman"/>
          <w:sz w:val="24"/>
          <w:szCs w:val="24"/>
        </w:rPr>
        <w:t xml:space="preserve">, así como </w:t>
      </w:r>
      <w:r w:rsidR="00E243D8">
        <w:rPr>
          <w:rFonts w:ascii="Times New Roman" w:hAnsi="Times New Roman" w:cs="Times New Roman"/>
          <w:sz w:val="24"/>
          <w:szCs w:val="24"/>
        </w:rPr>
        <w:t xml:space="preserve">de </w:t>
      </w:r>
      <w:r w:rsidR="0030273B">
        <w:rPr>
          <w:rFonts w:ascii="Times New Roman" w:hAnsi="Times New Roman" w:cs="Times New Roman"/>
          <w:sz w:val="24"/>
          <w:szCs w:val="24"/>
        </w:rPr>
        <w:t>los procesos de formación del profesorado de Educación Física.</w:t>
      </w:r>
    </w:p>
    <w:p w:rsidR="001A756A" w:rsidRDefault="00971F42"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partir de esta reflexión y sentadas las bases ontológicas de la corporeidad, he</w:t>
      </w:r>
      <w:r w:rsidR="00027921">
        <w:rPr>
          <w:rFonts w:ascii="Times New Roman" w:hAnsi="Times New Roman" w:cs="Times New Roman"/>
          <w:sz w:val="24"/>
          <w:szCs w:val="24"/>
        </w:rPr>
        <w:t xml:space="preserve">mos </w:t>
      </w:r>
      <w:r w:rsidR="00E243D8">
        <w:rPr>
          <w:rFonts w:ascii="Times New Roman" w:hAnsi="Times New Roman" w:cs="Times New Roman"/>
          <w:sz w:val="24"/>
          <w:szCs w:val="24"/>
        </w:rPr>
        <w:t>presentado</w:t>
      </w:r>
      <w:r>
        <w:rPr>
          <w:rFonts w:ascii="Times New Roman" w:hAnsi="Times New Roman" w:cs="Times New Roman"/>
          <w:sz w:val="24"/>
          <w:szCs w:val="24"/>
        </w:rPr>
        <w:t xml:space="preserve"> pautas y aportaciones</w:t>
      </w:r>
      <w:r w:rsidR="00027921">
        <w:rPr>
          <w:rFonts w:ascii="Times New Roman" w:hAnsi="Times New Roman" w:cs="Times New Roman"/>
          <w:sz w:val="24"/>
          <w:szCs w:val="24"/>
        </w:rPr>
        <w:t xml:space="preserve"> concretas</w:t>
      </w:r>
      <w:r>
        <w:rPr>
          <w:rFonts w:ascii="Times New Roman" w:hAnsi="Times New Roman" w:cs="Times New Roman"/>
          <w:sz w:val="24"/>
          <w:szCs w:val="24"/>
        </w:rPr>
        <w:t xml:space="preserve"> que puede</w:t>
      </w:r>
      <w:r w:rsidR="00C41536">
        <w:rPr>
          <w:rFonts w:ascii="Times New Roman" w:hAnsi="Times New Roman" w:cs="Times New Roman"/>
          <w:sz w:val="24"/>
          <w:szCs w:val="24"/>
        </w:rPr>
        <w:t>n</w:t>
      </w:r>
      <w:r>
        <w:rPr>
          <w:rFonts w:ascii="Times New Roman" w:hAnsi="Times New Roman" w:cs="Times New Roman"/>
          <w:sz w:val="24"/>
          <w:szCs w:val="24"/>
        </w:rPr>
        <w:t xml:space="preserve"> servir como estímulo a los/as profesionales del ámbito educativo y</w:t>
      </w:r>
      <w:r w:rsidR="00E243D8">
        <w:rPr>
          <w:rFonts w:ascii="Times New Roman" w:hAnsi="Times New Roman" w:cs="Times New Roman"/>
          <w:sz w:val="24"/>
          <w:szCs w:val="24"/>
        </w:rPr>
        <w:t>,</w:t>
      </w:r>
      <w:r>
        <w:rPr>
          <w:rFonts w:ascii="Times New Roman" w:hAnsi="Times New Roman" w:cs="Times New Roman"/>
          <w:sz w:val="24"/>
          <w:szCs w:val="24"/>
        </w:rPr>
        <w:t xml:space="preserve"> en concreto, del campo de la Educación Física, para orientar</w:t>
      </w:r>
      <w:r w:rsidR="00027921">
        <w:rPr>
          <w:rFonts w:ascii="Times New Roman" w:hAnsi="Times New Roman" w:cs="Times New Roman"/>
          <w:sz w:val="24"/>
          <w:szCs w:val="24"/>
        </w:rPr>
        <w:t xml:space="preserve"> y elaborar</w:t>
      </w:r>
      <w:r>
        <w:rPr>
          <w:rFonts w:ascii="Times New Roman" w:hAnsi="Times New Roman" w:cs="Times New Roman"/>
          <w:sz w:val="24"/>
          <w:szCs w:val="24"/>
        </w:rPr>
        <w:t xml:space="preserve"> posibles propuestas o programaciones que hagan efectivo el concepto expresado en el artículo. </w:t>
      </w:r>
    </w:p>
    <w:p w:rsidR="00EF6943" w:rsidRDefault="00997349" w:rsidP="00EF69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Se han corregido las erratas detectadas, se han incorporado algunos conectores con la intención de facilitar al lector/a la coherencia del discurso y la comprensión del texto. También se han revisado las citas y referencias atendiendo a las normas APA solventando algunos errores.</w:t>
      </w:r>
    </w:p>
    <w:p w:rsidR="007E7822" w:rsidRDefault="007E7822" w:rsidP="00AF37DC">
      <w:pPr>
        <w:jc w:val="both"/>
        <w:rPr>
          <w:rFonts w:ascii="Times New Roman" w:hAnsi="Times New Roman" w:cs="Times New Roman"/>
          <w:b/>
          <w:sz w:val="24"/>
          <w:szCs w:val="24"/>
        </w:rPr>
      </w:pPr>
      <w:r>
        <w:rPr>
          <w:rFonts w:ascii="Times New Roman" w:hAnsi="Times New Roman" w:cs="Times New Roman"/>
          <w:b/>
          <w:sz w:val="24"/>
          <w:szCs w:val="24"/>
        </w:rPr>
        <w:t>REVISOR</w:t>
      </w:r>
      <w:r w:rsidR="00997349">
        <w:rPr>
          <w:rFonts w:ascii="Times New Roman" w:hAnsi="Times New Roman" w:cs="Times New Roman"/>
          <w:b/>
          <w:sz w:val="24"/>
          <w:szCs w:val="24"/>
        </w:rPr>
        <w:t>/A</w:t>
      </w:r>
      <w:r>
        <w:rPr>
          <w:rFonts w:ascii="Times New Roman" w:hAnsi="Times New Roman" w:cs="Times New Roman"/>
          <w:b/>
          <w:sz w:val="24"/>
          <w:szCs w:val="24"/>
        </w:rPr>
        <w:t xml:space="preserve"> </w:t>
      </w:r>
      <w:r w:rsidR="00997349">
        <w:rPr>
          <w:rFonts w:ascii="Times New Roman" w:hAnsi="Times New Roman" w:cs="Times New Roman"/>
          <w:b/>
          <w:sz w:val="24"/>
          <w:szCs w:val="24"/>
        </w:rPr>
        <w:t>(</w:t>
      </w:r>
      <w:r>
        <w:rPr>
          <w:rFonts w:ascii="Times New Roman" w:hAnsi="Times New Roman" w:cs="Times New Roman"/>
          <w:b/>
          <w:sz w:val="24"/>
          <w:szCs w:val="24"/>
        </w:rPr>
        <w:t>B</w:t>
      </w:r>
      <w:r w:rsidR="00997349">
        <w:rPr>
          <w:rFonts w:ascii="Times New Roman" w:hAnsi="Times New Roman" w:cs="Times New Roman"/>
          <w:b/>
          <w:sz w:val="24"/>
          <w:szCs w:val="24"/>
        </w:rPr>
        <w:t>)</w:t>
      </w:r>
      <w:r>
        <w:rPr>
          <w:rFonts w:ascii="Times New Roman" w:hAnsi="Times New Roman" w:cs="Times New Roman"/>
          <w:b/>
          <w:sz w:val="24"/>
          <w:szCs w:val="24"/>
        </w:rPr>
        <w:t>:</w:t>
      </w:r>
    </w:p>
    <w:p w:rsidR="002C20E1" w:rsidRDefault="007E7822"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 ha realizado una revisión bibliográfica más profunda y exhaustiva, referenciando trabajos y estudios </w:t>
      </w:r>
      <w:r w:rsidR="00D95F37">
        <w:rPr>
          <w:rFonts w:ascii="Times New Roman" w:hAnsi="Times New Roman" w:cs="Times New Roman"/>
          <w:sz w:val="24"/>
          <w:szCs w:val="24"/>
        </w:rPr>
        <w:t xml:space="preserve">muy recientes </w:t>
      </w:r>
      <w:r>
        <w:rPr>
          <w:rFonts w:ascii="Times New Roman" w:hAnsi="Times New Roman" w:cs="Times New Roman"/>
          <w:sz w:val="24"/>
          <w:szCs w:val="24"/>
        </w:rPr>
        <w:t>que</w:t>
      </w:r>
      <w:r w:rsidR="00D95F37">
        <w:rPr>
          <w:rFonts w:ascii="Times New Roman" w:hAnsi="Times New Roman" w:cs="Times New Roman"/>
          <w:sz w:val="24"/>
          <w:szCs w:val="24"/>
        </w:rPr>
        <w:t xml:space="preserve"> justifican</w:t>
      </w:r>
      <w:r w:rsidR="00997349">
        <w:rPr>
          <w:rFonts w:ascii="Times New Roman" w:hAnsi="Times New Roman" w:cs="Times New Roman"/>
          <w:sz w:val="24"/>
          <w:szCs w:val="24"/>
        </w:rPr>
        <w:t xml:space="preserve"> </w:t>
      </w:r>
      <w:r>
        <w:rPr>
          <w:rFonts w:ascii="Times New Roman" w:hAnsi="Times New Roman" w:cs="Times New Roman"/>
          <w:sz w:val="24"/>
          <w:szCs w:val="24"/>
        </w:rPr>
        <w:t xml:space="preserve">nuestras apreciaciones </w:t>
      </w:r>
      <w:r w:rsidR="00D95F37">
        <w:rPr>
          <w:rFonts w:ascii="Times New Roman" w:hAnsi="Times New Roman" w:cs="Times New Roman"/>
          <w:sz w:val="24"/>
          <w:szCs w:val="24"/>
        </w:rPr>
        <w:lastRenderedPageBreak/>
        <w:t>sobre</w:t>
      </w:r>
      <w:r>
        <w:rPr>
          <w:rFonts w:ascii="Times New Roman" w:hAnsi="Times New Roman" w:cs="Times New Roman"/>
          <w:sz w:val="24"/>
          <w:szCs w:val="24"/>
        </w:rPr>
        <w:t xml:space="preserve"> cuerpo y la Educación Física</w:t>
      </w:r>
      <w:r w:rsidR="00691D67">
        <w:rPr>
          <w:rFonts w:ascii="Times New Roman" w:hAnsi="Times New Roman" w:cs="Times New Roman"/>
          <w:sz w:val="24"/>
          <w:szCs w:val="24"/>
        </w:rPr>
        <w:t xml:space="preserve"> evitando así,</w:t>
      </w:r>
      <w:r w:rsidR="00997349">
        <w:rPr>
          <w:rFonts w:ascii="Times New Roman" w:hAnsi="Times New Roman" w:cs="Times New Roman"/>
          <w:sz w:val="24"/>
          <w:szCs w:val="24"/>
        </w:rPr>
        <w:t xml:space="preserve"> </w:t>
      </w:r>
      <w:r w:rsidR="00691D67">
        <w:rPr>
          <w:rFonts w:ascii="Times New Roman" w:hAnsi="Times New Roman" w:cs="Times New Roman"/>
          <w:sz w:val="24"/>
          <w:szCs w:val="24"/>
        </w:rPr>
        <w:t>algunas afirmaciones</w:t>
      </w:r>
      <w:r w:rsidR="002C20E1">
        <w:rPr>
          <w:rFonts w:ascii="Times New Roman" w:hAnsi="Times New Roman" w:cs="Times New Roman"/>
          <w:sz w:val="24"/>
          <w:szCs w:val="24"/>
        </w:rPr>
        <w:t xml:space="preserve"> generalistas y taxativas</w:t>
      </w:r>
      <w:r w:rsidR="00691D67">
        <w:rPr>
          <w:rFonts w:ascii="Times New Roman" w:hAnsi="Times New Roman" w:cs="Times New Roman"/>
          <w:sz w:val="24"/>
          <w:szCs w:val="24"/>
        </w:rPr>
        <w:t xml:space="preserve"> en la redacción del texto</w:t>
      </w:r>
      <w:r w:rsidR="002C20E1">
        <w:rPr>
          <w:rFonts w:ascii="Times New Roman" w:hAnsi="Times New Roman" w:cs="Times New Roman"/>
          <w:sz w:val="24"/>
          <w:szCs w:val="24"/>
        </w:rPr>
        <w:t>.</w:t>
      </w:r>
      <w:r w:rsidR="00B22F9B">
        <w:rPr>
          <w:rFonts w:ascii="Times New Roman" w:hAnsi="Times New Roman" w:cs="Times New Roman"/>
          <w:sz w:val="24"/>
          <w:szCs w:val="24"/>
        </w:rPr>
        <w:t xml:space="preserve"> También se han corregido las erratas detectadas.</w:t>
      </w:r>
    </w:p>
    <w:p w:rsidR="007E7822" w:rsidRDefault="00997349"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Con el fin de acercar el discurso teórico de la corporeidad a nuestra práctica docente cotidiana</w:t>
      </w:r>
      <w:r w:rsidR="002C20E1">
        <w:rPr>
          <w:rFonts w:ascii="Times New Roman" w:hAnsi="Times New Roman" w:cs="Times New Roman"/>
          <w:sz w:val="24"/>
          <w:szCs w:val="24"/>
        </w:rPr>
        <w:t xml:space="preserve"> </w:t>
      </w:r>
      <w:r>
        <w:rPr>
          <w:rFonts w:ascii="Times New Roman" w:hAnsi="Times New Roman" w:cs="Times New Roman"/>
          <w:sz w:val="24"/>
          <w:szCs w:val="24"/>
        </w:rPr>
        <w:t>y</w:t>
      </w:r>
      <w:r w:rsidR="00D95F37">
        <w:rPr>
          <w:rFonts w:ascii="Times New Roman" w:hAnsi="Times New Roman" w:cs="Times New Roman"/>
          <w:sz w:val="24"/>
          <w:szCs w:val="24"/>
        </w:rPr>
        <w:t>,</w:t>
      </w:r>
      <w:r>
        <w:rPr>
          <w:rFonts w:ascii="Times New Roman" w:hAnsi="Times New Roman" w:cs="Times New Roman"/>
          <w:sz w:val="24"/>
          <w:szCs w:val="24"/>
        </w:rPr>
        <w:t xml:space="preserve"> con ello</w:t>
      </w:r>
      <w:r w:rsidR="002C20E1">
        <w:rPr>
          <w:rFonts w:ascii="Times New Roman" w:hAnsi="Times New Roman" w:cs="Times New Roman"/>
          <w:sz w:val="24"/>
          <w:szCs w:val="24"/>
        </w:rPr>
        <w:t xml:space="preserve">, </w:t>
      </w:r>
      <w:r w:rsidR="00D95F37">
        <w:rPr>
          <w:rFonts w:ascii="Times New Roman" w:hAnsi="Times New Roman" w:cs="Times New Roman"/>
          <w:sz w:val="24"/>
          <w:szCs w:val="24"/>
        </w:rPr>
        <w:t xml:space="preserve">que </w:t>
      </w:r>
      <w:r w:rsidR="002C20E1">
        <w:rPr>
          <w:rFonts w:ascii="Times New Roman" w:hAnsi="Times New Roman" w:cs="Times New Roman"/>
          <w:sz w:val="24"/>
          <w:szCs w:val="24"/>
        </w:rPr>
        <w:t>pueda servir de inspiración al</w:t>
      </w:r>
      <w:r>
        <w:rPr>
          <w:rFonts w:ascii="Times New Roman" w:hAnsi="Times New Roman" w:cs="Times New Roman"/>
          <w:sz w:val="24"/>
          <w:szCs w:val="24"/>
        </w:rPr>
        <w:t xml:space="preserve"> profesorado, investigadores/as </w:t>
      </w:r>
      <w:r w:rsidR="002C20E1">
        <w:rPr>
          <w:rFonts w:ascii="Times New Roman" w:hAnsi="Times New Roman" w:cs="Times New Roman"/>
          <w:sz w:val="24"/>
          <w:szCs w:val="24"/>
        </w:rPr>
        <w:t>y especialistas del camp</w:t>
      </w:r>
      <w:r w:rsidR="00691D67">
        <w:rPr>
          <w:rFonts w:ascii="Times New Roman" w:hAnsi="Times New Roman" w:cs="Times New Roman"/>
          <w:sz w:val="24"/>
          <w:szCs w:val="24"/>
        </w:rPr>
        <w:t>o</w:t>
      </w:r>
      <w:r w:rsidR="002C20E1">
        <w:rPr>
          <w:rFonts w:ascii="Times New Roman" w:hAnsi="Times New Roman" w:cs="Times New Roman"/>
          <w:sz w:val="24"/>
          <w:szCs w:val="24"/>
        </w:rPr>
        <w:t xml:space="preserve">, hemos presentado propuestas concretas de carácter </w:t>
      </w:r>
      <w:r w:rsidR="003F057D">
        <w:rPr>
          <w:rFonts w:ascii="Times New Roman" w:hAnsi="Times New Roman" w:cs="Times New Roman"/>
          <w:sz w:val="24"/>
          <w:szCs w:val="24"/>
        </w:rPr>
        <w:t>práctico</w:t>
      </w:r>
      <w:r w:rsidR="00691D67">
        <w:rPr>
          <w:rFonts w:ascii="Times New Roman" w:hAnsi="Times New Roman" w:cs="Times New Roman"/>
          <w:sz w:val="24"/>
          <w:szCs w:val="24"/>
        </w:rPr>
        <w:t xml:space="preserve"> que pueden ser aplicables en Educación Física </w:t>
      </w:r>
      <w:r w:rsidR="00D95F37">
        <w:rPr>
          <w:rFonts w:ascii="Times New Roman" w:hAnsi="Times New Roman" w:cs="Times New Roman"/>
          <w:sz w:val="24"/>
          <w:szCs w:val="24"/>
        </w:rPr>
        <w:t>fundamentadas en los principios pedagógicos teóricos sobre e</w:t>
      </w:r>
      <w:r w:rsidR="00BA09FD">
        <w:rPr>
          <w:rFonts w:ascii="Times New Roman" w:hAnsi="Times New Roman" w:cs="Times New Roman"/>
          <w:sz w:val="24"/>
          <w:szCs w:val="24"/>
        </w:rPr>
        <w:t>l</w:t>
      </w:r>
      <w:r w:rsidR="00691D67">
        <w:rPr>
          <w:rFonts w:ascii="Times New Roman" w:hAnsi="Times New Roman" w:cs="Times New Roman"/>
          <w:sz w:val="24"/>
          <w:szCs w:val="24"/>
        </w:rPr>
        <w:t xml:space="preserve"> modelo de cuerpo que preconizamos.</w:t>
      </w:r>
    </w:p>
    <w:p w:rsidR="00691D67" w:rsidRDefault="00691D67"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La intro</w:t>
      </w:r>
      <w:r w:rsidR="00A32954">
        <w:rPr>
          <w:rFonts w:ascii="Times New Roman" w:hAnsi="Times New Roman" w:cs="Times New Roman"/>
          <w:sz w:val="24"/>
          <w:szCs w:val="24"/>
        </w:rPr>
        <w:t>ducción que realizamos sirve</w:t>
      </w:r>
      <w:r>
        <w:rPr>
          <w:rFonts w:ascii="Times New Roman" w:hAnsi="Times New Roman" w:cs="Times New Roman"/>
          <w:sz w:val="24"/>
          <w:szCs w:val="24"/>
        </w:rPr>
        <w:t xml:space="preserve"> como presentación del texto</w:t>
      </w:r>
      <w:r w:rsidR="00A32954">
        <w:rPr>
          <w:rFonts w:ascii="Times New Roman" w:hAnsi="Times New Roman" w:cs="Times New Roman"/>
          <w:sz w:val="24"/>
          <w:szCs w:val="24"/>
        </w:rPr>
        <w:t xml:space="preserve"> de manera breve</w:t>
      </w:r>
      <w:r>
        <w:rPr>
          <w:rFonts w:ascii="Times New Roman" w:hAnsi="Times New Roman" w:cs="Times New Roman"/>
          <w:sz w:val="24"/>
          <w:szCs w:val="24"/>
        </w:rPr>
        <w:t xml:space="preserve">, definiendo la problemática y el objetivo del trabajo. Incluimos algunas cuestiones clave que invitan a la reflexión y creemos que ayudan al lector/a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situarse en el texto con mayor claridad</w:t>
      </w:r>
      <w:r w:rsidR="00A32954">
        <w:rPr>
          <w:rFonts w:ascii="Times New Roman" w:hAnsi="Times New Roman" w:cs="Times New Roman"/>
          <w:sz w:val="24"/>
          <w:szCs w:val="24"/>
        </w:rPr>
        <w:t xml:space="preserve"> y coherencia</w:t>
      </w:r>
      <w:r>
        <w:rPr>
          <w:rFonts w:ascii="Times New Roman" w:hAnsi="Times New Roman" w:cs="Times New Roman"/>
          <w:sz w:val="24"/>
          <w:szCs w:val="24"/>
        </w:rPr>
        <w:t>.</w:t>
      </w:r>
    </w:p>
    <w:p w:rsidR="00A32954" w:rsidRDefault="00A32954"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Los antecedentes los hemos planteado evitando dar una definición concreta del concepto de cuerpo, más bien </w:t>
      </w:r>
      <w:r w:rsidR="00642230">
        <w:rPr>
          <w:rFonts w:ascii="Times New Roman" w:hAnsi="Times New Roman" w:cs="Times New Roman"/>
          <w:sz w:val="24"/>
          <w:szCs w:val="24"/>
        </w:rPr>
        <w:t>haciendo un repaso a la evolución</w:t>
      </w:r>
      <w:r>
        <w:rPr>
          <w:rFonts w:ascii="Times New Roman" w:hAnsi="Times New Roman" w:cs="Times New Roman"/>
          <w:sz w:val="24"/>
          <w:szCs w:val="24"/>
        </w:rPr>
        <w:t xml:space="preserve"> histórica del mismo a partir de sus concepciones, hasta plantear la noción de la corporeidad que es la base teórica y práctica de este trabajo.</w:t>
      </w:r>
    </w:p>
    <w:p w:rsidR="00A32954" w:rsidRDefault="00507D58"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hacer evidente el reduccionismo de lo corporal como problemática actual o estado del tema,</w:t>
      </w:r>
      <w:r w:rsidR="00A32954">
        <w:rPr>
          <w:rFonts w:ascii="Times New Roman" w:hAnsi="Times New Roman" w:cs="Times New Roman"/>
          <w:sz w:val="24"/>
          <w:szCs w:val="24"/>
        </w:rPr>
        <w:t xml:space="preserve"> hemo</w:t>
      </w:r>
      <w:r>
        <w:rPr>
          <w:rFonts w:ascii="Times New Roman" w:hAnsi="Times New Roman" w:cs="Times New Roman"/>
          <w:sz w:val="24"/>
          <w:szCs w:val="24"/>
        </w:rPr>
        <w:t xml:space="preserve">s </w:t>
      </w:r>
      <w:r w:rsidR="00C41536">
        <w:rPr>
          <w:rFonts w:ascii="Times New Roman" w:hAnsi="Times New Roman" w:cs="Times New Roman"/>
          <w:sz w:val="24"/>
          <w:szCs w:val="24"/>
        </w:rPr>
        <w:t>incorporado</w:t>
      </w:r>
      <w:r w:rsidR="00A32954">
        <w:rPr>
          <w:rFonts w:ascii="Times New Roman" w:hAnsi="Times New Roman" w:cs="Times New Roman"/>
          <w:sz w:val="24"/>
          <w:szCs w:val="24"/>
        </w:rPr>
        <w:t xml:space="preserve"> un análisis de las actuales directrices legales educativas</w:t>
      </w:r>
      <w:r>
        <w:rPr>
          <w:rFonts w:ascii="Times New Roman" w:hAnsi="Times New Roman" w:cs="Times New Roman"/>
          <w:sz w:val="24"/>
          <w:szCs w:val="24"/>
        </w:rPr>
        <w:t>. También consideramos los procesos de formación del profesorado de Educación Física como una de las cuestiones clave en la reproducción de la visión mecanicista del cuerpo humano.</w:t>
      </w:r>
    </w:p>
    <w:p w:rsidR="00B22F9B" w:rsidRPr="00B22F9B" w:rsidRDefault="00CC0659" w:rsidP="00EF69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Una vez que </w:t>
      </w:r>
      <w:r w:rsidR="00D95F37">
        <w:rPr>
          <w:rFonts w:ascii="Times New Roman" w:hAnsi="Times New Roman" w:cs="Times New Roman"/>
          <w:sz w:val="24"/>
          <w:szCs w:val="24"/>
        </w:rPr>
        <w:t>hemos atendido</w:t>
      </w:r>
      <w:r>
        <w:rPr>
          <w:rFonts w:ascii="Times New Roman" w:hAnsi="Times New Roman" w:cs="Times New Roman"/>
          <w:sz w:val="24"/>
          <w:szCs w:val="24"/>
        </w:rPr>
        <w:t xml:space="preserve"> las bases ontológicas de la corporeidad así como su valor pedagógico en la Educación Física, </w:t>
      </w:r>
      <w:r w:rsidR="00D95F37">
        <w:rPr>
          <w:rFonts w:ascii="Times New Roman" w:hAnsi="Times New Roman" w:cs="Times New Roman"/>
          <w:sz w:val="24"/>
          <w:szCs w:val="24"/>
        </w:rPr>
        <w:t>realizamos una propuesta práctica</w:t>
      </w:r>
      <w:r w:rsidR="00642230">
        <w:rPr>
          <w:rFonts w:ascii="Times New Roman" w:hAnsi="Times New Roman" w:cs="Times New Roman"/>
          <w:sz w:val="24"/>
          <w:szCs w:val="24"/>
        </w:rPr>
        <w:t>. Establecemos</w:t>
      </w:r>
      <w:r w:rsidR="00027921">
        <w:rPr>
          <w:rFonts w:ascii="Times New Roman" w:hAnsi="Times New Roman" w:cs="Times New Roman"/>
          <w:sz w:val="24"/>
          <w:szCs w:val="24"/>
        </w:rPr>
        <w:t xml:space="preserve"> pautas concretas que pueden servir de estímulo y enriquecimiento para reflexionar y elaborar posibles programaciones que incluyan los principios pedagógicos de la corporeidad como eje de la acción docente en Educación Física.</w:t>
      </w:r>
      <w:r w:rsidR="00B22F9B">
        <w:rPr>
          <w:rFonts w:ascii="Times New Roman" w:hAnsi="Times New Roman" w:cs="Times New Roman"/>
          <w:sz w:val="24"/>
          <w:szCs w:val="24"/>
        </w:rPr>
        <w:t xml:space="preserve"> También proponemos investigar y discutir las señas de identidad de la Educación Física, sobre su valor educativo</w:t>
      </w:r>
      <w:r w:rsidR="009B6B2F">
        <w:rPr>
          <w:rFonts w:ascii="Times New Roman" w:hAnsi="Times New Roman" w:cs="Times New Roman"/>
          <w:sz w:val="24"/>
          <w:szCs w:val="24"/>
        </w:rPr>
        <w:t>,</w:t>
      </w:r>
      <w:r w:rsidR="00B22F9B">
        <w:rPr>
          <w:rFonts w:ascii="Times New Roman" w:hAnsi="Times New Roman" w:cs="Times New Roman"/>
          <w:sz w:val="24"/>
          <w:szCs w:val="24"/>
        </w:rPr>
        <w:t xml:space="preserve"> con el fin de construir sentidos y significados del cuerpo educando</w:t>
      </w:r>
      <w:r w:rsidR="00027921">
        <w:rPr>
          <w:rFonts w:ascii="Times New Roman" w:hAnsi="Times New Roman" w:cs="Times New Roman"/>
          <w:sz w:val="24"/>
          <w:szCs w:val="24"/>
        </w:rPr>
        <w:t xml:space="preserve"> </w:t>
      </w:r>
      <w:r w:rsidR="00B22F9B">
        <w:rPr>
          <w:rFonts w:ascii="Times New Roman" w:hAnsi="Times New Roman" w:cs="Times New Roman"/>
          <w:sz w:val="24"/>
          <w:szCs w:val="24"/>
        </w:rPr>
        <w:t>y de la propia disciplina.</w:t>
      </w:r>
      <w:r w:rsidR="009935E4">
        <w:rPr>
          <w:rFonts w:ascii="Times New Roman" w:hAnsi="Times New Roman" w:cs="Times New Roman"/>
          <w:sz w:val="24"/>
          <w:szCs w:val="24"/>
        </w:rPr>
        <w:tab/>
      </w:r>
    </w:p>
    <w:p w:rsidR="007E7822" w:rsidRPr="007E7822" w:rsidRDefault="007E7822" w:rsidP="00AF37DC">
      <w:pPr>
        <w:jc w:val="both"/>
        <w:rPr>
          <w:rFonts w:ascii="Times New Roman" w:hAnsi="Times New Roman" w:cs="Times New Roman"/>
          <w:b/>
          <w:sz w:val="24"/>
          <w:szCs w:val="24"/>
        </w:rPr>
      </w:pPr>
      <w:r w:rsidRPr="007E7822">
        <w:rPr>
          <w:rFonts w:ascii="Times New Roman" w:hAnsi="Times New Roman" w:cs="Times New Roman"/>
          <w:b/>
          <w:sz w:val="24"/>
          <w:szCs w:val="24"/>
        </w:rPr>
        <w:t>REVISOR</w:t>
      </w:r>
      <w:r w:rsidR="00997349">
        <w:rPr>
          <w:rFonts w:ascii="Times New Roman" w:hAnsi="Times New Roman" w:cs="Times New Roman"/>
          <w:b/>
          <w:sz w:val="24"/>
          <w:szCs w:val="24"/>
        </w:rPr>
        <w:t>/A</w:t>
      </w:r>
      <w:r w:rsidRPr="007E7822">
        <w:rPr>
          <w:rFonts w:ascii="Times New Roman" w:hAnsi="Times New Roman" w:cs="Times New Roman"/>
          <w:b/>
          <w:sz w:val="24"/>
          <w:szCs w:val="24"/>
        </w:rPr>
        <w:t xml:space="preserve"> </w:t>
      </w:r>
      <w:r w:rsidR="00997349">
        <w:rPr>
          <w:rFonts w:ascii="Times New Roman" w:hAnsi="Times New Roman" w:cs="Times New Roman"/>
          <w:b/>
          <w:sz w:val="24"/>
          <w:szCs w:val="24"/>
        </w:rPr>
        <w:t>(</w:t>
      </w:r>
      <w:r w:rsidRPr="007E7822">
        <w:rPr>
          <w:rFonts w:ascii="Times New Roman" w:hAnsi="Times New Roman" w:cs="Times New Roman"/>
          <w:b/>
          <w:sz w:val="24"/>
          <w:szCs w:val="24"/>
        </w:rPr>
        <w:t>C</w:t>
      </w:r>
      <w:r w:rsidR="00997349">
        <w:rPr>
          <w:rFonts w:ascii="Times New Roman" w:hAnsi="Times New Roman" w:cs="Times New Roman"/>
          <w:b/>
          <w:sz w:val="24"/>
          <w:szCs w:val="24"/>
        </w:rPr>
        <w:t>)</w:t>
      </w:r>
      <w:r w:rsidRPr="007E7822">
        <w:rPr>
          <w:rFonts w:ascii="Times New Roman" w:hAnsi="Times New Roman" w:cs="Times New Roman"/>
          <w:b/>
          <w:sz w:val="24"/>
          <w:szCs w:val="24"/>
        </w:rPr>
        <w:t>:</w:t>
      </w:r>
    </w:p>
    <w:p w:rsidR="00BA09FD" w:rsidRDefault="007D449C"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Tras esta revisión del artículo</w:t>
      </w:r>
      <w:r w:rsidR="006E343D">
        <w:rPr>
          <w:rFonts w:ascii="Times New Roman" w:hAnsi="Times New Roman" w:cs="Times New Roman"/>
          <w:sz w:val="24"/>
          <w:szCs w:val="24"/>
        </w:rPr>
        <w:t>,</w:t>
      </w:r>
      <w:r>
        <w:rPr>
          <w:rFonts w:ascii="Times New Roman" w:hAnsi="Times New Roman" w:cs="Times New Roman"/>
          <w:sz w:val="24"/>
          <w:szCs w:val="24"/>
        </w:rPr>
        <w:t xml:space="preserve"> se ha realizado una </w:t>
      </w:r>
      <w:r w:rsidR="009B6B2F">
        <w:rPr>
          <w:rFonts w:ascii="Times New Roman" w:hAnsi="Times New Roman" w:cs="Times New Roman"/>
          <w:sz w:val="24"/>
          <w:szCs w:val="24"/>
        </w:rPr>
        <w:t xml:space="preserve">nueva </w:t>
      </w:r>
      <w:r>
        <w:rPr>
          <w:rFonts w:ascii="Times New Roman" w:hAnsi="Times New Roman" w:cs="Times New Roman"/>
          <w:sz w:val="24"/>
          <w:szCs w:val="24"/>
        </w:rPr>
        <w:t xml:space="preserve">búsqueda </w:t>
      </w:r>
      <w:r w:rsidR="009F67BC">
        <w:rPr>
          <w:rFonts w:ascii="Times New Roman" w:hAnsi="Times New Roman" w:cs="Times New Roman"/>
          <w:sz w:val="24"/>
          <w:szCs w:val="24"/>
        </w:rPr>
        <w:t>bibliográfica</w:t>
      </w:r>
      <w:r w:rsidR="009B6B2F">
        <w:rPr>
          <w:rFonts w:ascii="Times New Roman" w:hAnsi="Times New Roman" w:cs="Times New Roman"/>
          <w:sz w:val="24"/>
          <w:szCs w:val="24"/>
        </w:rPr>
        <w:t xml:space="preserve"> más exhaustiva </w:t>
      </w:r>
      <w:r>
        <w:rPr>
          <w:rFonts w:ascii="Times New Roman" w:hAnsi="Times New Roman" w:cs="Times New Roman"/>
          <w:sz w:val="24"/>
          <w:szCs w:val="24"/>
        </w:rPr>
        <w:t xml:space="preserve">sobre </w:t>
      </w:r>
      <w:r w:rsidR="009F67BC">
        <w:rPr>
          <w:rFonts w:ascii="Times New Roman" w:hAnsi="Times New Roman" w:cs="Times New Roman"/>
          <w:sz w:val="24"/>
          <w:szCs w:val="24"/>
        </w:rPr>
        <w:t xml:space="preserve">de las relaciones cuerpo y escuela </w:t>
      </w:r>
      <w:r w:rsidR="00D95F37">
        <w:rPr>
          <w:rFonts w:ascii="Times New Roman" w:hAnsi="Times New Roman" w:cs="Times New Roman"/>
          <w:sz w:val="24"/>
          <w:szCs w:val="24"/>
        </w:rPr>
        <w:t xml:space="preserve">que fundamenta nuestra </w:t>
      </w:r>
      <w:r w:rsidR="00D95F37">
        <w:rPr>
          <w:rFonts w:ascii="Times New Roman" w:hAnsi="Times New Roman" w:cs="Times New Roman"/>
          <w:sz w:val="24"/>
          <w:szCs w:val="24"/>
        </w:rPr>
        <w:lastRenderedPageBreak/>
        <w:t>reflexión</w:t>
      </w:r>
      <w:r w:rsidR="009F67BC">
        <w:rPr>
          <w:rFonts w:ascii="Times New Roman" w:hAnsi="Times New Roman" w:cs="Times New Roman"/>
          <w:sz w:val="24"/>
          <w:szCs w:val="24"/>
        </w:rPr>
        <w:t xml:space="preserve"> desde la pedagogía de la Educación Física. Hemos </w:t>
      </w:r>
      <w:r w:rsidR="00D95F37">
        <w:rPr>
          <w:rFonts w:ascii="Times New Roman" w:hAnsi="Times New Roman" w:cs="Times New Roman"/>
          <w:sz w:val="24"/>
          <w:szCs w:val="24"/>
        </w:rPr>
        <w:t>establecido</w:t>
      </w:r>
      <w:r w:rsidR="00BA09FD">
        <w:rPr>
          <w:rFonts w:ascii="Times New Roman" w:hAnsi="Times New Roman" w:cs="Times New Roman"/>
          <w:sz w:val="24"/>
          <w:szCs w:val="24"/>
        </w:rPr>
        <w:t xml:space="preserve"> una línea argumental má</w:t>
      </w:r>
      <w:r w:rsidR="009F67BC">
        <w:rPr>
          <w:rFonts w:ascii="Times New Roman" w:hAnsi="Times New Roman" w:cs="Times New Roman"/>
          <w:sz w:val="24"/>
          <w:szCs w:val="24"/>
        </w:rPr>
        <w:t>s só</w:t>
      </w:r>
      <w:r w:rsidR="00BA09FD">
        <w:rPr>
          <w:rFonts w:ascii="Times New Roman" w:hAnsi="Times New Roman" w:cs="Times New Roman"/>
          <w:sz w:val="24"/>
          <w:szCs w:val="24"/>
        </w:rPr>
        <w:t>lida y reconocible</w:t>
      </w:r>
      <w:r w:rsidR="009F67BC">
        <w:rPr>
          <w:rFonts w:ascii="Times New Roman" w:hAnsi="Times New Roman" w:cs="Times New Roman"/>
          <w:sz w:val="24"/>
          <w:szCs w:val="24"/>
        </w:rPr>
        <w:t xml:space="preserve">, planteado la problemática y el objetivo de forma clara con el fin de acercar al lector/a al texto tanto en la manera de reflexionar sobre un tema candente, como la posibilidad de afrontar soluciones pedagógicas para abordarlo, realizando una propuesta educativa concreta y aplicable en Educación Física. </w:t>
      </w:r>
    </w:p>
    <w:p w:rsidR="00BA09FD" w:rsidRDefault="00BA09FD"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00A43AAF">
        <w:rPr>
          <w:rFonts w:ascii="Times New Roman" w:hAnsi="Times New Roman" w:cs="Times New Roman"/>
          <w:sz w:val="24"/>
          <w:szCs w:val="24"/>
        </w:rPr>
        <w:t>econsideramos</w:t>
      </w:r>
      <w:r w:rsidRPr="006D5170">
        <w:rPr>
          <w:rFonts w:ascii="Times New Roman" w:hAnsi="Times New Roman" w:cs="Times New Roman"/>
          <w:sz w:val="24"/>
          <w:szCs w:val="24"/>
        </w:rPr>
        <w:t xml:space="preserve"> el valor pedagógico de lo corporal a partir de la concepción de corporeidad con la finalidad de proponer y valorar alternativas a los enfoques más tradicionales del cuerpo humano que pensamos que siguen instaurados en el ámbito educativo</w:t>
      </w:r>
      <w:r>
        <w:rPr>
          <w:rFonts w:ascii="Times New Roman" w:hAnsi="Times New Roman" w:cs="Times New Roman"/>
          <w:sz w:val="24"/>
          <w:szCs w:val="24"/>
        </w:rPr>
        <w:t xml:space="preserve"> y reproducidos a través de la Educación Física</w:t>
      </w:r>
      <w:r w:rsidRPr="006D5170">
        <w:rPr>
          <w:rFonts w:ascii="Times New Roman" w:hAnsi="Times New Roman" w:cs="Times New Roman"/>
          <w:sz w:val="24"/>
          <w:szCs w:val="24"/>
        </w:rPr>
        <w:t xml:space="preserve">. </w:t>
      </w:r>
      <w:r w:rsidR="009B6B2F">
        <w:rPr>
          <w:rFonts w:ascii="Times New Roman" w:hAnsi="Times New Roman" w:cs="Times New Roman"/>
          <w:sz w:val="24"/>
          <w:szCs w:val="24"/>
        </w:rPr>
        <w:t>Estas apreciaciones están sustentadas por varios estudios y aportaciones que las justifican, tratando de evitar así, afirmaciones que podrían parecer especulativas o de opinión.</w:t>
      </w:r>
    </w:p>
    <w:p w:rsidR="009B6B2F" w:rsidRDefault="009B6B2F"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Decidimos ir más allá de la definición nominal </w:t>
      </w:r>
      <w:r w:rsidR="005E749F">
        <w:rPr>
          <w:rFonts w:ascii="Times New Roman" w:hAnsi="Times New Roman" w:cs="Times New Roman"/>
          <w:sz w:val="24"/>
          <w:szCs w:val="24"/>
        </w:rPr>
        <w:t>del concepto de cuerpo y de su etim</w:t>
      </w:r>
      <w:r w:rsidR="006E343D">
        <w:rPr>
          <w:rFonts w:ascii="Times New Roman" w:hAnsi="Times New Roman" w:cs="Times New Roman"/>
          <w:sz w:val="24"/>
          <w:szCs w:val="24"/>
        </w:rPr>
        <w:t>ología. P</w:t>
      </w:r>
      <w:r w:rsidR="005E749F">
        <w:rPr>
          <w:rFonts w:ascii="Times New Roman" w:hAnsi="Times New Roman" w:cs="Times New Roman"/>
          <w:sz w:val="24"/>
          <w:szCs w:val="24"/>
        </w:rPr>
        <w:t>rofundizamos desde su propia evolución histórica a partir de sus principales concepciones, hasta que el cuerpo toma un papel importante en la sociedad desde la corporeidad y la motricidad humana. Desde esta mirada, planteamos la base teórica y prác</w:t>
      </w:r>
      <w:r w:rsidR="006F2802">
        <w:rPr>
          <w:rFonts w:ascii="Times New Roman" w:hAnsi="Times New Roman" w:cs="Times New Roman"/>
          <w:sz w:val="24"/>
          <w:szCs w:val="24"/>
        </w:rPr>
        <w:t>tica de este trabajo</w:t>
      </w:r>
      <w:r w:rsidR="005E749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95F37" w:rsidRDefault="00D95F37"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Asimismo, hemos incluido un  análisis de las actuales leyes educativas, así como de los procesos de formación del profesorado de EF para fundamentar la persistencia de la visión técnica y mecanicista de nuestra materia, con numerosas referencias actuales que evidencian el reduccionismo de lo corporal</w:t>
      </w:r>
      <w:r w:rsidR="0062796A">
        <w:rPr>
          <w:rFonts w:ascii="Times New Roman" w:hAnsi="Times New Roman" w:cs="Times New Roman"/>
          <w:sz w:val="24"/>
          <w:szCs w:val="24"/>
        </w:rPr>
        <w:t xml:space="preserve"> en su tratamiento pedagógico.</w:t>
      </w:r>
    </w:p>
    <w:p w:rsidR="00BC21E5" w:rsidRPr="00F41752" w:rsidRDefault="0062796A" w:rsidP="009935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último, tras la reflexión ontológica sobre la identidad de la EF y el valor pedagógico de la corporeidad, </w:t>
      </w:r>
      <w:r w:rsidR="006F2802">
        <w:rPr>
          <w:rFonts w:ascii="Times New Roman" w:hAnsi="Times New Roman" w:cs="Times New Roman"/>
          <w:sz w:val="24"/>
          <w:szCs w:val="24"/>
        </w:rPr>
        <w:t xml:space="preserve"> </w:t>
      </w:r>
      <w:r w:rsidR="00E32592">
        <w:rPr>
          <w:rFonts w:ascii="Times New Roman" w:hAnsi="Times New Roman" w:cs="Times New Roman"/>
          <w:sz w:val="24"/>
          <w:szCs w:val="24"/>
        </w:rPr>
        <w:t>incluimos pautas para llevar a cabo acciones y prácticas educativas concretas que pueden servir de inspiración para los/as profesionales de este campo</w:t>
      </w:r>
      <w:r w:rsidR="00F41752">
        <w:rPr>
          <w:rFonts w:ascii="Times New Roman" w:hAnsi="Times New Roman" w:cs="Times New Roman"/>
          <w:sz w:val="24"/>
          <w:szCs w:val="24"/>
        </w:rPr>
        <w:t xml:space="preserve">. </w:t>
      </w:r>
      <w:r>
        <w:rPr>
          <w:rFonts w:ascii="Times New Roman" w:hAnsi="Times New Roman" w:cs="Times New Roman"/>
          <w:sz w:val="24"/>
          <w:szCs w:val="24"/>
        </w:rPr>
        <w:t>Finalizamos</w:t>
      </w:r>
      <w:r w:rsidR="00642230">
        <w:rPr>
          <w:rFonts w:ascii="Times New Roman" w:hAnsi="Times New Roman" w:cs="Times New Roman"/>
          <w:sz w:val="24"/>
          <w:szCs w:val="24"/>
        </w:rPr>
        <w:t xml:space="preserve"> proponiendo </w:t>
      </w:r>
      <w:r w:rsidR="00EF6943">
        <w:rPr>
          <w:rFonts w:ascii="Times New Roman" w:hAnsi="Times New Roman" w:cs="Times New Roman"/>
          <w:sz w:val="24"/>
          <w:szCs w:val="24"/>
        </w:rPr>
        <w:t xml:space="preserve">la discusión e investigación en torno a estas </w:t>
      </w:r>
      <w:r w:rsidR="00BD49F5">
        <w:rPr>
          <w:rFonts w:ascii="Times New Roman" w:hAnsi="Times New Roman" w:cs="Times New Roman"/>
          <w:sz w:val="24"/>
          <w:szCs w:val="24"/>
        </w:rPr>
        <w:t>problemáticas en las que podamos conocer y comprender las concepciones del cuerpo que poseen profesionales del campo de la Educación Física y los factores que inciden en nuestras señas de identidad y en la cultura profesional docente. Así como dar voz al alumnado en estos procesos de investigación con la finalidad de dotar de sentido y significado la experiencia de la corporeidad.</w:t>
      </w:r>
    </w:p>
    <w:sectPr w:rsidR="00BC21E5" w:rsidRPr="00F417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E5"/>
    <w:rsid w:val="00027921"/>
    <w:rsid w:val="001A490E"/>
    <w:rsid w:val="001A756A"/>
    <w:rsid w:val="001C1F24"/>
    <w:rsid w:val="00283722"/>
    <w:rsid w:val="002C20E1"/>
    <w:rsid w:val="0030273B"/>
    <w:rsid w:val="00325A83"/>
    <w:rsid w:val="003F057D"/>
    <w:rsid w:val="004516DD"/>
    <w:rsid w:val="0045545A"/>
    <w:rsid w:val="00507D58"/>
    <w:rsid w:val="0053157C"/>
    <w:rsid w:val="00550DC0"/>
    <w:rsid w:val="005E749F"/>
    <w:rsid w:val="0062796A"/>
    <w:rsid w:val="00642230"/>
    <w:rsid w:val="00691D67"/>
    <w:rsid w:val="006D5170"/>
    <w:rsid w:val="006E343D"/>
    <w:rsid w:val="006F2802"/>
    <w:rsid w:val="007552B5"/>
    <w:rsid w:val="007D449C"/>
    <w:rsid w:val="007E7822"/>
    <w:rsid w:val="00971F42"/>
    <w:rsid w:val="009935E4"/>
    <w:rsid w:val="00997349"/>
    <w:rsid w:val="009B6B2F"/>
    <w:rsid w:val="009F36EF"/>
    <w:rsid w:val="009F67BC"/>
    <w:rsid w:val="00A32954"/>
    <w:rsid w:val="00A35300"/>
    <w:rsid w:val="00A43AAF"/>
    <w:rsid w:val="00AF37DC"/>
    <w:rsid w:val="00B22F9B"/>
    <w:rsid w:val="00BA09FD"/>
    <w:rsid w:val="00BC21E5"/>
    <w:rsid w:val="00BD49F5"/>
    <w:rsid w:val="00C41536"/>
    <w:rsid w:val="00C63A18"/>
    <w:rsid w:val="00CC0659"/>
    <w:rsid w:val="00CE5EDA"/>
    <w:rsid w:val="00D95F37"/>
    <w:rsid w:val="00E243D8"/>
    <w:rsid w:val="00E32592"/>
    <w:rsid w:val="00E510F4"/>
    <w:rsid w:val="00E63FAE"/>
    <w:rsid w:val="00EF6943"/>
    <w:rsid w:val="00F41752"/>
    <w:rsid w:val="00FA3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5802-367A-4568-B268-6149FBBB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7164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ual</dc:creator>
  <cp:lastModifiedBy>ual</cp:lastModifiedBy>
  <cp:revision>2</cp:revision>
  <dcterms:created xsi:type="dcterms:W3CDTF">2018-06-18T17:57:00Z</dcterms:created>
  <dcterms:modified xsi:type="dcterms:W3CDTF">2018-06-18T17:57:00Z</dcterms:modified>
</cp:coreProperties>
</file>