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0E" w:rsidRDefault="00C4220E" w:rsidP="00C4220E">
      <w:pPr>
        <w:spacing w:before="100" w:beforeAutospacing="1" w:after="100" w:afterAutospacing="1" w:line="276" w:lineRule="auto"/>
        <w:ind w:firstLine="708"/>
        <w:rPr>
          <w:sz w:val="24"/>
          <w:szCs w:val="24"/>
        </w:rPr>
      </w:pPr>
    </w:p>
    <w:p w:rsidR="005D4C24" w:rsidRPr="00C4220E" w:rsidRDefault="005D4C24" w:rsidP="00C4220E">
      <w:pPr>
        <w:spacing w:before="100" w:beforeAutospacing="1" w:after="100" w:afterAutospacing="1" w:line="276" w:lineRule="auto"/>
        <w:ind w:firstLine="708"/>
        <w:rPr>
          <w:sz w:val="24"/>
          <w:szCs w:val="24"/>
        </w:rPr>
      </w:pPr>
      <w:r w:rsidRPr="00C4220E">
        <w:rPr>
          <w:sz w:val="24"/>
          <w:szCs w:val="24"/>
        </w:rPr>
        <w:t xml:space="preserve">A la atención del servicio editorial, </w:t>
      </w:r>
    </w:p>
    <w:p w:rsidR="001702D3" w:rsidRPr="00C4220E" w:rsidRDefault="001702D3"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Todas las autoras, Beatriz Garay, María Teresa Vizcarra, Eider Elcoroaristizabal, Maria Prat, Pedrona Serra y Susana Soler certifican que el manuscrito titulado “</w:t>
      </w:r>
      <w:r w:rsidRPr="00C4220E">
        <w:rPr>
          <w:color w:val="252525"/>
          <w:sz w:val="24"/>
          <w:szCs w:val="24"/>
        </w:rPr>
        <w:t>¿Existe sesgo de género en los estudios de Ciencias de la Actividad Física y el Deporte?”</w:t>
      </w:r>
      <w:r w:rsidRPr="00C4220E">
        <w:rPr>
          <w:rFonts w:eastAsia="Times New Roman"/>
          <w:sz w:val="24"/>
          <w:szCs w:val="24"/>
          <w:lang w:eastAsia="es-ES"/>
        </w:rPr>
        <w:t xml:space="preserve"> es una obra original, que no ha sido previamente publicado en otra parte, ni está siendo considerado para su publicación en otros lugares. Como autoras del manuscrito somos responsables para responder las observaciones, sugerencias y comentarios que los evaluadores hagan del manuscrito. Estamos dispuestas a proporcionar retractaciones o correcciones de errores. Todas las personas firmantes hemos contribuido de manera significativa a la investigación, afirmamos que todos los datos en el documento son reales y auténticos.</w:t>
      </w:r>
      <w:r w:rsidR="001C62B7" w:rsidRPr="00C4220E">
        <w:rPr>
          <w:rFonts w:eastAsia="Times New Roman"/>
          <w:sz w:val="24"/>
          <w:szCs w:val="24"/>
          <w:lang w:eastAsia="es-ES"/>
        </w:rPr>
        <w:t xml:space="preserve"> </w:t>
      </w:r>
    </w:p>
    <w:p w:rsidR="001C62B7" w:rsidRPr="00C4220E" w:rsidRDefault="001C62B7"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Las autoras afirmamos que se han cumplido los principios éticos y deontológicos en relación a las personas participantes en el estudio remitido. Para la correspondencia deberán contactar con:</w:t>
      </w:r>
    </w:p>
    <w:p w:rsidR="001C62B7" w:rsidRPr="00C4220E" w:rsidRDefault="00705944" w:rsidP="00C4220E">
      <w:pPr>
        <w:spacing w:after="120" w:line="240" w:lineRule="auto"/>
        <w:rPr>
          <w:color w:val="252525"/>
          <w:sz w:val="24"/>
          <w:szCs w:val="24"/>
        </w:rPr>
      </w:pPr>
      <w:r w:rsidRPr="00C4220E">
        <w:rPr>
          <w:color w:val="252525"/>
          <w:sz w:val="24"/>
          <w:szCs w:val="24"/>
        </w:rPr>
        <w:t xml:space="preserve">Beatriz Garay </w:t>
      </w:r>
      <w:proofErr w:type="spellStart"/>
      <w:r w:rsidRPr="00C4220E">
        <w:rPr>
          <w:color w:val="252525"/>
          <w:sz w:val="24"/>
          <w:szCs w:val="24"/>
        </w:rPr>
        <w:t>Ibañez</w:t>
      </w:r>
      <w:proofErr w:type="spellEnd"/>
      <w:r w:rsidRPr="00C4220E">
        <w:rPr>
          <w:color w:val="252525"/>
          <w:sz w:val="24"/>
          <w:szCs w:val="24"/>
        </w:rPr>
        <w:t xml:space="preserve"> de </w:t>
      </w:r>
      <w:proofErr w:type="spellStart"/>
      <w:r w:rsidRPr="00C4220E">
        <w:rPr>
          <w:color w:val="252525"/>
          <w:sz w:val="24"/>
          <w:szCs w:val="24"/>
        </w:rPr>
        <w:t>Elejalde</w:t>
      </w:r>
      <w:proofErr w:type="spellEnd"/>
    </w:p>
    <w:p w:rsidR="001C62B7" w:rsidRPr="00C4220E" w:rsidRDefault="00705944" w:rsidP="00C4220E">
      <w:pPr>
        <w:spacing w:after="120" w:line="240" w:lineRule="auto"/>
        <w:rPr>
          <w:color w:val="252525"/>
          <w:sz w:val="24"/>
          <w:szCs w:val="24"/>
        </w:rPr>
      </w:pPr>
      <w:r w:rsidRPr="00C4220E">
        <w:rPr>
          <w:color w:val="252525"/>
          <w:sz w:val="24"/>
          <w:szCs w:val="24"/>
        </w:rPr>
        <w:t xml:space="preserve">Portal de </w:t>
      </w:r>
      <w:proofErr w:type="spellStart"/>
      <w:r w:rsidRPr="00C4220E">
        <w:rPr>
          <w:color w:val="252525"/>
          <w:sz w:val="24"/>
          <w:szCs w:val="24"/>
        </w:rPr>
        <w:t>Lasarte</w:t>
      </w:r>
      <w:proofErr w:type="spellEnd"/>
      <w:r w:rsidR="001C62B7" w:rsidRPr="00C4220E">
        <w:rPr>
          <w:color w:val="252525"/>
          <w:sz w:val="24"/>
          <w:szCs w:val="24"/>
        </w:rPr>
        <w:t xml:space="preserve">, </w:t>
      </w:r>
      <w:r w:rsidRPr="00C4220E">
        <w:rPr>
          <w:color w:val="252525"/>
          <w:sz w:val="24"/>
          <w:szCs w:val="24"/>
        </w:rPr>
        <w:t>71</w:t>
      </w:r>
      <w:r w:rsidR="001C62B7" w:rsidRPr="00C4220E">
        <w:rPr>
          <w:color w:val="252525"/>
          <w:sz w:val="24"/>
          <w:szCs w:val="24"/>
        </w:rPr>
        <w:t>. Vitoria-Gasteiz 0100</w:t>
      </w:r>
      <w:r w:rsidRPr="00C4220E">
        <w:rPr>
          <w:color w:val="252525"/>
          <w:sz w:val="24"/>
          <w:szCs w:val="24"/>
        </w:rPr>
        <w:t>7</w:t>
      </w:r>
      <w:r w:rsidR="001C62B7" w:rsidRPr="00C4220E">
        <w:rPr>
          <w:color w:val="252525"/>
          <w:sz w:val="24"/>
          <w:szCs w:val="24"/>
        </w:rPr>
        <w:t>.</w:t>
      </w:r>
    </w:p>
    <w:p w:rsidR="001C62B7" w:rsidRPr="00C4220E" w:rsidRDefault="001C62B7" w:rsidP="00C4220E">
      <w:pPr>
        <w:spacing w:after="120" w:line="240" w:lineRule="auto"/>
        <w:rPr>
          <w:color w:val="252525"/>
          <w:sz w:val="24"/>
          <w:szCs w:val="24"/>
        </w:rPr>
      </w:pPr>
      <w:r w:rsidRPr="00C4220E">
        <w:rPr>
          <w:color w:val="252525"/>
          <w:sz w:val="24"/>
          <w:szCs w:val="24"/>
        </w:rPr>
        <w:t>94501</w:t>
      </w:r>
      <w:r w:rsidR="00705944" w:rsidRPr="00C4220E">
        <w:rPr>
          <w:color w:val="252525"/>
          <w:sz w:val="24"/>
          <w:szCs w:val="24"/>
        </w:rPr>
        <w:t>3513</w:t>
      </w:r>
      <w:r w:rsidRPr="00C4220E">
        <w:rPr>
          <w:color w:val="252525"/>
          <w:sz w:val="24"/>
          <w:szCs w:val="24"/>
        </w:rPr>
        <w:t xml:space="preserve"> / </w:t>
      </w:r>
      <w:r w:rsidR="00705944" w:rsidRPr="00C4220E">
        <w:rPr>
          <w:color w:val="252525"/>
          <w:sz w:val="24"/>
          <w:szCs w:val="24"/>
        </w:rPr>
        <w:t>658721994</w:t>
      </w:r>
    </w:p>
    <w:p w:rsidR="001C62B7" w:rsidRPr="00C4220E" w:rsidRDefault="001C62B7" w:rsidP="005D4C24">
      <w:pPr>
        <w:spacing w:before="100" w:beforeAutospacing="1" w:after="100" w:afterAutospacing="1" w:line="276" w:lineRule="auto"/>
        <w:rPr>
          <w:rFonts w:eastAsia="Times New Roman"/>
          <w:sz w:val="24"/>
          <w:szCs w:val="24"/>
          <w:lang w:eastAsia="es-ES"/>
        </w:rPr>
      </w:pPr>
      <w:r w:rsidRPr="00C4220E">
        <w:rPr>
          <w:rFonts w:eastAsia="Times New Roman"/>
          <w:sz w:val="24"/>
          <w:szCs w:val="24"/>
          <w:lang w:eastAsia="es-ES"/>
        </w:rPr>
        <w:t xml:space="preserve">Email: </w:t>
      </w:r>
      <w:hyperlink r:id="rId6" w:history="1">
        <w:r w:rsidR="00705944" w:rsidRPr="00C4220E">
          <w:rPr>
            <w:rStyle w:val="Hipervnculo"/>
            <w:rFonts w:eastAsia="Times New Roman"/>
            <w:sz w:val="24"/>
            <w:szCs w:val="24"/>
            <w:lang w:eastAsia="es-ES"/>
          </w:rPr>
          <w:t>beatriz.garai@ehu.eus</w:t>
        </w:r>
      </w:hyperlink>
    </w:p>
    <w:p w:rsidR="001C62B7" w:rsidRPr="00C4220E" w:rsidRDefault="001C62B7"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 xml:space="preserve">Esta persona será la encargada de mantenerse en contacto con las otras autoras para la revisión y aprobación final del artículo. </w:t>
      </w:r>
    </w:p>
    <w:p w:rsidR="00877DAB" w:rsidRPr="00C4220E" w:rsidRDefault="001C62B7"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El presente artículo es de carácter científico y su interés estriba en</w:t>
      </w:r>
      <w:r w:rsidR="00877DAB" w:rsidRPr="00C4220E">
        <w:rPr>
          <w:rFonts w:eastAsia="Times New Roman"/>
          <w:sz w:val="24"/>
          <w:szCs w:val="24"/>
          <w:lang w:eastAsia="es-ES"/>
        </w:rPr>
        <w:t xml:space="preserve"> difundir parte de los resultados de </w:t>
      </w:r>
      <w:r w:rsidR="00777D60" w:rsidRPr="00C4220E">
        <w:rPr>
          <w:rFonts w:eastAsia="Times New Roman"/>
          <w:sz w:val="24"/>
          <w:szCs w:val="24"/>
          <w:lang w:eastAsia="es-ES"/>
        </w:rPr>
        <w:t>una</w:t>
      </w:r>
      <w:r w:rsidR="00877DAB" w:rsidRPr="00C4220E">
        <w:rPr>
          <w:rFonts w:eastAsia="Times New Roman"/>
          <w:sz w:val="24"/>
          <w:szCs w:val="24"/>
          <w:lang w:eastAsia="es-ES"/>
        </w:rPr>
        <w:t xml:space="preserve"> investigación coordinada por Susana Soler</w:t>
      </w:r>
      <w:r w:rsidR="00777D60" w:rsidRPr="00C4220E">
        <w:rPr>
          <w:rFonts w:eastAsia="Times New Roman"/>
          <w:sz w:val="24"/>
          <w:szCs w:val="24"/>
          <w:lang w:eastAsia="es-ES"/>
        </w:rPr>
        <w:t>,</w:t>
      </w:r>
      <w:r w:rsidR="00877DAB" w:rsidRPr="00C4220E">
        <w:rPr>
          <w:rFonts w:eastAsia="Times New Roman"/>
          <w:sz w:val="24"/>
          <w:szCs w:val="24"/>
          <w:lang w:eastAsia="es-ES"/>
        </w:rPr>
        <w:t xml:space="preserve"> </w:t>
      </w:r>
      <w:r w:rsidR="00777D60" w:rsidRPr="00C4220E">
        <w:rPr>
          <w:rFonts w:eastAsia="Times New Roman"/>
          <w:sz w:val="24"/>
          <w:szCs w:val="24"/>
          <w:lang w:eastAsia="es-ES"/>
        </w:rPr>
        <w:t>titulada</w:t>
      </w:r>
      <w:r w:rsidR="00877DAB" w:rsidRPr="00C4220E">
        <w:rPr>
          <w:rFonts w:eastAsia="Times New Roman"/>
          <w:sz w:val="24"/>
          <w:szCs w:val="24"/>
          <w:lang w:eastAsia="es-ES"/>
        </w:rPr>
        <w:t xml:space="preserve"> “La (no) presencia de las mujeres y la perspectiva de género en los estudios de la familia de CAFD”</w:t>
      </w:r>
      <w:r w:rsidR="00777D60" w:rsidRPr="00C4220E">
        <w:rPr>
          <w:rFonts w:eastAsia="Times New Roman"/>
          <w:sz w:val="24"/>
          <w:szCs w:val="24"/>
          <w:lang w:eastAsia="es-ES"/>
        </w:rPr>
        <w:t xml:space="preserve"> (DEP2012-31275),</w:t>
      </w:r>
      <w:r w:rsidR="00877DAB" w:rsidRPr="00C4220E">
        <w:rPr>
          <w:rFonts w:eastAsia="Times New Roman"/>
          <w:sz w:val="24"/>
          <w:szCs w:val="24"/>
          <w:lang w:eastAsia="es-ES"/>
        </w:rPr>
        <w:t xml:space="preserve"> </w:t>
      </w:r>
      <w:r w:rsidR="00777D60" w:rsidRPr="00C4220E">
        <w:rPr>
          <w:rFonts w:eastAsia="Times New Roman"/>
          <w:sz w:val="24"/>
          <w:szCs w:val="24"/>
          <w:lang w:eastAsia="es-ES"/>
        </w:rPr>
        <w:t xml:space="preserve">realizada entre enero de 2012 y junio de 2016, y </w:t>
      </w:r>
      <w:r w:rsidR="00877DAB" w:rsidRPr="00C4220E">
        <w:rPr>
          <w:rFonts w:eastAsia="Times New Roman"/>
          <w:sz w:val="24"/>
          <w:szCs w:val="24"/>
          <w:lang w:eastAsia="es-ES"/>
        </w:rPr>
        <w:t>subvencionada con 42.000 euros por el MEC, en la convocatoria Proyectos de Investigación Fundamental no orientada (I+D+I)</w:t>
      </w:r>
      <w:r w:rsidR="00777D60" w:rsidRPr="00C4220E">
        <w:rPr>
          <w:rFonts w:eastAsia="Times New Roman"/>
          <w:sz w:val="24"/>
          <w:szCs w:val="24"/>
          <w:lang w:eastAsia="es-ES"/>
        </w:rPr>
        <w:t>.</w:t>
      </w:r>
    </w:p>
    <w:p w:rsidR="00877DAB" w:rsidRPr="00C4220E" w:rsidRDefault="00877DAB"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 xml:space="preserve">Con esta publicación nos gustaría contribuir al avance de la equidad de género en la </w:t>
      </w:r>
      <w:r w:rsidR="00777D60" w:rsidRPr="00C4220E">
        <w:rPr>
          <w:rFonts w:eastAsia="Times New Roman"/>
          <w:sz w:val="24"/>
          <w:szCs w:val="24"/>
          <w:lang w:eastAsia="es-ES"/>
        </w:rPr>
        <w:t>elaboración de programas de orientación para el futuro alumnado de los estudios de CAFD. Igualmente,</w:t>
      </w:r>
      <w:r w:rsidRPr="00C4220E">
        <w:rPr>
          <w:rFonts w:eastAsia="Times New Roman"/>
          <w:sz w:val="24"/>
          <w:szCs w:val="24"/>
          <w:lang w:eastAsia="es-ES"/>
        </w:rPr>
        <w:t xml:space="preserve"> esperamos</w:t>
      </w:r>
      <w:r w:rsidR="00777D60" w:rsidRPr="00C4220E">
        <w:rPr>
          <w:rFonts w:eastAsia="Times New Roman"/>
          <w:sz w:val="24"/>
          <w:szCs w:val="24"/>
          <w:lang w:eastAsia="es-ES"/>
        </w:rPr>
        <w:t xml:space="preserve"> </w:t>
      </w:r>
      <w:r w:rsidRPr="00C4220E">
        <w:rPr>
          <w:rFonts w:eastAsia="Times New Roman"/>
          <w:sz w:val="24"/>
          <w:szCs w:val="24"/>
          <w:lang w:eastAsia="es-ES"/>
        </w:rPr>
        <w:t>que pueda servir como elemento de reflexión para aquellas personas que se dedican a la gestión y enseñanza universitaria.</w:t>
      </w:r>
    </w:p>
    <w:p w:rsidR="00207AB6" w:rsidRPr="00C4220E" w:rsidRDefault="00207AB6"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t>Las autoras aceptan las normas de publicación y que se solicita la evaluación del artículo por el Comité Editorial/Científico de «Retos» para su publicación.</w:t>
      </w:r>
    </w:p>
    <w:p w:rsidR="00207AB6" w:rsidRPr="00C4220E" w:rsidRDefault="00777D60" w:rsidP="00C4220E">
      <w:pPr>
        <w:spacing w:before="100" w:beforeAutospacing="1" w:after="100" w:afterAutospacing="1" w:line="276" w:lineRule="auto"/>
        <w:ind w:firstLine="708"/>
        <w:rPr>
          <w:rFonts w:eastAsia="Times New Roman"/>
          <w:sz w:val="24"/>
          <w:szCs w:val="24"/>
          <w:lang w:eastAsia="es-ES"/>
        </w:rPr>
      </w:pPr>
      <w:r w:rsidRPr="00C4220E">
        <w:rPr>
          <w:rFonts w:eastAsia="Times New Roman"/>
          <w:sz w:val="24"/>
          <w:szCs w:val="24"/>
          <w:lang w:eastAsia="es-ES"/>
        </w:rPr>
        <w:lastRenderedPageBreak/>
        <w:t>Nos gusta</w:t>
      </w:r>
      <w:r w:rsidR="00820FCA" w:rsidRPr="00C4220E">
        <w:rPr>
          <w:rFonts w:eastAsia="Times New Roman"/>
          <w:sz w:val="24"/>
          <w:szCs w:val="24"/>
          <w:lang w:eastAsia="es-ES"/>
        </w:rPr>
        <w:t>r</w:t>
      </w:r>
      <w:r w:rsidRPr="00C4220E">
        <w:rPr>
          <w:rFonts w:eastAsia="Times New Roman"/>
          <w:sz w:val="24"/>
          <w:szCs w:val="24"/>
          <w:lang w:eastAsia="es-ES"/>
        </w:rPr>
        <w:t xml:space="preserve">ía proponer </w:t>
      </w:r>
      <w:r w:rsidR="00207AB6" w:rsidRPr="00C4220E">
        <w:rPr>
          <w:rFonts w:eastAsia="Times New Roman"/>
          <w:sz w:val="24"/>
          <w:szCs w:val="24"/>
          <w:lang w:eastAsia="es-ES"/>
        </w:rPr>
        <w:t>tres posibles revisor</w:t>
      </w:r>
      <w:r w:rsidRPr="00C4220E">
        <w:rPr>
          <w:rFonts w:eastAsia="Times New Roman"/>
          <w:sz w:val="24"/>
          <w:szCs w:val="24"/>
          <w:lang w:eastAsia="es-ES"/>
        </w:rPr>
        <w:t>a</w:t>
      </w:r>
      <w:r w:rsidR="00207AB6" w:rsidRPr="00C4220E">
        <w:rPr>
          <w:rFonts w:eastAsia="Times New Roman"/>
          <w:sz w:val="24"/>
          <w:szCs w:val="24"/>
          <w:lang w:eastAsia="es-ES"/>
        </w:rPr>
        <w:t>s especialistas en el tema sobr</w:t>
      </w:r>
      <w:r w:rsidRPr="00C4220E">
        <w:rPr>
          <w:rFonts w:eastAsia="Times New Roman"/>
          <w:sz w:val="24"/>
          <w:szCs w:val="24"/>
          <w:lang w:eastAsia="es-ES"/>
        </w:rPr>
        <w:t>e el versa el artículo, distinta</w:t>
      </w:r>
      <w:r w:rsidR="00207AB6" w:rsidRPr="00C4220E">
        <w:rPr>
          <w:rFonts w:eastAsia="Times New Roman"/>
          <w:sz w:val="24"/>
          <w:szCs w:val="24"/>
          <w:lang w:eastAsia="es-ES"/>
        </w:rPr>
        <w:t>s de la institución a la que pertenece</w:t>
      </w:r>
      <w:r w:rsidRPr="00C4220E">
        <w:rPr>
          <w:rFonts w:eastAsia="Times New Roman"/>
          <w:sz w:val="24"/>
          <w:szCs w:val="24"/>
          <w:lang w:eastAsia="es-ES"/>
        </w:rPr>
        <w:t>n</w:t>
      </w:r>
      <w:r w:rsidR="00207AB6" w:rsidRPr="00C4220E">
        <w:rPr>
          <w:rFonts w:eastAsia="Times New Roman"/>
          <w:sz w:val="24"/>
          <w:szCs w:val="24"/>
          <w:lang w:eastAsia="es-ES"/>
        </w:rPr>
        <w:t xml:space="preserve"> </w:t>
      </w:r>
      <w:r w:rsidRPr="00C4220E">
        <w:rPr>
          <w:rFonts w:eastAsia="Times New Roman"/>
          <w:sz w:val="24"/>
          <w:szCs w:val="24"/>
          <w:lang w:eastAsia="es-ES"/>
        </w:rPr>
        <w:t>las</w:t>
      </w:r>
      <w:r w:rsidR="00207AB6" w:rsidRPr="00C4220E">
        <w:rPr>
          <w:rFonts w:eastAsia="Times New Roman"/>
          <w:sz w:val="24"/>
          <w:szCs w:val="24"/>
          <w:lang w:eastAsia="es-ES"/>
        </w:rPr>
        <w:t xml:space="preserve"> autor</w:t>
      </w:r>
      <w:r w:rsidRPr="00C4220E">
        <w:rPr>
          <w:rFonts w:eastAsia="Times New Roman"/>
          <w:sz w:val="24"/>
          <w:szCs w:val="24"/>
          <w:lang w:eastAsia="es-ES"/>
        </w:rPr>
        <w:t>as</w:t>
      </w:r>
      <w:r w:rsidR="00207AB6" w:rsidRPr="00C4220E">
        <w:rPr>
          <w:rFonts w:eastAsia="Times New Roman"/>
          <w:sz w:val="24"/>
          <w:szCs w:val="24"/>
          <w:lang w:eastAsia="es-ES"/>
        </w:rPr>
        <w:t xml:space="preserve"> y externos al Comité Científico de la revista Retos. </w:t>
      </w:r>
    </w:p>
    <w:p w:rsidR="005D4C24" w:rsidRPr="00C4220E" w:rsidRDefault="005D4C24" w:rsidP="00820FCA">
      <w:pPr>
        <w:spacing w:after="120" w:line="240" w:lineRule="auto"/>
        <w:rPr>
          <w:rFonts w:eastAsia="Times New Roman"/>
          <w:sz w:val="24"/>
          <w:szCs w:val="24"/>
          <w:lang w:eastAsia="es-ES"/>
        </w:rPr>
      </w:pPr>
    </w:p>
    <w:p w:rsidR="00207AB6"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Cristina López Villar</w:t>
      </w:r>
    </w:p>
    <w:p w:rsidR="004969DD"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Institución</w:t>
      </w:r>
      <w:r w:rsidR="004969DD" w:rsidRPr="00C4220E">
        <w:rPr>
          <w:rFonts w:eastAsia="Times New Roman"/>
          <w:sz w:val="24"/>
          <w:szCs w:val="24"/>
          <w:lang w:eastAsia="es-ES"/>
        </w:rPr>
        <w:t>: Universidad de A Coruña. Facultad de Ciencias del Deporte y la Educación Física</w:t>
      </w:r>
      <w:r w:rsidR="005A40F9" w:rsidRPr="00C4220E">
        <w:rPr>
          <w:rFonts w:eastAsia="Times New Roman"/>
          <w:sz w:val="24"/>
          <w:szCs w:val="24"/>
          <w:lang w:eastAsia="es-ES"/>
        </w:rPr>
        <w:t xml:space="preserve">. </w:t>
      </w:r>
    </w:p>
    <w:p w:rsidR="005A40F9" w:rsidRPr="00C4220E" w:rsidRDefault="005A40F9" w:rsidP="00820FCA">
      <w:pPr>
        <w:spacing w:after="120" w:line="240" w:lineRule="auto"/>
        <w:rPr>
          <w:rFonts w:eastAsia="Times New Roman"/>
          <w:sz w:val="24"/>
          <w:szCs w:val="24"/>
          <w:lang w:eastAsia="es-ES"/>
        </w:rPr>
      </w:pPr>
      <w:r w:rsidRPr="00C4220E">
        <w:rPr>
          <w:rStyle w:val="xbe"/>
          <w:sz w:val="24"/>
          <w:szCs w:val="24"/>
        </w:rPr>
        <w:t>Avenida Ernesto Che Guevara, 121, 15179 Oleiros, A Coruña.</w:t>
      </w:r>
    </w:p>
    <w:p w:rsidR="00207AB6" w:rsidRPr="00C4220E" w:rsidRDefault="00207AB6" w:rsidP="00820FCA">
      <w:pPr>
        <w:spacing w:after="120" w:line="240" w:lineRule="auto"/>
        <w:rPr>
          <w:sz w:val="24"/>
          <w:szCs w:val="24"/>
          <w:lang w:val="en-US"/>
        </w:rPr>
      </w:pPr>
      <w:r w:rsidRPr="00C4220E">
        <w:rPr>
          <w:rFonts w:eastAsia="Times New Roman"/>
          <w:sz w:val="24"/>
          <w:szCs w:val="24"/>
          <w:lang w:val="en-US" w:eastAsia="es-ES"/>
        </w:rPr>
        <w:t>Email</w:t>
      </w:r>
      <w:r w:rsidR="004969DD" w:rsidRPr="00C4220E">
        <w:rPr>
          <w:rFonts w:eastAsia="Times New Roman"/>
          <w:sz w:val="24"/>
          <w:szCs w:val="24"/>
          <w:lang w:val="en-US" w:eastAsia="es-ES"/>
        </w:rPr>
        <w:t xml:space="preserve">: </w:t>
      </w:r>
      <w:hyperlink r:id="rId7" w:history="1">
        <w:r w:rsidR="004969DD" w:rsidRPr="00C4220E">
          <w:rPr>
            <w:rStyle w:val="Hipervnculo"/>
            <w:sz w:val="24"/>
            <w:szCs w:val="24"/>
            <w:lang w:val="en-US"/>
          </w:rPr>
          <w:t>cristina.lopezv@udc.es</w:t>
        </w:r>
      </w:hyperlink>
    </w:p>
    <w:p w:rsidR="004969DD" w:rsidRPr="00C4220E" w:rsidRDefault="004969DD" w:rsidP="00820FCA">
      <w:pPr>
        <w:spacing w:after="120" w:line="240" w:lineRule="auto"/>
        <w:rPr>
          <w:rFonts w:eastAsia="Times New Roman"/>
          <w:sz w:val="24"/>
          <w:szCs w:val="24"/>
          <w:lang w:val="en-US" w:eastAsia="es-ES"/>
        </w:rPr>
      </w:pPr>
    </w:p>
    <w:p w:rsidR="00207AB6"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Ana Rey Cao</w:t>
      </w:r>
    </w:p>
    <w:p w:rsidR="005A40F9"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Institución</w:t>
      </w:r>
      <w:r w:rsidR="005A40F9" w:rsidRPr="00C4220E">
        <w:rPr>
          <w:rFonts w:eastAsia="Times New Roman"/>
          <w:sz w:val="24"/>
          <w:szCs w:val="24"/>
          <w:lang w:eastAsia="es-ES"/>
        </w:rPr>
        <w:t xml:space="preserve">: </w:t>
      </w:r>
      <w:hyperlink r:id="rId8" w:tooltip="University of Vigo" w:history="1">
        <w:r w:rsidR="005A40F9" w:rsidRPr="00C4220E">
          <w:rPr>
            <w:rFonts w:eastAsia="Times New Roman"/>
            <w:sz w:val="24"/>
            <w:szCs w:val="24"/>
            <w:lang w:eastAsia="es-ES"/>
          </w:rPr>
          <w:t>Universidad de Vigo</w:t>
        </w:r>
      </w:hyperlink>
      <w:r w:rsidR="005A40F9" w:rsidRPr="00C4220E">
        <w:rPr>
          <w:rFonts w:eastAsia="Times New Roman"/>
          <w:sz w:val="24"/>
          <w:szCs w:val="24"/>
          <w:lang w:eastAsia="es-ES"/>
        </w:rPr>
        <w:t>. Facultad de Ciencias de la Educación y del Deporte.</w:t>
      </w:r>
    </w:p>
    <w:p w:rsidR="005A40F9" w:rsidRPr="00C4220E" w:rsidRDefault="005A40F9" w:rsidP="00820FCA">
      <w:pPr>
        <w:spacing w:after="120" w:line="240" w:lineRule="auto"/>
        <w:rPr>
          <w:sz w:val="24"/>
          <w:szCs w:val="24"/>
        </w:rPr>
      </w:pPr>
      <w:r w:rsidRPr="00C4220E">
        <w:rPr>
          <w:sz w:val="24"/>
          <w:szCs w:val="24"/>
        </w:rPr>
        <w:t>Campus a Xunqueira, s/n, 36005 Pontevedra.</w:t>
      </w:r>
    </w:p>
    <w:p w:rsidR="00207AB6"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Email</w:t>
      </w:r>
      <w:r w:rsidR="005A40F9" w:rsidRPr="00C4220E">
        <w:rPr>
          <w:rFonts w:eastAsia="Times New Roman"/>
          <w:sz w:val="24"/>
          <w:szCs w:val="24"/>
          <w:lang w:eastAsia="es-ES"/>
        </w:rPr>
        <w:t xml:space="preserve">: </w:t>
      </w:r>
      <w:hyperlink r:id="rId9" w:history="1">
        <w:r w:rsidR="005A40F9" w:rsidRPr="00C4220E">
          <w:rPr>
            <w:rStyle w:val="Hipervnculo"/>
            <w:rFonts w:eastAsia="Times New Roman"/>
            <w:sz w:val="24"/>
            <w:szCs w:val="24"/>
            <w:lang w:eastAsia="es-ES"/>
          </w:rPr>
          <w:t>anacao@uvigo.es</w:t>
        </w:r>
      </w:hyperlink>
    </w:p>
    <w:p w:rsidR="001C62B7" w:rsidRPr="00C4220E" w:rsidRDefault="001C62B7" w:rsidP="00820FCA">
      <w:pPr>
        <w:spacing w:after="120" w:line="240" w:lineRule="auto"/>
        <w:rPr>
          <w:rFonts w:eastAsia="Times New Roman"/>
          <w:sz w:val="24"/>
          <w:szCs w:val="24"/>
          <w:lang w:eastAsia="es-ES"/>
        </w:rPr>
      </w:pPr>
    </w:p>
    <w:p w:rsidR="001702D3" w:rsidRPr="00C4220E" w:rsidRDefault="00207AB6" w:rsidP="00820FCA">
      <w:pPr>
        <w:spacing w:after="120" w:line="240" w:lineRule="auto"/>
        <w:rPr>
          <w:color w:val="252525"/>
          <w:sz w:val="24"/>
          <w:szCs w:val="24"/>
        </w:rPr>
      </w:pPr>
      <w:r w:rsidRPr="00C4220E">
        <w:rPr>
          <w:color w:val="252525"/>
          <w:sz w:val="24"/>
          <w:szCs w:val="24"/>
        </w:rPr>
        <w:t>Maria Jose Camacho</w:t>
      </w:r>
      <w:r w:rsidR="006A3FDF" w:rsidRPr="00C4220E">
        <w:rPr>
          <w:color w:val="252525"/>
          <w:sz w:val="24"/>
          <w:szCs w:val="24"/>
        </w:rPr>
        <w:t xml:space="preserve"> Miñano</w:t>
      </w:r>
    </w:p>
    <w:p w:rsidR="00207AB6"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Institución</w:t>
      </w:r>
      <w:r w:rsidR="000E7123" w:rsidRPr="00C4220E">
        <w:rPr>
          <w:rFonts w:eastAsia="Times New Roman"/>
          <w:sz w:val="24"/>
          <w:szCs w:val="24"/>
          <w:lang w:eastAsia="es-ES"/>
        </w:rPr>
        <w:t xml:space="preserve">: </w:t>
      </w:r>
      <w:hyperlink r:id="rId10" w:history="1">
        <w:r w:rsidR="000E7123" w:rsidRPr="00C4220E">
          <w:rPr>
            <w:rFonts w:eastAsia="Times New Roman"/>
            <w:sz w:val="24"/>
            <w:szCs w:val="24"/>
            <w:lang w:eastAsia="es-ES"/>
          </w:rPr>
          <w:t>Facultad de Educación – Centro de Formación del Profesorado</w:t>
        </w:r>
      </w:hyperlink>
      <w:r w:rsidR="000E7123" w:rsidRPr="00C4220E">
        <w:rPr>
          <w:rFonts w:eastAsia="Times New Roman"/>
          <w:sz w:val="24"/>
          <w:szCs w:val="24"/>
          <w:lang w:eastAsia="es-ES"/>
        </w:rPr>
        <w:t xml:space="preserve">. </w:t>
      </w:r>
      <w:hyperlink r:id="rId11" w:history="1">
        <w:r w:rsidR="000E7123" w:rsidRPr="00C4220E">
          <w:rPr>
            <w:rFonts w:eastAsia="Times New Roman"/>
            <w:sz w:val="24"/>
            <w:szCs w:val="24"/>
            <w:lang w:eastAsia="es-ES"/>
          </w:rPr>
          <w:t>Departamento de Expresión Musical y Corporal</w:t>
        </w:r>
      </w:hyperlink>
      <w:r w:rsidR="000E7123" w:rsidRPr="00C4220E">
        <w:rPr>
          <w:rFonts w:eastAsia="Times New Roman"/>
          <w:sz w:val="24"/>
          <w:szCs w:val="24"/>
          <w:lang w:eastAsia="es-ES"/>
        </w:rPr>
        <w:t>.</w:t>
      </w:r>
    </w:p>
    <w:p w:rsidR="006A3FDF" w:rsidRPr="00C4220E" w:rsidRDefault="006A3FDF" w:rsidP="00820FCA">
      <w:pPr>
        <w:spacing w:after="120" w:line="240" w:lineRule="auto"/>
        <w:rPr>
          <w:rFonts w:eastAsia="Times New Roman"/>
          <w:sz w:val="24"/>
          <w:szCs w:val="24"/>
          <w:lang w:eastAsia="es-ES"/>
        </w:rPr>
      </w:pPr>
      <w:r w:rsidRPr="00C4220E">
        <w:rPr>
          <w:sz w:val="24"/>
          <w:szCs w:val="24"/>
        </w:rPr>
        <w:t>Edificio -La Almudena-Rector Royo Villanova s/n. Ciudad Universitaria28040 - M</w:t>
      </w:r>
      <w:r w:rsidR="00C4220E">
        <w:rPr>
          <w:sz w:val="24"/>
          <w:szCs w:val="24"/>
        </w:rPr>
        <w:t>adrid</w:t>
      </w:r>
    </w:p>
    <w:p w:rsidR="00207AB6" w:rsidRPr="00C4220E" w:rsidRDefault="00207AB6" w:rsidP="00820FCA">
      <w:pPr>
        <w:spacing w:after="120" w:line="240" w:lineRule="auto"/>
        <w:rPr>
          <w:rFonts w:eastAsia="Times New Roman"/>
          <w:sz w:val="24"/>
          <w:szCs w:val="24"/>
          <w:lang w:eastAsia="es-ES"/>
        </w:rPr>
      </w:pPr>
      <w:r w:rsidRPr="00C4220E">
        <w:rPr>
          <w:rFonts w:eastAsia="Times New Roman"/>
          <w:sz w:val="24"/>
          <w:szCs w:val="24"/>
          <w:lang w:eastAsia="es-ES"/>
        </w:rPr>
        <w:t>Email</w:t>
      </w:r>
      <w:r w:rsidR="000E7123" w:rsidRPr="00C4220E">
        <w:rPr>
          <w:rFonts w:eastAsia="Times New Roman"/>
          <w:sz w:val="24"/>
          <w:szCs w:val="24"/>
          <w:lang w:eastAsia="es-ES"/>
        </w:rPr>
        <w:t xml:space="preserve"> </w:t>
      </w:r>
      <w:hyperlink r:id="rId12" w:history="1">
        <w:r w:rsidR="000E7123" w:rsidRPr="00C4220E">
          <w:rPr>
            <w:rStyle w:val="Hipervnculo"/>
            <w:sz w:val="24"/>
            <w:szCs w:val="24"/>
          </w:rPr>
          <w:t>mjcamacho@edu.ucm.es</w:t>
        </w:r>
      </w:hyperlink>
    </w:p>
    <w:p w:rsidR="00207AB6" w:rsidRPr="00C4220E" w:rsidRDefault="00207AB6" w:rsidP="00100DF1">
      <w:pPr>
        <w:spacing w:after="0" w:line="240" w:lineRule="auto"/>
        <w:rPr>
          <w:color w:val="252525"/>
          <w:sz w:val="24"/>
          <w:szCs w:val="24"/>
        </w:rPr>
      </w:pPr>
    </w:p>
    <w:p w:rsidR="005D4C24" w:rsidRPr="00C4220E" w:rsidRDefault="005D4C24" w:rsidP="00100DF1">
      <w:pPr>
        <w:spacing w:after="0" w:line="240" w:lineRule="auto"/>
        <w:rPr>
          <w:sz w:val="24"/>
          <w:szCs w:val="24"/>
        </w:rPr>
      </w:pPr>
    </w:p>
    <w:p w:rsidR="005D4C24" w:rsidRPr="00C4220E" w:rsidRDefault="005D4C24" w:rsidP="00100DF1">
      <w:pPr>
        <w:spacing w:after="0" w:line="240" w:lineRule="auto"/>
        <w:rPr>
          <w:sz w:val="24"/>
          <w:szCs w:val="24"/>
        </w:rPr>
      </w:pPr>
    </w:p>
    <w:p w:rsidR="005D4C24" w:rsidRPr="00C4220E" w:rsidRDefault="005D4C24" w:rsidP="00100DF1">
      <w:pPr>
        <w:spacing w:after="0" w:line="240" w:lineRule="auto"/>
        <w:rPr>
          <w:sz w:val="24"/>
          <w:szCs w:val="24"/>
        </w:rPr>
      </w:pPr>
    </w:p>
    <w:p w:rsidR="005D4C24" w:rsidRPr="00C4220E" w:rsidRDefault="005D4C24" w:rsidP="00C4220E">
      <w:pPr>
        <w:spacing w:after="0" w:line="240" w:lineRule="auto"/>
        <w:ind w:firstLine="708"/>
        <w:rPr>
          <w:sz w:val="24"/>
          <w:szCs w:val="24"/>
        </w:rPr>
      </w:pPr>
      <w:r w:rsidRPr="00C4220E">
        <w:rPr>
          <w:sz w:val="24"/>
          <w:szCs w:val="24"/>
        </w:rPr>
        <w:t>Atentamente le</w:t>
      </w:r>
      <w:r w:rsidR="00017D6B">
        <w:rPr>
          <w:sz w:val="24"/>
          <w:szCs w:val="24"/>
        </w:rPr>
        <w:t>s</w:t>
      </w:r>
      <w:bookmarkStart w:id="0" w:name="_GoBack"/>
      <w:bookmarkEnd w:id="0"/>
      <w:r w:rsidRPr="00C4220E">
        <w:rPr>
          <w:sz w:val="24"/>
          <w:szCs w:val="24"/>
        </w:rPr>
        <w:t xml:space="preserve"> saluda,</w:t>
      </w:r>
    </w:p>
    <w:p w:rsidR="005D4C24" w:rsidRPr="00C4220E" w:rsidRDefault="005D4C24" w:rsidP="00100DF1">
      <w:pPr>
        <w:spacing w:after="0" w:line="240" w:lineRule="auto"/>
        <w:rPr>
          <w:sz w:val="24"/>
          <w:szCs w:val="24"/>
        </w:rPr>
      </w:pPr>
    </w:p>
    <w:p w:rsidR="005D4C24" w:rsidRPr="00C4220E" w:rsidRDefault="005D4C24" w:rsidP="00100DF1">
      <w:pPr>
        <w:spacing w:after="0" w:line="240" w:lineRule="auto"/>
        <w:rPr>
          <w:sz w:val="24"/>
          <w:szCs w:val="24"/>
        </w:rPr>
      </w:pPr>
    </w:p>
    <w:p w:rsidR="005D4C24" w:rsidRPr="00C4220E" w:rsidRDefault="005D4C24" w:rsidP="00C4220E">
      <w:pPr>
        <w:spacing w:after="0" w:line="240" w:lineRule="auto"/>
        <w:ind w:firstLine="708"/>
        <w:rPr>
          <w:sz w:val="24"/>
          <w:szCs w:val="24"/>
        </w:rPr>
      </w:pPr>
      <w:r w:rsidRPr="00C4220E">
        <w:rPr>
          <w:sz w:val="24"/>
          <w:szCs w:val="24"/>
        </w:rPr>
        <w:t xml:space="preserve">Beatriz Garay </w:t>
      </w:r>
      <w:proofErr w:type="spellStart"/>
      <w:r w:rsidRPr="00C4220E">
        <w:rPr>
          <w:sz w:val="24"/>
          <w:szCs w:val="24"/>
        </w:rPr>
        <w:t>Ibañez</w:t>
      </w:r>
      <w:proofErr w:type="spellEnd"/>
      <w:r w:rsidRPr="00C4220E">
        <w:rPr>
          <w:sz w:val="24"/>
          <w:szCs w:val="24"/>
        </w:rPr>
        <w:t xml:space="preserve"> de </w:t>
      </w:r>
      <w:proofErr w:type="spellStart"/>
      <w:r w:rsidRPr="00C4220E">
        <w:rPr>
          <w:sz w:val="24"/>
          <w:szCs w:val="24"/>
        </w:rPr>
        <w:t>Elejalde</w:t>
      </w:r>
      <w:proofErr w:type="spellEnd"/>
    </w:p>
    <w:p w:rsidR="005D4C24" w:rsidRPr="00C4220E" w:rsidRDefault="00C4220E" w:rsidP="00100DF1">
      <w:pPr>
        <w:spacing w:after="0" w:line="240" w:lineRule="auto"/>
        <w:rPr>
          <w:sz w:val="24"/>
          <w:szCs w:val="24"/>
        </w:rPr>
      </w:pPr>
      <w:r>
        <w:rPr>
          <w:sz w:val="24"/>
          <w:szCs w:val="24"/>
        </w:rPr>
        <w:tab/>
      </w:r>
    </w:p>
    <w:p w:rsidR="005D4C24" w:rsidRPr="00C4220E" w:rsidRDefault="005D4C24" w:rsidP="00100DF1">
      <w:pPr>
        <w:spacing w:after="0" w:line="240" w:lineRule="auto"/>
        <w:rPr>
          <w:sz w:val="24"/>
          <w:szCs w:val="24"/>
        </w:rPr>
      </w:pPr>
    </w:p>
    <w:p w:rsidR="005D4C24" w:rsidRPr="00C4220E" w:rsidRDefault="005D4C24" w:rsidP="005D4C24">
      <w:pPr>
        <w:spacing w:after="0" w:line="240" w:lineRule="auto"/>
        <w:ind w:left="2832" w:firstLine="708"/>
        <w:rPr>
          <w:sz w:val="24"/>
          <w:szCs w:val="24"/>
        </w:rPr>
      </w:pPr>
    </w:p>
    <w:p w:rsidR="005D4C24" w:rsidRPr="00C4220E" w:rsidRDefault="005D4C24" w:rsidP="005D4C24">
      <w:pPr>
        <w:spacing w:after="0" w:line="240" w:lineRule="auto"/>
        <w:ind w:left="2832" w:firstLine="708"/>
        <w:rPr>
          <w:sz w:val="24"/>
          <w:szCs w:val="24"/>
        </w:rPr>
      </w:pPr>
    </w:p>
    <w:p w:rsidR="009E0BF1" w:rsidRPr="00C4220E" w:rsidRDefault="005D4C24" w:rsidP="005D4C24">
      <w:pPr>
        <w:spacing w:after="0" w:line="240" w:lineRule="auto"/>
        <w:ind w:left="2832" w:firstLine="708"/>
        <w:rPr>
          <w:sz w:val="24"/>
          <w:szCs w:val="24"/>
        </w:rPr>
      </w:pPr>
      <w:r w:rsidRPr="00C4220E">
        <w:rPr>
          <w:sz w:val="24"/>
          <w:szCs w:val="24"/>
        </w:rPr>
        <w:t xml:space="preserve">En </w:t>
      </w:r>
      <w:r w:rsidR="005D552D" w:rsidRPr="00C4220E">
        <w:rPr>
          <w:sz w:val="24"/>
          <w:szCs w:val="24"/>
        </w:rPr>
        <w:t>Vitoria-Gasteiz, a 20</w:t>
      </w:r>
      <w:r w:rsidRPr="00C4220E">
        <w:rPr>
          <w:sz w:val="24"/>
          <w:szCs w:val="24"/>
        </w:rPr>
        <w:t xml:space="preserve"> de junio de 2017.</w:t>
      </w:r>
    </w:p>
    <w:sectPr w:rsidR="009E0BF1" w:rsidRPr="00C4220E" w:rsidSect="009E0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9E"/>
    <w:multiLevelType w:val="multilevel"/>
    <w:tmpl w:val="7D4A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632E5"/>
    <w:multiLevelType w:val="hybridMultilevel"/>
    <w:tmpl w:val="5EB49616"/>
    <w:lvl w:ilvl="0" w:tplc="65749402">
      <w:start w:val="1"/>
      <w:numFmt w:val="decimal"/>
      <w:lvlText w:val="%1."/>
      <w:lvlJc w:val="left"/>
      <w:pPr>
        <w:ind w:left="1620" w:hanging="450"/>
      </w:pPr>
      <w:rPr>
        <w:rFonts w:cs="Times New Roman" w:hint="default"/>
      </w:rPr>
    </w:lvl>
    <w:lvl w:ilvl="1" w:tplc="0C0A0019" w:tentative="1">
      <w:start w:val="1"/>
      <w:numFmt w:val="lowerLetter"/>
      <w:lvlText w:val="%2."/>
      <w:lvlJc w:val="left"/>
      <w:pPr>
        <w:ind w:left="2250" w:hanging="360"/>
      </w:pPr>
      <w:rPr>
        <w:rFonts w:cs="Times New Roman"/>
      </w:rPr>
    </w:lvl>
    <w:lvl w:ilvl="2" w:tplc="0C0A001B" w:tentative="1">
      <w:start w:val="1"/>
      <w:numFmt w:val="lowerRoman"/>
      <w:lvlText w:val="%3."/>
      <w:lvlJc w:val="right"/>
      <w:pPr>
        <w:ind w:left="2970" w:hanging="180"/>
      </w:pPr>
      <w:rPr>
        <w:rFonts w:cs="Times New Roman"/>
      </w:rPr>
    </w:lvl>
    <w:lvl w:ilvl="3" w:tplc="0C0A000F" w:tentative="1">
      <w:start w:val="1"/>
      <w:numFmt w:val="decimal"/>
      <w:lvlText w:val="%4."/>
      <w:lvlJc w:val="left"/>
      <w:pPr>
        <w:ind w:left="3690" w:hanging="360"/>
      </w:pPr>
      <w:rPr>
        <w:rFonts w:cs="Times New Roman"/>
      </w:rPr>
    </w:lvl>
    <w:lvl w:ilvl="4" w:tplc="0C0A0019" w:tentative="1">
      <w:start w:val="1"/>
      <w:numFmt w:val="lowerLetter"/>
      <w:lvlText w:val="%5."/>
      <w:lvlJc w:val="left"/>
      <w:pPr>
        <w:ind w:left="4410" w:hanging="360"/>
      </w:pPr>
      <w:rPr>
        <w:rFonts w:cs="Times New Roman"/>
      </w:rPr>
    </w:lvl>
    <w:lvl w:ilvl="5" w:tplc="0C0A001B" w:tentative="1">
      <w:start w:val="1"/>
      <w:numFmt w:val="lowerRoman"/>
      <w:lvlText w:val="%6."/>
      <w:lvlJc w:val="right"/>
      <w:pPr>
        <w:ind w:left="5130" w:hanging="180"/>
      </w:pPr>
      <w:rPr>
        <w:rFonts w:cs="Times New Roman"/>
      </w:rPr>
    </w:lvl>
    <w:lvl w:ilvl="6" w:tplc="0C0A000F" w:tentative="1">
      <w:start w:val="1"/>
      <w:numFmt w:val="decimal"/>
      <w:lvlText w:val="%7."/>
      <w:lvlJc w:val="left"/>
      <w:pPr>
        <w:ind w:left="5850" w:hanging="360"/>
      </w:pPr>
      <w:rPr>
        <w:rFonts w:cs="Times New Roman"/>
      </w:rPr>
    </w:lvl>
    <w:lvl w:ilvl="7" w:tplc="0C0A0019" w:tentative="1">
      <w:start w:val="1"/>
      <w:numFmt w:val="lowerLetter"/>
      <w:lvlText w:val="%8."/>
      <w:lvlJc w:val="left"/>
      <w:pPr>
        <w:ind w:left="6570" w:hanging="360"/>
      </w:pPr>
      <w:rPr>
        <w:rFonts w:cs="Times New Roman"/>
      </w:rPr>
    </w:lvl>
    <w:lvl w:ilvl="8" w:tplc="0C0A001B" w:tentative="1">
      <w:start w:val="1"/>
      <w:numFmt w:val="lowerRoman"/>
      <w:lvlText w:val="%9."/>
      <w:lvlJc w:val="right"/>
      <w:pPr>
        <w:ind w:left="729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D3"/>
    <w:rsid w:val="00017D6B"/>
    <w:rsid w:val="00036013"/>
    <w:rsid w:val="000E7123"/>
    <w:rsid w:val="00100DF1"/>
    <w:rsid w:val="001055FB"/>
    <w:rsid w:val="001702D3"/>
    <w:rsid w:val="001C62B7"/>
    <w:rsid w:val="00207AB6"/>
    <w:rsid w:val="0038735B"/>
    <w:rsid w:val="004224AE"/>
    <w:rsid w:val="004969DD"/>
    <w:rsid w:val="005A40F9"/>
    <w:rsid w:val="005D4C24"/>
    <w:rsid w:val="005D552D"/>
    <w:rsid w:val="006A3FDF"/>
    <w:rsid w:val="00705944"/>
    <w:rsid w:val="00777D60"/>
    <w:rsid w:val="00820FCA"/>
    <w:rsid w:val="00877DAB"/>
    <w:rsid w:val="009E0BF1"/>
    <w:rsid w:val="00A33E5E"/>
    <w:rsid w:val="00C4220E"/>
    <w:rsid w:val="00DA3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D3"/>
    <w:pPr>
      <w:spacing w:line="240" w:lineRule="exact"/>
      <w:jc w:val="both"/>
    </w:pPr>
    <w:rPr>
      <w:rFonts w:ascii="Times New Roman" w:eastAsia="Calibri" w:hAnsi="Times New Roman" w:cs="Times New Roman"/>
    </w:rPr>
  </w:style>
  <w:style w:type="paragraph" w:styleId="Ttulo1">
    <w:name w:val="heading 1"/>
    <w:basedOn w:val="Normal"/>
    <w:next w:val="Normal"/>
    <w:link w:val="Ttulo1Car"/>
    <w:uiPriority w:val="9"/>
    <w:qFormat/>
    <w:rsid w:val="005A4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969DD"/>
    <w:pPr>
      <w:spacing w:before="100" w:beforeAutospacing="1" w:after="100" w:afterAutospacing="1" w:line="240" w:lineRule="auto"/>
      <w:jc w:val="left"/>
      <w:outlineLvl w:val="1"/>
    </w:pPr>
    <w:rPr>
      <w:rFonts w:eastAsia="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62B7"/>
    <w:rPr>
      <w:color w:val="0000FF" w:themeColor="hyperlink"/>
      <w:u w:val="single"/>
    </w:rPr>
  </w:style>
  <w:style w:type="character" w:customStyle="1" w:styleId="Ttulo2Car">
    <w:name w:val="Título 2 Car"/>
    <w:basedOn w:val="Fuentedeprrafopredeter"/>
    <w:link w:val="Ttulo2"/>
    <w:uiPriority w:val="9"/>
    <w:rsid w:val="004969DD"/>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5A40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A40F9"/>
    <w:pPr>
      <w:spacing w:before="100" w:beforeAutospacing="1" w:after="100" w:afterAutospacing="1" w:line="240" w:lineRule="auto"/>
      <w:jc w:val="left"/>
    </w:pPr>
    <w:rPr>
      <w:rFonts w:eastAsia="Times New Roman"/>
      <w:sz w:val="24"/>
      <w:szCs w:val="24"/>
      <w:lang w:eastAsia="es-ES"/>
    </w:rPr>
  </w:style>
  <w:style w:type="character" w:customStyle="1" w:styleId="xbe">
    <w:name w:val="_xbe"/>
    <w:basedOn w:val="Fuentedeprrafopredeter"/>
    <w:rsid w:val="005A40F9"/>
  </w:style>
  <w:style w:type="paragraph" w:styleId="Prrafodelista">
    <w:name w:val="List Paragraph"/>
    <w:basedOn w:val="Normal"/>
    <w:uiPriority w:val="34"/>
    <w:qFormat/>
    <w:rsid w:val="00877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D3"/>
    <w:pPr>
      <w:spacing w:line="240" w:lineRule="exact"/>
      <w:jc w:val="both"/>
    </w:pPr>
    <w:rPr>
      <w:rFonts w:ascii="Times New Roman" w:eastAsia="Calibri" w:hAnsi="Times New Roman" w:cs="Times New Roman"/>
    </w:rPr>
  </w:style>
  <w:style w:type="paragraph" w:styleId="Ttulo1">
    <w:name w:val="heading 1"/>
    <w:basedOn w:val="Normal"/>
    <w:next w:val="Normal"/>
    <w:link w:val="Ttulo1Car"/>
    <w:uiPriority w:val="9"/>
    <w:qFormat/>
    <w:rsid w:val="005A4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969DD"/>
    <w:pPr>
      <w:spacing w:before="100" w:beforeAutospacing="1" w:after="100" w:afterAutospacing="1" w:line="240" w:lineRule="auto"/>
      <w:jc w:val="left"/>
      <w:outlineLvl w:val="1"/>
    </w:pPr>
    <w:rPr>
      <w:rFonts w:eastAsia="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62B7"/>
    <w:rPr>
      <w:color w:val="0000FF" w:themeColor="hyperlink"/>
      <w:u w:val="single"/>
    </w:rPr>
  </w:style>
  <w:style w:type="character" w:customStyle="1" w:styleId="Ttulo2Car">
    <w:name w:val="Título 2 Car"/>
    <w:basedOn w:val="Fuentedeprrafopredeter"/>
    <w:link w:val="Ttulo2"/>
    <w:uiPriority w:val="9"/>
    <w:rsid w:val="004969DD"/>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5A40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A40F9"/>
    <w:pPr>
      <w:spacing w:before="100" w:beforeAutospacing="1" w:after="100" w:afterAutospacing="1" w:line="240" w:lineRule="auto"/>
      <w:jc w:val="left"/>
    </w:pPr>
    <w:rPr>
      <w:rFonts w:eastAsia="Times New Roman"/>
      <w:sz w:val="24"/>
      <w:szCs w:val="24"/>
      <w:lang w:eastAsia="es-ES"/>
    </w:rPr>
  </w:style>
  <w:style w:type="character" w:customStyle="1" w:styleId="xbe">
    <w:name w:val="_xbe"/>
    <w:basedOn w:val="Fuentedeprrafopredeter"/>
    <w:rsid w:val="005A40F9"/>
  </w:style>
  <w:style w:type="paragraph" w:styleId="Prrafodelista">
    <w:name w:val="List Paragraph"/>
    <w:basedOn w:val="Normal"/>
    <w:uiPriority w:val="34"/>
    <w:qFormat/>
    <w:rsid w:val="0087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298">
      <w:bodyDiv w:val="1"/>
      <w:marLeft w:val="0"/>
      <w:marRight w:val="0"/>
      <w:marTop w:val="0"/>
      <w:marBottom w:val="0"/>
      <w:divBdr>
        <w:top w:val="none" w:sz="0" w:space="0" w:color="auto"/>
        <w:left w:val="none" w:sz="0" w:space="0" w:color="auto"/>
        <w:bottom w:val="none" w:sz="0" w:space="0" w:color="auto"/>
        <w:right w:val="none" w:sz="0" w:space="0" w:color="auto"/>
      </w:divBdr>
    </w:div>
    <w:div w:id="775102477">
      <w:bodyDiv w:val="1"/>
      <w:marLeft w:val="0"/>
      <w:marRight w:val="0"/>
      <w:marTop w:val="0"/>
      <w:marBottom w:val="0"/>
      <w:divBdr>
        <w:top w:val="none" w:sz="0" w:space="0" w:color="auto"/>
        <w:left w:val="none" w:sz="0" w:space="0" w:color="auto"/>
        <w:bottom w:val="none" w:sz="0" w:space="0" w:color="auto"/>
        <w:right w:val="none" w:sz="0" w:space="0" w:color="auto"/>
      </w:divBdr>
    </w:div>
    <w:div w:id="1840735718">
      <w:bodyDiv w:val="1"/>
      <w:marLeft w:val="0"/>
      <w:marRight w:val="0"/>
      <w:marTop w:val="0"/>
      <w:marBottom w:val="0"/>
      <w:divBdr>
        <w:top w:val="none" w:sz="0" w:space="0" w:color="auto"/>
        <w:left w:val="none" w:sz="0" w:space="0" w:color="auto"/>
        <w:bottom w:val="none" w:sz="0" w:space="0" w:color="auto"/>
        <w:right w:val="none" w:sz="0" w:space="0" w:color="auto"/>
      </w:divBdr>
      <w:divsChild>
        <w:div w:id="1610431475">
          <w:marLeft w:val="0"/>
          <w:marRight w:val="0"/>
          <w:marTop w:val="0"/>
          <w:marBottom w:val="0"/>
          <w:divBdr>
            <w:top w:val="none" w:sz="0" w:space="0" w:color="auto"/>
            <w:left w:val="none" w:sz="0" w:space="0" w:color="auto"/>
            <w:bottom w:val="none" w:sz="0" w:space="0" w:color="auto"/>
            <w:right w:val="none" w:sz="0" w:space="0" w:color="auto"/>
          </w:divBdr>
          <w:divsChild>
            <w:div w:id="1206792042">
              <w:marLeft w:val="0"/>
              <w:marRight w:val="0"/>
              <w:marTop w:val="0"/>
              <w:marBottom w:val="0"/>
              <w:divBdr>
                <w:top w:val="none" w:sz="0" w:space="0" w:color="auto"/>
                <w:left w:val="none" w:sz="0" w:space="0" w:color="auto"/>
                <w:bottom w:val="none" w:sz="0" w:space="0" w:color="auto"/>
                <w:right w:val="none" w:sz="0" w:space="0" w:color="auto"/>
              </w:divBdr>
            </w:div>
            <w:div w:id="1911380563">
              <w:marLeft w:val="0"/>
              <w:marRight w:val="0"/>
              <w:marTop w:val="0"/>
              <w:marBottom w:val="0"/>
              <w:divBdr>
                <w:top w:val="none" w:sz="0" w:space="0" w:color="auto"/>
                <w:left w:val="none" w:sz="0" w:space="0" w:color="auto"/>
                <w:bottom w:val="none" w:sz="0" w:space="0" w:color="auto"/>
                <w:right w:val="none" w:sz="0" w:space="0" w:color="auto"/>
              </w:divBdr>
              <w:divsChild>
                <w:div w:id="116532209">
                  <w:marLeft w:val="0"/>
                  <w:marRight w:val="0"/>
                  <w:marTop w:val="0"/>
                  <w:marBottom w:val="0"/>
                  <w:divBdr>
                    <w:top w:val="none" w:sz="0" w:space="0" w:color="auto"/>
                    <w:left w:val="none" w:sz="0" w:space="0" w:color="auto"/>
                    <w:bottom w:val="none" w:sz="0" w:space="0" w:color="auto"/>
                    <w:right w:val="none" w:sz="0" w:space="0" w:color="auto"/>
                  </w:divBdr>
                  <w:divsChild>
                    <w:div w:id="3292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7768">
              <w:marLeft w:val="0"/>
              <w:marRight w:val="0"/>
              <w:marTop w:val="0"/>
              <w:marBottom w:val="0"/>
              <w:divBdr>
                <w:top w:val="none" w:sz="0" w:space="0" w:color="auto"/>
                <w:left w:val="none" w:sz="0" w:space="0" w:color="auto"/>
                <w:bottom w:val="none" w:sz="0" w:space="0" w:color="auto"/>
                <w:right w:val="none" w:sz="0" w:space="0" w:color="auto"/>
              </w:divBdr>
              <w:divsChild>
                <w:div w:id="1189098832">
                  <w:marLeft w:val="0"/>
                  <w:marRight w:val="0"/>
                  <w:marTop w:val="0"/>
                  <w:marBottom w:val="0"/>
                  <w:divBdr>
                    <w:top w:val="none" w:sz="0" w:space="0" w:color="auto"/>
                    <w:left w:val="none" w:sz="0" w:space="0" w:color="auto"/>
                    <w:bottom w:val="none" w:sz="0" w:space="0" w:color="auto"/>
                    <w:right w:val="none" w:sz="0" w:space="0" w:color="auto"/>
                  </w:divBdr>
                  <w:divsChild>
                    <w:div w:id="1151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31910">
      <w:bodyDiv w:val="1"/>
      <w:marLeft w:val="0"/>
      <w:marRight w:val="0"/>
      <w:marTop w:val="0"/>
      <w:marBottom w:val="0"/>
      <w:divBdr>
        <w:top w:val="none" w:sz="0" w:space="0" w:color="auto"/>
        <w:left w:val="none" w:sz="0" w:space="0" w:color="auto"/>
        <w:bottom w:val="none" w:sz="0" w:space="0" w:color="auto"/>
        <w:right w:val="none" w:sz="0" w:space="0" w:color="auto"/>
      </w:divBdr>
    </w:div>
    <w:div w:id="21246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University_of_Vig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istina.lopezv@udc.es" TargetMode="External"/><Relationship Id="rId12" Type="http://schemas.openxmlformats.org/officeDocument/2006/relationships/hyperlink" Target="mailto:mjcamacho@edu.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riz.garai@ehu.eus" TargetMode="External"/><Relationship Id="rId11" Type="http://schemas.openxmlformats.org/officeDocument/2006/relationships/hyperlink" Target="http://www.ucm.es/directorio/?eid=347" TargetMode="External"/><Relationship Id="rId5" Type="http://schemas.openxmlformats.org/officeDocument/2006/relationships/webSettings" Target="webSettings.xml"/><Relationship Id="rId10" Type="http://schemas.openxmlformats.org/officeDocument/2006/relationships/hyperlink" Target="http://www.ucm.es/directorio/?eid=13" TargetMode="External"/><Relationship Id="rId4" Type="http://schemas.openxmlformats.org/officeDocument/2006/relationships/settings" Target="settings.xml"/><Relationship Id="rId9" Type="http://schemas.openxmlformats.org/officeDocument/2006/relationships/hyperlink" Target="mailto:anacao@uvigo.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tmpvimot</dc:creator>
  <cp:lastModifiedBy>Beatriz</cp:lastModifiedBy>
  <cp:revision>6</cp:revision>
  <dcterms:created xsi:type="dcterms:W3CDTF">2017-06-19T15:35:00Z</dcterms:created>
  <dcterms:modified xsi:type="dcterms:W3CDTF">2017-06-20T07:44:00Z</dcterms:modified>
</cp:coreProperties>
</file>