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C7" w:rsidRPr="00D62D5B" w:rsidRDefault="00731EDB">
      <w:pPr>
        <w:rPr>
          <w:b/>
        </w:rPr>
      </w:pPr>
      <w:r w:rsidRPr="00D62D5B">
        <w:rPr>
          <w:b/>
        </w:rPr>
        <w:t xml:space="preserve">Modificaciones a </w:t>
      </w:r>
      <w:r w:rsidR="00D62D5B" w:rsidRPr="00D62D5B">
        <w:rPr>
          <w:b/>
        </w:rPr>
        <w:t>incorporar al artículo</w:t>
      </w:r>
      <w:r w:rsidRPr="00D62D5B">
        <w:br/>
        <w:t>Revisor/a A:</w:t>
      </w:r>
      <w:r w:rsidRPr="00D62D5B">
        <w:br/>
      </w:r>
      <w:r w:rsidRPr="00D62D5B">
        <w:br/>
        <w:t>Tengo algunos comentarios que espero que los autores consideren de utilidad.</w:t>
      </w:r>
      <w:r w:rsidRPr="00D62D5B">
        <w:br/>
        <w:t>Tan solo algunas sugerencias menores:</w:t>
      </w:r>
      <w:r w:rsidRPr="00D62D5B">
        <w:br/>
      </w:r>
      <w:r w:rsidRPr="00D62D5B">
        <w:br/>
      </w:r>
      <w:r w:rsidRPr="00D62D5B">
        <w:rPr>
          <w:b/>
        </w:rPr>
        <w:t>1. Página 1: Mencionan en el resumen y también en varias ocasiones a lo</w:t>
      </w:r>
      <w:r w:rsidRPr="00D62D5B">
        <w:rPr>
          <w:b/>
        </w:rPr>
        <w:br/>
        <w:t>largo del texto el déficit de investigación en materia de asilo desde la</w:t>
      </w:r>
      <w:r w:rsidRPr="00D62D5B">
        <w:rPr>
          <w:b/>
        </w:rPr>
        <w:br/>
        <w:t>perspectiva cualitativa. Quizá sería importante matizar esto dado que, en</w:t>
      </w:r>
      <w:r w:rsidRPr="00D62D5B">
        <w:rPr>
          <w:b/>
        </w:rPr>
        <w:br/>
        <w:t>los últimos años, el avance en este campo de estudio en España ha sido</w:t>
      </w:r>
      <w:r w:rsidRPr="00D62D5B">
        <w:rPr>
          <w:b/>
        </w:rPr>
        <w:br/>
        <w:t>notable. Cito por ejemplo una investigación reciente con entrevistas a 44</w:t>
      </w:r>
      <w:r w:rsidRPr="00D62D5B">
        <w:rPr>
          <w:b/>
        </w:rPr>
        <w:br/>
        <w:t>solicitantes de asilo y 30 informantes clave:</w:t>
      </w:r>
      <w:r w:rsidRPr="00D62D5B">
        <w:rPr>
          <w:b/>
        </w:rPr>
        <w:br/>
      </w:r>
      <w:hyperlink r:id="rId5" w:tgtFrame="_blank" w:history="1">
        <w:r w:rsidRPr="00D62D5B">
          <w:rPr>
            <w:rStyle w:val="Hipervnculo"/>
            <w:b/>
          </w:rPr>
          <w:t>https://www.comillas.edu/es/catedra-de-refugiados/publicaciones/acoger-sin-integrar/609-jinbound-landing-pages/365-libro-acoger-sin-integrar</w:t>
        </w:r>
      </w:hyperlink>
      <w:r w:rsidRPr="00D62D5B">
        <w:br/>
      </w:r>
      <w:r w:rsidRPr="00D62D5B">
        <w:br/>
      </w:r>
      <w:r w:rsidR="00E532C7" w:rsidRPr="00D62D5B">
        <w:t>Se incorpora en el texto en la página mencionada</w:t>
      </w:r>
    </w:p>
    <w:p w:rsidR="006D007D" w:rsidRPr="00D62D5B" w:rsidRDefault="00731EDB">
      <w:pPr>
        <w:rPr>
          <w:b/>
          <w:color w:val="0000FF"/>
          <w:u w:val="single"/>
        </w:rPr>
      </w:pPr>
      <w:r w:rsidRPr="00D62D5B">
        <w:rPr>
          <w:b/>
        </w:rPr>
        <w:t>2. Página 4 (segundo párrafo del método): sugiero reconsiderar la</w:t>
      </w:r>
      <w:r w:rsidRPr="00D62D5B">
        <w:rPr>
          <w:b/>
        </w:rPr>
        <w:br/>
        <w:t>redacción de esta frase “sujetos que deciden no introducirse al</w:t>
      </w:r>
      <w:r w:rsidRPr="00D62D5B">
        <w:rPr>
          <w:b/>
        </w:rPr>
        <w:br/>
        <w:t>procedimiento aun contando con las posibilidades de acceder al asilo y a un</w:t>
      </w:r>
      <w:r w:rsidRPr="00D62D5B">
        <w:rPr>
          <w:b/>
        </w:rPr>
        <w:br/>
        <w:t xml:space="preserve">posterior reconocimiento”. </w:t>
      </w:r>
    </w:p>
    <w:p w:rsidR="006D007D" w:rsidRPr="00D62D5B" w:rsidRDefault="00731EDB">
      <w:pPr>
        <w:rPr>
          <w:b/>
        </w:rPr>
      </w:pPr>
      <w:r w:rsidRPr="00D62D5B">
        <w:rPr>
          <w:b/>
        </w:rPr>
        <w:t>Asimismo, considero necesario clarificar a qué</w:t>
      </w:r>
      <w:r w:rsidRPr="00D62D5B">
        <w:rPr>
          <w:b/>
        </w:rPr>
        <w:br/>
        <w:t>se refiere exactamente con que parte de sus entrevistas se realizaron a</w:t>
      </w:r>
      <w:r w:rsidRPr="00D62D5B">
        <w:rPr>
          <w:b/>
        </w:rPr>
        <w:br/>
        <w:t>personas que no solicitaron asilo. De ser así, habría que indicar los</w:t>
      </w:r>
      <w:r w:rsidRPr="00D62D5B">
        <w:rPr>
          <w:b/>
        </w:rPr>
        <w:br/>
        <w:t>números exactos de solicitantes y no solicitantes en el apartado del texto</w:t>
      </w:r>
      <w:r w:rsidRPr="00D62D5B">
        <w:rPr>
          <w:b/>
        </w:rPr>
        <w:br/>
        <w:t xml:space="preserve">en el que describen a los participantes. </w:t>
      </w:r>
    </w:p>
    <w:p w:rsidR="00E532C7" w:rsidRPr="00D62D5B" w:rsidRDefault="00731EDB">
      <w:pPr>
        <w:rPr>
          <w:b/>
        </w:rPr>
      </w:pPr>
      <w:r w:rsidRPr="00D62D5B">
        <w:rPr>
          <w:b/>
        </w:rPr>
        <w:t>También sería necesario una nota</w:t>
      </w:r>
      <w:r w:rsidRPr="00D62D5B">
        <w:rPr>
          <w:b/>
        </w:rPr>
        <w:br/>
        <w:t>aclaratoria que ayude al lector a saber si, en adelante, cuando utilice el</w:t>
      </w:r>
      <w:r w:rsidRPr="00D62D5B">
        <w:rPr>
          <w:b/>
        </w:rPr>
        <w:br/>
        <w:t>término “solicitantes”, se referirá a todos los participantes en su</w:t>
      </w:r>
      <w:r w:rsidRPr="00D62D5B">
        <w:rPr>
          <w:b/>
        </w:rPr>
        <w:br/>
        <w:t>estudio o bien tan solo aquellos que, de facto, solicitaron asilo.</w:t>
      </w:r>
    </w:p>
    <w:p w:rsidR="00E532C7" w:rsidRPr="00D62D5B" w:rsidRDefault="00E532C7">
      <w:r w:rsidRPr="00D62D5B">
        <w:t>Se incorpora en el texto en la página mencionada</w:t>
      </w:r>
      <w:r w:rsidR="00731EDB" w:rsidRPr="00D62D5B">
        <w:br/>
      </w:r>
      <w:r w:rsidR="00731EDB" w:rsidRPr="00D62D5B">
        <w:br/>
      </w:r>
      <w:r w:rsidR="00731EDB" w:rsidRPr="00D62D5B">
        <w:rPr>
          <w:b/>
        </w:rPr>
        <w:t>3. Página 5: Reconsiderar la redacción de esta frase “Puesto que uno de</w:t>
      </w:r>
      <w:r w:rsidR="00731EDB" w:rsidRPr="00D62D5B">
        <w:rPr>
          <w:b/>
        </w:rPr>
        <w:br/>
        <w:t>los intereses del trabajo recaía analizar la relación entre el</w:t>
      </w:r>
      <w:r w:rsidR="00731EDB" w:rsidRPr="00D62D5B">
        <w:rPr>
          <w:b/>
        </w:rPr>
        <w:br/>
        <w:t>procedimiento de asilo”.</w:t>
      </w:r>
    </w:p>
    <w:p w:rsidR="00D62D5B" w:rsidRDefault="00E532C7" w:rsidP="00D62D5B">
      <w:pPr>
        <w:spacing w:before="240"/>
      </w:pPr>
      <w:r w:rsidRPr="00D62D5B">
        <w:t>Se incorpora en el texto en la página mencionada</w:t>
      </w:r>
      <w:r w:rsidR="00731EDB" w:rsidRPr="00D62D5B">
        <w:br/>
      </w:r>
      <w:r w:rsidR="00731EDB" w:rsidRPr="00D62D5B">
        <w:br/>
      </w:r>
      <w:r w:rsidR="00731EDB" w:rsidRPr="00D62D5B">
        <w:rPr>
          <w:b/>
        </w:rPr>
        <w:t>4. Página 5: “se entrevista también a personas que vivieron un exilio</w:t>
      </w:r>
      <w:r w:rsidR="00731EDB" w:rsidRPr="00D62D5B">
        <w:rPr>
          <w:b/>
        </w:rPr>
        <w:br/>
        <w:t>político en el Estado español pero en momentos previos a que se conformara</w:t>
      </w:r>
      <w:r w:rsidR="00731EDB" w:rsidRPr="00D62D5B">
        <w:rPr>
          <w:b/>
        </w:rPr>
        <w:br/>
        <w:t>un procedimiento de asilo tal y como se desarrolla a día de hoy”. Creo</w:t>
      </w:r>
      <w:r w:rsidR="00731EDB" w:rsidRPr="00D62D5B">
        <w:rPr>
          <w:b/>
        </w:rPr>
        <w:br/>
        <w:t>que sería importante clarificar este criterio de elección de</w:t>
      </w:r>
      <w:r w:rsidR="00731EDB" w:rsidRPr="00D62D5B">
        <w:rPr>
          <w:b/>
        </w:rPr>
        <w:br/>
        <w:t>participantes, dado que, el objetivo de investigación previamente planteado</w:t>
      </w:r>
      <w:r w:rsidR="00731EDB" w:rsidRPr="00D62D5B">
        <w:rPr>
          <w:b/>
        </w:rPr>
        <w:br/>
        <w:t>es estudiar la relación entre solicitante y procedimiento. ¿Qué</w:t>
      </w:r>
      <w:r w:rsidR="00731EDB" w:rsidRPr="00D62D5B">
        <w:rPr>
          <w:b/>
        </w:rPr>
        <w:br/>
      </w:r>
      <w:r w:rsidR="00731EDB" w:rsidRPr="00D62D5B">
        <w:rPr>
          <w:b/>
        </w:rPr>
        <w:lastRenderedPageBreak/>
        <w:t>relevancia tiene entonces el estudio de personas que vivieron el exilio</w:t>
      </w:r>
      <w:r w:rsidR="00731EDB" w:rsidRPr="00D62D5B">
        <w:rPr>
          <w:b/>
        </w:rPr>
        <w:br/>
        <w:t>previo a la existencia del procedimiento? No quiero decir con esto que no</w:t>
      </w:r>
      <w:r w:rsidR="00731EDB" w:rsidRPr="00D62D5B">
        <w:rPr>
          <w:b/>
        </w:rPr>
        <w:br/>
        <w:t>sea relevante, tan solo que es necesaria cierta aclaración.</w:t>
      </w:r>
      <w:r w:rsidR="00731EDB" w:rsidRPr="00D62D5B">
        <w:rPr>
          <w:b/>
        </w:rPr>
        <w:br/>
      </w:r>
      <w:r w:rsidRPr="00D62D5B">
        <w:t>Se incorpora en el texto en la página mencionada</w:t>
      </w:r>
      <w:r w:rsidR="00731EDB" w:rsidRPr="00D62D5B">
        <w:br/>
      </w:r>
    </w:p>
    <w:p w:rsidR="00185B6A" w:rsidRPr="00D62D5B" w:rsidRDefault="00731EDB" w:rsidP="00D62D5B">
      <w:pPr>
        <w:spacing w:before="240"/>
      </w:pPr>
      <w:r w:rsidRPr="00D62D5B">
        <w:rPr>
          <w:b/>
        </w:rPr>
        <w:t>5. Conclusiones (primer párrafo): “han de demostrar, según los criterios</w:t>
      </w:r>
      <w:r w:rsidRPr="00D62D5B">
        <w:rPr>
          <w:b/>
        </w:rPr>
        <w:br/>
        <w:t>establecidos por el procedimiento, que necesitan de la permanencia en</w:t>
      </w:r>
      <w:r w:rsidRPr="00D62D5B">
        <w:rPr>
          <w:b/>
        </w:rPr>
        <w:br/>
        <w:t>destino para garantizar su vida y el ejercicio de sus derechos”. Sugiero</w:t>
      </w:r>
      <w:r w:rsidRPr="00D62D5B">
        <w:rPr>
          <w:b/>
        </w:rPr>
        <w:br/>
        <w:t>reconsiderar esta frase dado que, por la convención de ginebra, como define</w:t>
      </w:r>
      <w:r w:rsidRPr="00D62D5B">
        <w:rPr>
          <w:b/>
        </w:rPr>
        <w:br/>
        <w:t>al inicio, los solicitantes deben demostrar su desprotección en origen. Sé</w:t>
      </w:r>
      <w:r w:rsidRPr="00D62D5B">
        <w:rPr>
          <w:b/>
        </w:rPr>
        <w:br/>
        <w:t>que puede parecer un matiz sin importancia pero, teniendo en cuenta la</w:t>
      </w:r>
      <w:r w:rsidRPr="00D62D5B">
        <w:rPr>
          <w:b/>
        </w:rPr>
        <w:br/>
        <w:t xml:space="preserve">especificidad de su investigación, creo que los matices son relevantes. </w:t>
      </w:r>
      <w:r w:rsidRPr="00D62D5B">
        <w:rPr>
          <w:b/>
        </w:rPr>
        <w:br/>
      </w:r>
      <w:r w:rsidR="00E532C7" w:rsidRPr="00D62D5B">
        <w:t>Se incorpora en el texto en la página mencionada</w:t>
      </w:r>
      <w:r w:rsidRPr="00D62D5B">
        <w:br/>
      </w:r>
      <w:r w:rsidRPr="00D62D5B">
        <w:br/>
        <w:t>------------------------------------------------------</w:t>
      </w:r>
      <w:r w:rsidRPr="00D62D5B">
        <w:br/>
      </w:r>
      <w:r w:rsidRPr="00D62D5B">
        <w:br/>
        <w:t>------------------------------------------------------</w:t>
      </w:r>
      <w:r w:rsidRPr="00D62D5B">
        <w:br/>
        <w:t>Revisor/a B:</w:t>
      </w:r>
      <w:r w:rsidRPr="00D62D5B">
        <w:br/>
      </w:r>
      <w:r w:rsidRPr="00D62D5B">
        <w:br/>
      </w:r>
      <w:r w:rsidRPr="00D62D5B">
        <w:rPr>
          <w:b/>
        </w:rPr>
        <w:t xml:space="preserve">En cuanto al planteamiento de la metodología, no </w:t>
      </w:r>
      <w:proofErr w:type="gramStart"/>
      <w:r w:rsidRPr="00D62D5B">
        <w:rPr>
          <w:b/>
        </w:rPr>
        <w:t>especifica</w:t>
      </w:r>
      <w:proofErr w:type="gramEnd"/>
      <w:r w:rsidRPr="00D62D5B">
        <w:rPr>
          <w:b/>
        </w:rPr>
        <w:t xml:space="preserve"> la manera en la</w:t>
      </w:r>
      <w:r w:rsidRPr="00D62D5B">
        <w:rPr>
          <w:b/>
        </w:rPr>
        <w:br/>
        <w:t>que eligió la muestra. No comenta la base documental en al que se basó</w:t>
      </w:r>
      <w:r w:rsidRPr="00D62D5B">
        <w:rPr>
          <w:b/>
        </w:rPr>
        <w:br/>
        <w:t>para determinar la muestra y parece que ha sido de forma aleatoria. Incluso,</w:t>
      </w:r>
      <w:r w:rsidRPr="00D62D5B">
        <w:rPr>
          <w:b/>
        </w:rPr>
        <w:br/>
        <w:t>aunque se haya desarrollado de esta forma, merece la pena que lo comente.</w:t>
      </w:r>
      <w:r w:rsidRPr="00D62D5B">
        <w:t> </w:t>
      </w:r>
    </w:p>
    <w:p w:rsidR="003D7B44" w:rsidRPr="00D62D5B" w:rsidRDefault="00924FA2">
      <w:r w:rsidRPr="00D62D5B">
        <w:t xml:space="preserve">Se incorpora en el texto en la página </w:t>
      </w:r>
      <w:r w:rsidR="00706AB0" w:rsidRPr="00D62D5B">
        <w:t>5</w:t>
      </w:r>
      <w:r w:rsidR="00731EDB" w:rsidRPr="00D62D5B">
        <w:br/>
      </w:r>
      <w:r w:rsidR="00731EDB" w:rsidRPr="00D62D5B">
        <w:br/>
      </w:r>
      <w:r w:rsidR="00731EDB" w:rsidRPr="00D62D5B">
        <w:rPr>
          <w:b/>
        </w:rPr>
        <w:t>No comenta tampoco la fuente en la que se basó para elegir los perfiles,</w:t>
      </w:r>
      <w:r w:rsidR="00731EDB" w:rsidRPr="00D62D5B">
        <w:rPr>
          <w:b/>
        </w:rPr>
        <w:br/>
        <w:t>las edades ni la manera en la que lo organiza de cara a elegir los perfiles.</w:t>
      </w:r>
    </w:p>
    <w:p w:rsidR="00B64BE3" w:rsidRPr="00D62D5B" w:rsidRDefault="00706AB0">
      <w:r w:rsidRPr="00D62D5B">
        <w:t>Se incorpora en el pie de la página 6.</w:t>
      </w:r>
      <w:r w:rsidR="00731EDB" w:rsidRPr="00D62D5B">
        <w:br/>
      </w:r>
      <w:r w:rsidR="00731EDB" w:rsidRPr="00D62D5B">
        <w:br/>
      </w:r>
      <w:r w:rsidR="00731EDB" w:rsidRPr="00D62D5B">
        <w:rPr>
          <w:b/>
        </w:rPr>
        <w:t>Cuando comenta que “los intereses del trabajo recaía analizar la</w:t>
      </w:r>
      <w:r w:rsidR="00731EDB" w:rsidRPr="00D62D5B">
        <w:rPr>
          <w:b/>
        </w:rPr>
        <w:br/>
        <w:t>relación entre el procedimiento de asilo y la construcción de</w:t>
      </w:r>
      <w:r w:rsidR="00731EDB" w:rsidRPr="00D62D5B">
        <w:rPr>
          <w:b/>
        </w:rPr>
        <w:br/>
        <w:t>subjetividad, se entrevista también a personas que vivieron un exilio</w:t>
      </w:r>
      <w:r w:rsidR="00731EDB" w:rsidRPr="00D62D5B">
        <w:rPr>
          <w:b/>
        </w:rPr>
        <w:br/>
        <w:t>político en el Estado español pero en momentos previos a que se conformara</w:t>
      </w:r>
      <w:r w:rsidR="00731EDB" w:rsidRPr="00D62D5B">
        <w:rPr>
          <w:b/>
        </w:rPr>
        <w:br/>
        <w:t>un procedimiento de asilo tal y como se desarrolla a día de hoy, estas</w:t>
      </w:r>
      <w:r w:rsidR="00731EDB" w:rsidRPr="00D62D5B">
        <w:rPr>
          <w:b/>
        </w:rPr>
        <w:br/>
        <w:t>entrevistas son las: 22, 25, 26, 35.”</w:t>
      </w:r>
    </w:p>
    <w:p w:rsidR="00706AB0" w:rsidRPr="00D62D5B" w:rsidRDefault="00706AB0">
      <w:r w:rsidRPr="00D62D5B">
        <w:t>Está modificado en función de los comentarios del revisor anterior</w:t>
      </w:r>
    </w:p>
    <w:p w:rsidR="00111471" w:rsidRPr="00D62D5B" w:rsidRDefault="00731EDB">
      <w:pPr>
        <w:rPr>
          <w:b/>
        </w:rPr>
      </w:pPr>
      <w:r w:rsidRPr="00D62D5B">
        <w:br/>
      </w:r>
      <w:r w:rsidRPr="00D62D5B">
        <w:rPr>
          <w:b/>
        </w:rPr>
        <w:t>En cuanto a la metodología, falta también especificar si las entrevistas</w:t>
      </w:r>
      <w:r w:rsidRPr="00D62D5B">
        <w:rPr>
          <w:b/>
        </w:rPr>
        <w:br/>
        <w:t xml:space="preserve">son con un guion cerrado o entrevistas </w:t>
      </w:r>
      <w:proofErr w:type="spellStart"/>
      <w:r w:rsidRPr="00D62D5B">
        <w:rPr>
          <w:b/>
        </w:rPr>
        <w:t>semi</w:t>
      </w:r>
      <w:proofErr w:type="spellEnd"/>
      <w:r w:rsidRPr="00D62D5B">
        <w:rPr>
          <w:b/>
        </w:rPr>
        <w:t>- estructuradas. Conviene</w:t>
      </w:r>
      <w:r w:rsidRPr="00D62D5B">
        <w:rPr>
          <w:b/>
        </w:rPr>
        <w:br/>
        <w:t>hacerlo, porque de esta forma se establece el análisis completo y se sabe</w:t>
      </w:r>
      <w:r w:rsidRPr="00D62D5B">
        <w:rPr>
          <w:b/>
        </w:rPr>
        <w:br/>
        <w:t>la manera en la que se abordaron los principios para la obtención de</w:t>
      </w:r>
      <w:r w:rsidRPr="00D62D5B">
        <w:rPr>
          <w:b/>
        </w:rPr>
        <w:br/>
        <w:t>resultados.</w:t>
      </w:r>
    </w:p>
    <w:p w:rsidR="00D67BE4" w:rsidRPr="00D62D5B" w:rsidRDefault="00FE7365">
      <w:r w:rsidRPr="00D62D5B">
        <w:lastRenderedPageBreak/>
        <w:t>Se incorpora en la página 7.</w:t>
      </w:r>
      <w:r w:rsidR="00731EDB" w:rsidRPr="00D62D5B">
        <w:br/>
      </w:r>
      <w:r w:rsidR="00731EDB" w:rsidRPr="00D62D5B">
        <w:br/>
      </w:r>
      <w:r w:rsidR="00731EDB" w:rsidRPr="00D62D5B">
        <w:rPr>
          <w:b/>
        </w:rPr>
        <w:t>En el análisis de la metodología, se deja establecido que las personas que</w:t>
      </w:r>
      <w:r w:rsidR="00731EDB" w:rsidRPr="00D62D5B">
        <w:rPr>
          <w:b/>
        </w:rPr>
        <w:br/>
        <w:t>presentan su solicitud son todas accesibles al estatuto de refugiado, sin</w:t>
      </w:r>
      <w:r w:rsidR="00731EDB" w:rsidRPr="00D62D5B">
        <w:rPr>
          <w:b/>
        </w:rPr>
        <w:br/>
        <w:t>embargo, muchas de estas solicitudes se presentan sin fundamento. Cabría</w:t>
      </w:r>
      <w:r w:rsidR="00731EDB" w:rsidRPr="00D62D5B">
        <w:rPr>
          <w:b/>
        </w:rPr>
        <w:br/>
        <w:t>valorar, aunque fuera en un espacio, la manera en la que este tipo de</w:t>
      </w:r>
      <w:r w:rsidR="00731EDB" w:rsidRPr="00D62D5B">
        <w:rPr>
          <w:b/>
        </w:rPr>
        <w:br/>
        <w:t>cuestiones puede aportar a la investigación o si por el contrario no aporta</w:t>
      </w:r>
      <w:r w:rsidR="00731EDB" w:rsidRPr="00D62D5B">
        <w:rPr>
          <w:b/>
        </w:rPr>
        <w:br/>
        <w:t>nada. Creo que es una reflexión que debe plantearse en el trabajo.</w:t>
      </w:r>
      <w:r w:rsidR="00731EDB" w:rsidRPr="00D62D5B">
        <w:br/>
      </w:r>
      <w:r w:rsidR="00D67BE4" w:rsidRPr="00D62D5B">
        <w:t>Incorporado en página 10, pie de página 7</w:t>
      </w:r>
    </w:p>
    <w:p w:rsidR="00111471" w:rsidRPr="00D62D5B" w:rsidRDefault="00731EDB">
      <w:pPr>
        <w:rPr>
          <w:b/>
        </w:rPr>
      </w:pPr>
      <w:r w:rsidRPr="00D62D5B">
        <w:br/>
      </w:r>
      <w:r w:rsidRPr="00D62D5B">
        <w:rPr>
          <w:b/>
        </w:rPr>
        <w:t>Cuando el autor cita los testimonios de las personas entrevistadas, no se</w:t>
      </w:r>
      <w:r w:rsidRPr="00D62D5B">
        <w:rPr>
          <w:b/>
        </w:rPr>
        <w:br/>
        <w:t xml:space="preserve">sabe quién es </w:t>
      </w:r>
      <w:proofErr w:type="spellStart"/>
      <w:r w:rsidRPr="00D62D5B">
        <w:rPr>
          <w:b/>
        </w:rPr>
        <w:t>quien</w:t>
      </w:r>
      <w:proofErr w:type="spellEnd"/>
      <w:r w:rsidRPr="00D62D5B">
        <w:rPr>
          <w:b/>
        </w:rPr>
        <w:t xml:space="preserve"> habla, merece la pena que especifique si es informante</w:t>
      </w:r>
      <w:r w:rsidRPr="00D62D5B">
        <w:rPr>
          <w:b/>
        </w:rPr>
        <w:br/>
        <w:t>clave o solicitante de protección internacional…</w:t>
      </w:r>
    </w:p>
    <w:p w:rsidR="00D67BE4" w:rsidRPr="00D62D5B" w:rsidRDefault="00D67BE4">
      <w:r w:rsidRPr="00D62D5B">
        <w:t>Incorporado en cada cita</w:t>
      </w:r>
    </w:p>
    <w:p w:rsidR="002E7B39" w:rsidRPr="00D62D5B" w:rsidRDefault="00731EDB">
      <w:r w:rsidRPr="00D62D5B">
        <w:rPr>
          <w:b/>
        </w:rPr>
        <w:br/>
        <w:t>En cuanto a las conclusiones, se echa en falta más hondura en la reflexión</w:t>
      </w:r>
      <w:r w:rsidRPr="00D62D5B">
        <w:rPr>
          <w:b/>
        </w:rPr>
        <w:br/>
        <w:t>de la situación. Cabe señalar que no solamente se está analizando un</w:t>
      </w:r>
      <w:r w:rsidRPr="00D62D5B">
        <w:rPr>
          <w:b/>
        </w:rPr>
        <w:br/>
        <w:t>procedimiento y la falta lógica que tiene para los solicitantes de</w:t>
      </w:r>
      <w:r w:rsidRPr="00D62D5B">
        <w:rPr>
          <w:b/>
        </w:rPr>
        <w:br/>
        <w:t>protección internacional el estado en el que se encuentran, sino también,</w:t>
      </w:r>
      <w:r w:rsidRPr="00D62D5B">
        <w:rPr>
          <w:b/>
        </w:rPr>
        <w:br/>
        <w:t>la organización social que a futuro tendrán y la manera en la que ellos se</w:t>
      </w:r>
      <w:r w:rsidRPr="00D62D5B">
        <w:rPr>
          <w:b/>
        </w:rPr>
        <w:br/>
        <w:t>incorporan a esta sociedad.</w:t>
      </w:r>
      <w:r w:rsidRPr="00D62D5B">
        <w:br/>
      </w:r>
      <w:r w:rsidR="00D62D5B">
        <w:t>Se ha incorporado en las conclusiones</w:t>
      </w:r>
    </w:p>
    <w:p w:rsidR="00D62D5B" w:rsidRPr="00D62D5B" w:rsidRDefault="00731EDB">
      <w:pPr>
        <w:rPr>
          <w:b/>
        </w:rPr>
      </w:pPr>
      <w:r w:rsidRPr="00D62D5B">
        <w:br/>
      </w:r>
      <w:bookmarkStart w:id="0" w:name="_GoBack"/>
      <w:r w:rsidRPr="00D62D5B">
        <w:rPr>
          <w:b/>
        </w:rPr>
        <w:t>En los anexos se echa en falta el guion de entrevista. (AÑADIR, POR FAVOR,</w:t>
      </w:r>
      <w:r w:rsidRPr="00D62D5B">
        <w:rPr>
          <w:b/>
        </w:rPr>
        <w:br/>
        <w:t>EN UN DOCUMENTO APARTE).</w:t>
      </w:r>
      <w:r w:rsidR="00D67BE4" w:rsidRPr="00D62D5B">
        <w:rPr>
          <w:b/>
        </w:rPr>
        <w:t xml:space="preserve"> </w:t>
      </w:r>
      <w:bookmarkEnd w:id="0"/>
    </w:p>
    <w:p w:rsidR="00731EDB" w:rsidRDefault="00D67BE4">
      <w:r w:rsidRPr="00D62D5B">
        <w:t>Se adjuntan.</w:t>
      </w:r>
    </w:p>
    <w:sectPr w:rsidR="00731E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DB"/>
    <w:rsid w:val="00056BEE"/>
    <w:rsid w:val="0010064E"/>
    <w:rsid w:val="00111471"/>
    <w:rsid w:val="00185B6A"/>
    <w:rsid w:val="001D6A65"/>
    <w:rsid w:val="00252F0C"/>
    <w:rsid w:val="002A24D3"/>
    <w:rsid w:val="002B22F4"/>
    <w:rsid w:val="002E7B39"/>
    <w:rsid w:val="003D7B44"/>
    <w:rsid w:val="00510C78"/>
    <w:rsid w:val="0057635F"/>
    <w:rsid w:val="005E4FA3"/>
    <w:rsid w:val="006D007D"/>
    <w:rsid w:val="006D0DC3"/>
    <w:rsid w:val="00706AB0"/>
    <w:rsid w:val="0072412D"/>
    <w:rsid w:val="00731EDB"/>
    <w:rsid w:val="00767504"/>
    <w:rsid w:val="007A00B7"/>
    <w:rsid w:val="008C1BA5"/>
    <w:rsid w:val="009215E9"/>
    <w:rsid w:val="00924FA2"/>
    <w:rsid w:val="00B418AB"/>
    <w:rsid w:val="00B64BE3"/>
    <w:rsid w:val="00B775A1"/>
    <w:rsid w:val="00D62D5B"/>
    <w:rsid w:val="00D67BE4"/>
    <w:rsid w:val="00E44744"/>
    <w:rsid w:val="00E532C7"/>
    <w:rsid w:val="00E9017A"/>
    <w:rsid w:val="00EE36BC"/>
    <w:rsid w:val="00FE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31E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31E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millas.edu/es/catedra-de-refugiados/publicaciones/acoger-sin-integrar/609-jinbound-landing-pages/365-libro-acoger-sin-integr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906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14</cp:revision>
  <dcterms:created xsi:type="dcterms:W3CDTF">2018-09-05T13:01:00Z</dcterms:created>
  <dcterms:modified xsi:type="dcterms:W3CDTF">2018-10-01T15:33:00Z</dcterms:modified>
</cp:coreProperties>
</file>