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0A" w:rsidRDefault="00E2070A" w:rsidP="00E2070A">
      <w:bookmarkStart w:id="0" w:name="_GoBack"/>
      <w:bookmarkEnd w:id="0"/>
      <w:r>
        <w:t>RES HOJA DE IDENTIFICACIÓN</w:t>
      </w:r>
    </w:p>
    <w:p w:rsidR="00E2070A" w:rsidRDefault="00E2070A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t>TÍTULO:</w:t>
      </w:r>
    </w:p>
    <w:p w:rsidR="00E2070A" w:rsidRDefault="00E2070A" w:rsidP="00E2070A"/>
    <w:p w:rsidR="00E2070A" w:rsidRPr="007B4868" w:rsidRDefault="00E2070A" w:rsidP="00E2070A">
      <w:proofErr w:type="spellStart"/>
      <w:r w:rsidRPr="00E2070A">
        <w:t>Sociologizando</w:t>
      </w:r>
      <w:proofErr w:type="spellEnd"/>
      <w:r w:rsidRPr="00E2070A">
        <w:t xml:space="preserve"> la resiliencia. El papel de la participación socio-comunitaria y política en las estrategias de afrontamiento de la crisis. </w:t>
      </w:r>
    </w:p>
    <w:p w:rsidR="00E2070A" w:rsidRPr="007B4868" w:rsidRDefault="00E2070A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t>TÍTULO ABREVIADO</w:t>
      </w:r>
    </w:p>
    <w:p w:rsidR="00E2070A" w:rsidRDefault="00E2070A" w:rsidP="00E2070A">
      <w:proofErr w:type="spellStart"/>
      <w:r w:rsidRPr="00E2070A">
        <w:t>Sociologizando</w:t>
      </w:r>
      <w:proofErr w:type="spellEnd"/>
      <w:r w:rsidRPr="00E2070A">
        <w:t xml:space="preserve"> la resiliencia</w:t>
      </w:r>
    </w:p>
    <w:p w:rsidR="00E2070A" w:rsidRDefault="00E2070A" w:rsidP="00E2070A"/>
    <w:p w:rsidR="00E2070A" w:rsidRPr="007B4868" w:rsidRDefault="00E2070A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t>AUTORES:</w:t>
      </w:r>
    </w:p>
    <w:p w:rsidR="00E2070A" w:rsidRDefault="00E2070A" w:rsidP="00E2070A"/>
    <w:p w:rsidR="00E2070A" w:rsidRDefault="00E2070A" w:rsidP="00E2070A">
      <w:r>
        <w:t>Araceli Serrano Pascual 1</w:t>
      </w:r>
    </w:p>
    <w:p w:rsidR="00E2070A" w:rsidRDefault="00E2070A" w:rsidP="00E2070A">
      <w:r>
        <w:t xml:space="preserve">María Paz Martín </w:t>
      </w:r>
      <w:proofErr w:type="spellStart"/>
      <w:r>
        <w:t>Martín</w:t>
      </w:r>
      <w:proofErr w:type="spellEnd"/>
      <w:r>
        <w:t xml:space="preserve"> 2</w:t>
      </w:r>
    </w:p>
    <w:p w:rsidR="00E2070A" w:rsidRDefault="00E2070A" w:rsidP="00E2070A">
      <w:r>
        <w:t>Carlos de Castro Pericacho 3</w:t>
      </w:r>
    </w:p>
    <w:p w:rsidR="00E2070A" w:rsidRDefault="00E2070A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t>FILIACIÓN PROFESIONAL / INSTITUCIONAL</w:t>
      </w:r>
    </w:p>
    <w:p w:rsidR="00E2070A" w:rsidRDefault="00E2070A" w:rsidP="00E2070A"/>
    <w:p w:rsidR="00E2070A" w:rsidRDefault="00E2070A" w:rsidP="00E2070A">
      <w:r>
        <w:t xml:space="preserve">1. Universidad Complutense de Madrid. Dpto. de Sociología IV. Madrid, España. </w:t>
      </w:r>
    </w:p>
    <w:p w:rsidR="00E2070A" w:rsidRDefault="00E2070A" w:rsidP="00E2070A">
      <w:r>
        <w:t xml:space="preserve">2. </w:t>
      </w:r>
      <w:r w:rsidRPr="00E2070A">
        <w:t xml:space="preserve">Universidad Complutense de Madrid. Dpto. de </w:t>
      </w:r>
      <w:r>
        <w:t>Psicología Social</w:t>
      </w:r>
      <w:r w:rsidRPr="00E2070A">
        <w:t>. Madrid, España</w:t>
      </w:r>
    </w:p>
    <w:p w:rsidR="00E2070A" w:rsidRDefault="00E2070A" w:rsidP="00E2070A">
      <w:r>
        <w:t>3. Universidad Autónoma de Madrid. Dpto. de Sociología. Madrid, España</w:t>
      </w:r>
    </w:p>
    <w:p w:rsidR="00E2070A" w:rsidRDefault="00E2070A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t>RESPONSABLE CORRESPONDENCIA</w:t>
      </w:r>
    </w:p>
    <w:p w:rsidR="00E2070A" w:rsidRDefault="00E2070A" w:rsidP="00E2070A">
      <w:r>
        <w:t>Carlos de Castro Pericacho</w:t>
      </w:r>
    </w:p>
    <w:p w:rsidR="00E2070A" w:rsidRDefault="00E2070A" w:rsidP="00E2070A">
      <w:r w:rsidRPr="00E2070A">
        <w:t xml:space="preserve">Universidad Autónoma de Madrid. Dpto. de Sociología. Madrid, </w:t>
      </w:r>
      <w:proofErr w:type="spellStart"/>
      <w:r w:rsidRPr="00E2070A">
        <w:t>España</w:t>
      </w:r>
      <w:r>
        <w:t>Av</w:t>
      </w:r>
      <w:proofErr w:type="spellEnd"/>
      <w:r>
        <w:t>. Facultad de Ciencias Económicas y Empresariales</w:t>
      </w:r>
    </w:p>
    <w:p w:rsidR="00E2070A" w:rsidRDefault="00E2070A" w:rsidP="00E2070A">
      <w:r>
        <w:t xml:space="preserve">Universidad Autónoma de Madrid • Campus de </w:t>
      </w:r>
      <w:proofErr w:type="spellStart"/>
      <w:r>
        <w:t>Cantoblanco</w:t>
      </w:r>
      <w:proofErr w:type="spellEnd"/>
      <w:r>
        <w:t xml:space="preserve">. </w:t>
      </w:r>
    </w:p>
    <w:p w:rsidR="00E2070A" w:rsidRDefault="00E2070A" w:rsidP="00E2070A">
      <w:r>
        <w:t xml:space="preserve"> C/ Francisco Tomás y Valiente, 5. 28049, Madrid</w:t>
      </w:r>
    </w:p>
    <w:p w:rsidR="00E2070A" w:rsidRDefault="00E2070A" w:rsidP="00E2070A">
      <w:r>
        <w:t xml:space="preserve">E-mail: </w:t>
      </w:r>
      <w:hyperlink r:id="rId4" w:history="1">
        <w:r w:rsidRPr="00D6334D">
          <w:rPr>
            <w:rStyle w:val="Hipervnculo"/>
          </w:rPr>
          <w:t>c.decastro@uam.es</w:t>
        </w:r>
      </w:hyperlink>
      <w:r>
        <w:t xml:space="preserve"> </w:t>
      </w:r>
    </w:p>
    <w:p w:rsidR="00E2070A" w:rsidRDefault="00E2070A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t>INSTITUCIÓN RESPONSBLE QUE SOPORTA LA INVESTIGACIÓN Y/O SOPORTE</w:t>
      </w:r>
      <w:r>
        <w:t xml:space="preserve"> </w:t>
      </w:r>
      <w:r w:rsidRPr="007B4868">
        <w:rPr>
          <w:b/>
        </w:rPr>
        <w:t>FINANCIERO (en su caso)</w:t>
      </w:r>
    </w:p>
    <w:p w:rsidR="00E2070A" w:rsidRDefault="00E2070A" w:rsidP="00E2070A"/>
    <w:p w:rsidR="00E2070A" w:rsidRDefault="00E2070A" w:rsidP="00E2070A">
      <w:r w:rsidRPr="00E2070A">
        <w:t>Este artículo forma parte del proyecto RESCUE, financiado por el 7º Programa marco de la Unión Europea. Ref. Nº contrato 613245. Convocatoria: FP7-SSH-2013-2</w:t>
      </w:r>
    </w:p>
    <w:p w:rsidR="00E2070A" w:rsidRDefault="00E2070A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t>ANTECEDENTES DE DIFUSIÓN (en su caso)</w:t>
      </w:r>
    </w:p>
    <w:p w:rsidR="00E2070A" w:rsidRDefault="00E2070A" w:rsidP="00E2070A"/>
    <w:p w:rsidR="00E2070A" w:rsidRDefault="00E2070A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t>SECCIÓN A LA QUE SE DIRIGE EL ARTÍCULO</w:t>
      </w:r>
    </w:p>
    <w:p w:rsidR="00CA2F97" w:rsidRDefault="00CA2F97" w:rsidP="00E2070A"/>
    <w:p w:rsidR="00E2070A" w:rsidRDefault="00E2070A" w:rsidP="00E2070A">
      <w:r>
        <w:t>Artículos Originales</w:t>
      </w:r>
    </w:p>
    <w:p w:rsidR="00E2070A" w:rsidRDefault="00E2070A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lastRenderedPageBreak/>
        <w:t>SUGERENCIA DE CITA</w:t>
      </w:r>
    </w:p>
    <w:p w:rsidR="00E2070A" w:rsidRDefault="00E2070A" w:rsidP="00E2070A">
      <w:r>
        <w:t>Seguir sistema de refer</w:t>
      </w:r>
      <w:r w:rsidR="007B4868">
        <w:t>e</w:t>
      </w:r>
      <w:r>
        <w:t>nciación APA como en el ejemplo (sustituir nombre y título)</w:t>
      </w:r>
    </w:p>
    <w:p w:rsidR="00E2070A" w:rsidRDefault="00E2070A" w:rsidP="00E2070A"/>
    <w:p w:rsidR="00E2070A" w:rsidRDefault="00E2070A" w:rsidP="00E2070A">
      <w:r>
        <w:t>Serrano, A.; M</w:t>
      </w:r>
      <w:r w:rsidR="00CA2F97">
        <w:t>artín, M.P.; de Castro, C. (año</w:t>
      </w:r>
      <w:r>
        <w:t xml:space="preserve">). </w:t>
      </w:r>
      <w:proofErr w:type="spellStart"/>
      <w:r w:rsidRPr="00E2070A">
        <w:t>Sociologizando</w:t>
      </w:r>
      <w:proofErr w:type="spellEnd"/>
      <w:r w:rsidRPr="00E2070A">
        <w:t xml:space="preserve"> la resiliencia. El papel de la participación socio-comunitaria y política en las estrategias de afrontamiento de la crisis</w:t>
      </w:r>
      <w:r>
        <w:t xml:space="preserve">. </w:t>
      </w:r>
      <w:r w:rsidR="00CA2F97" w:rsidRPr="007B4868">
        <w:rPr>
          <w:i/>
        </w:rPr>
        <w:t xml:space="preserve">Revista Española de </w:t>
      </w:r>
      <w:r w:rsidRPr="007B4868">
        <w:rPr>
          <w:i/>
        </w:rPr>
        <w:t>Sociología</w:t>
      </w:r>
      <w:r>
        <w:t>, NUMERO Y VOLUMEN: PAGINAS.</w:t>
      </w:r>
    </w:p>
    <w:p w:rsidR="00CA2F97" w:rsidRDefault="00CA2F97" w:rsidP="00E2070A"/>
    <w:p w:rsidR="00E2070A" w:rsidRPr="007B4868" w:rsidRDefault="00E2070A" w:rsidP="00E2070A">
      <w:pPr>
        <w:rPr>
          <w:b/>
        </w:rPr>
      </w:pPr>
      <w:r w:rsidRPr="007B4868">
        <w:rPr>
          <w:b/>
        </w:rPr>
        <w:t>NOTA BIBIOGRÁFICA</w:t>
      </w:r>
    </w:p>
    <w:p w:rsidR="00CA2F97" w:rsidRDefault="00CA2F97" w:rsidP="00E2070A"/>
    <w:p w:rsidR="00CA2F97" w:rsidRDefault="00CA2F97" w:rsidP="00CA2F97">
      <w:r w:rsidRPr="007B4868">
        <w:rPr>
          <w:b/>
          <w:u w:val="single"/>
        </w:rPr>
        <w:t>Araceli Serrano Pascual</w:t>
      </w:r>
      <w:r>
        <w:t xml:space="preserve"> es profesora de la Universidad Complutense de Madrid. Está especializada en metodología de las ciencias sociales, en concreto en Análisis del discurso y metodología y análisis visual. Sus líneas de investigación se centran en el estudio de la pobreza, la exclusión social y las políticas sociales orientadas a solventar estos problemas. Sus proyectos más recientes se centran en el trabajo de cuidados, en las formas de representar la pobreza y en las representaciones sociales de la crisis entre la población más vulnerable. Tiene varias publicaciones sobre estas cuestiones en libros y revistas especializadas. </w:t>
      </w:r>
    </w:p>
    <w:p w:rsidR="00CA2F97" w:rsidRDefault="00CA2F97" w:rsidP="00CA2F97"/>
    <w:p w:rsidR="00CA2F97" w:rsidRPr="00CA2F97" w:rsidRDefault="00CA2F97" w:rsidP="00CA2F97">
      <w:pPr>
        <w:rPr>
          <w:lang w:val="en-US"/>
        </w:rPr>
      </w:pPr>
      <w:r w:rsidRPr="007B4868">
        <w:rPr>
          <w:b/>
          <w:u w:val="single"/>
        </w:rPr>
        <w:t xml:space="preserve">María Paz Martín </w:t>
      </w:r>
      <w:proofErr w:type="spellStart"/>
      <w:r w:rsidRPr="007B4868">
        <w:rPr>
          <w:b/>
          <w:u w:val="single"/>
        </w:rPr>
        <w:t>Martín</w:t>
      </w:r>
      <w:proofErr w:type="spellEnd"/>
      <w:r>
        <w:t xml:space="preserve"> es investigadora en la Universidad Complutense de Madrid. Sus líneas de investigación son: políticas sociales y de empleo desde una perspectiva comparativa, reformas del estado de bienestar, imaginarios de la ciudadanía, regímenes de género. Ha publicado más de 20 artículos y capítulos de libro sobre diferentes temáticas. </w:t>
      </w:r>
      <w:proofErr w:type="spellStart"/>
      <w:r w:rsidRPr="00CA2F97">
        <w:rPr>
          <w:lang w:val="en-US"/>
        </w:rPr>
        <w:t>Algunas</w:t>
      </w:r>
      <w:proofErr w:type="spellEnd"/>
      <w:r w:rsidRPr="00CA2F97">
        <w:rPr>
          <w:lang w:val="en-US"/>
        </w:rPr>
        <w:t xml:space="preserve"> de las </w:t>
      </w:r>
      <w:proofErr w:type="spellStart"/>
      <w:r w:rsidRPr="00CA2F97">
        <w:rPr>
          <w:lang w:val="en-US"/>
        </w:rPr>
        <w:t>más</w:t>
      </w:r>
      <w:proofErr w:type="spellEnd"/>
      <w:r w:rsidRPr="00CA2F97">
        <w:rPr>
          <w:lang w:val="en-US"/>
        </w:rPr>
        <w:t xml:space="preserve"> </w:t>
      </w:r>
      <w:proofErr w:type="spellStart"/>
      <w:r w:rsidRPr="00CA2F97">
        <w:rPr>
          <w:lang w:val="en-US"/>
        </w:rPr>
        <w:t>recientes</w:t>
      </w:r>
      <w:proofErr w:type="spellEnd"/>
      <w:r w:rsidRPr="00CA2F97">
        <w:rPr>
          <w:lang w:val="en-US"/>
        </w:rPr>
        <w:t xml:space="preserve"> son: “From ‘Employability’ to ‘</w:t>
      </w:r>
      <w:proofErr w:type="spellStart"/>
      <w:r w:rsidRPr="00CA2F97">
        <w:rPr>
          <w:lang w:val="en-US"/>
        </w:rPr>
        <w:t>Entrepreneuriality</w:t>
      </w:r>
      <w:proofErr w:type="spellEnd"/>
      <w:r w:rsidRPr="00CA2F97">
        <w:rPr>
          <w:lang w:val="en-US"/>
        </w:rPr>
        <w:t>’ in Spain: youth in the spotlight in times of crisis”, Journal of Youth Studies (2017) y “The reconstruction of resilience as a social and collective phenomenon: poverty and coping capacity during the economic crisis”, European Societies (2018). https://orcid.org/0000-0002-2672-4424</w:t>
      </w:r>
    </w:p>
    <w:p w:rsidR="00CA2F97" w:rsidRPr="00CA2F97" w:rsidRDefault="00CA2F97" w:rsidP="00CA2F97">
      <w:pPr>
        <w:rPr>
          <w:lang w:val="en-US"/>
        </w:rPr>
      </w:pPr>
    </w:p>
    <w:p w:rsidR="00E2070A" w:rsidRPr="00CA2F97" w:rsidRDefault="00CA2F97" w:rsidP="00CA2F97">
      <w:pPr>
        <w:rPr>
          <w:lang w:val="en-US"/>
        </w:rPr>
      </w:pPr>
      <w:r w:rsidRPr="007B4868">
        <w:rPr>
          <w:b/>
          <w:u w:val="single"/>
        </w:rPr>
        <w:t>Carlos de Castro Pericacho</w:t>
      </w:r>
      <w:r>
        <w:t xml:space="preserve"> es profesor de</w:t>
      </w:r>
      <w:r w:rsidR="007B4868">
        <w:t>l departamento de Sociología de</w:t>
      </w:r>
      <w:r>
        <w:t xml:space="preserve"> la Universidad Autónoma de Madrid. Su investigación se centra en el estudio de las dimensiones sociales, políticas y culturales de los procesos de inserción de los territorios productivos en las cadenas globales de producción, y en las subjetividades que se generan. Algunas de sus publicaciones más recientes son: Coeditor y coautor de dos capítulos de </w:t>
      </w:r>
      <w:proofErr w:type="spellStart"/>
      <w:r w:rsidRPr="007B4868">
        <w:rPr>
          <w:i/>
        </w:rPr>
        <w:t>Migration</w:t>
      </w:r>
      <w:proofErr w:type="spellEnd"/>
      <w:r w:rsidRPr="007B4868">
        <w:rPr>
          <w:i/>
        </w:rPr>
        <w:t xml:space="preserve"> and </w:t>
      </w:r>
      <w:proofErr w:type="spellStart"/>
      <w:r w:rsidRPr="007B4868">
        <w:rPr>
          <w:i/>
        </w:rPr>
        <w:t>Agriculture</w:t>
      </w:r>
      <w:proofErr w:type="spellEnd"/>
      <w:r w:rsidRPr="007B4868">
        <w:rPr>
          <w:i/>
        </w:rPr>
        <w:t xml:space="preserve">. </w:t>
      </w:r>
      <w:r w:rsidRPr="007B4868">
        <w:rPr>
          <w:i/>
          <w:lang w:val="en-US"/>
        </w:rPr>
        <w:t>Mobility and change in the Mediterranean</w:t>
      </w:r>
      <w:r w:rsidRPr="00CA2F97">
        <w:rPr>
          <w:lang w:val="en-US"/>
        </w:rPr>
        <w:t xml:space="preserve"> (Routledge, 2017); y co</w:t>
      </w:r>
      <w:r w:rsidR="007B4868">
        <w:rPr>
          <w:lang w:val="en-US"/>
        </w:rPr>
        <w:t>-</w:t>
      </w:r>
      <w:proofErr w:type="spellStart"/>
      <w:r w:rsidRPr="00CA2F97">
        <w:rPr>
          <w:lang w:val="en-US"/>
        </w:rPr>
        <w:t>autor</w:t>
      </w:r>
      <w:proofErr w:type="spellEnd"/>
      <w:r w:rsidRPr="00CA2F97">
        <w:rPr>
          <w:lang w:val="en-US"/>
        </w:rPr>
        <w:t xml:space="preserve"> de “The reconstruction of resilience as a social and collective phenomenon. Poverty and coping capaci</w:t>
      </w:r>
      <w:r w:rsidR="007B4868">
        <w:rPr>
          <w:lang w:val="en-US"/>
        </w:rPr>
        <w:t xml:space="preserve">ty during the economic crisis” </w:t>
      </w:r>
      <w:proofErr w:type="spellStart"/>
      <w:r w:rsidR="007B4868">
        <w:rPr>
          <w:lang w:val="en-US"/>
        </w:rPr>
        <w:t>e</w:t>
      </w:r>
      <w:r w:rsidRPr="00CA2F97">
        <w:rPr>
          <w:lang w:val="en-US"/>
        </w:rPr>
        <w:t>n</w:t>
      </w:r>
      <w:proofErr w:type="spellEnd"/>
      <w:r w:rsidRPr="00CA2F97">
        <w:rPr>
          <w:lang w:val="en-US"/>
        </w:rPr>
        <w:t xml:space="preserve"> </w:t>
      </w:r>
      <w:r w:rsidRPr="007B4868">
        <w:rPr>
          <w:i/>
          <w:lang w:val="en-US"/>
        </w:rPr>
        <w:t>European Societies</w:t>
      </w:r>
      <w:r w:rsidRPr="00CA2F97">
        <w:rPr>
          <w:lang w:val="en-US"/>
        </w:rPr>
        <w:t>, 2018.</w:t>
      </w:r>
    </w:p>
    <w:sectPr w:rsidR="00E2070A" w:rsidRPr="00CA2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0A"/>
    <w:rsid w:val="00713F4D"/>
    <w:rsid w:val="007B4868"/>
    <w:rsid w:val="00CA2F97"/>
    <w:rsid w:val="00E2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4633"/>
  <w15:chartTrackingRefBased/>
  <w15:docId w15:val="{810E108E-6AFE-4658-8380-68DACC0B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u w:color="FF0000"/>
        <w:lang w:val="es-E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0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decastro@ua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 Castro Pericacho</dc:creator>
  <cp:keywords/>
  <dc:description/>
  <cp:lastModifiedBy>Carlos de Castro Pericacho</cp:lastModifiedBy>
  <cp:revision>2</cp:revision>
  <dcterms:created xsi:type="dcterms:W3CDTF">2018-04-19T09:23:00Z</dcterms:created>
  <dcterms:modified xsi:type="dcterms:W3CDTF">2018-04-20T04:49:00Z</dcterms:modified>
</cp:coreProperties>
</file>