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F441B" w14:textId="024D0C9D" w:rsidR="00D94078" w:rsidRPr="005635E9" w:rsidRDefault="00772534" w:rsidP="00D94078">
      <w:pPr>
        <w:pStyle w:val="NormalWeb"/>
        <w:spacing w:line="360" w:lineRule="auto"/>
        <w:outlineLvl w:val="0"/>
        <w:rPr>
          <w:i/>
          <w:sz w:val="20"/>
          <w:szCs w:val="20"/>
        </w:rPr>
      </w:pPr>
      <w:bookmarkStart w:id="0" w:name="_GoBack"/>
      <w:bookmarkEnd w:id="0"/>
      <w:r w:rsidRPr="005635E9">
        <w:rPr>
          <w:bCs/>
          <w:sz w:val="20"/>
          <w:szCs w:val="20"/>
        </w:rPr>
        <w:t xml:space="preserve">Apéndice 1. Datos brutos </w:t>
      </w:r>
      <w:proofErr w:type="spellStart"/>
      <w:r w:rsidRPr="005635E9">
        <w:rPr>
          <w:bCs/>
          <w:i/>
          <w:sz w:val="20"/>
          <w:szCs w:val="20"/>
        </w:rPr>
        <w:t>fsQCA</w:t>
      </w:r>
      <w:proofErr w:type="spellEnd"/>
    </w:p>
    <w:tbl>
      <w:tblPr>
        <w:tblStyle w:val="Tablaconcuadrcula"/>
        <w:tblW w:w="977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1396"/>
        <w:gridCol w:w="1396"/>
        <w:gridCol w:w="1397"/>
        <w:gridCol w:w="1397"/>
        <w:gridCol w:w="1397"/>
        <w:gridCol w:w="1397"/>
      </w:tblGrid>
      <w:tr w:rsidR="00D94078" w:rsidRPr="005635E9" w14:paraId="7C8F4423" w14:textId="77777777" w:rsidTr="005635E9">
        <w:trPr>
          <w:trHeight w:val="328"/>
          <w:jc w:val="center"/>
        </w:trPr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C8F441C" w14:textId="2AF721A5" w:rsidR="00D94078" w:rsidRPr="005635E9" w:rsidRDefault="00772534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Casos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C8F441D" w14:textId="1D869E82" w:rsidR="00772534" w:rsidRPr="00782411" w:rsidRDefault="00D94078" w:rsidP="00772534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 w:rsidRPr="00782411">
              <w:rPr>
                <w:i/>
                <w:sz w:val="16"/>
                <w:szCs w:val="16"/>
              </w:rPr>
              <w:t>Outcome</w:t>
            </w:r>
            <w:proofErr w:type="spellEnd"/>
            <w:r w:rsidRPr="00782411">
              <w:rPr>
                <w:sz w:val="16"/>
                <w:szCs w:val="16"/>
              </w:rPr>
              <w:t xml:space="preserve"> (</w:t>
            </w:r>
            <w:r w:rsidR="00772534" w:rsidRPr="00782411">
              <w:rPr>
                <w:sz w:val="16"/>
                <w:szCs w:val="16"/>
              </w:rPr>
              <w:t xml:space="preserve">% Votos partidos </w:t>
            </w:r>
            <w:r w:rsidR="00772534" w:rsidRPr="00782411">
              <w:rPr>
                <w:i/>
                <w:sz w:val="16"/>
                <w:szCs w:val="16"/>
              </w:rPr>
              <w:t>anti</w:t>
            </w:r>
            <w:r w:rsidR="00772534" w:rsidRPr="00782411">
              <w:rPr>
                <w:sz w:val="16"/>
                <w:szCs w:val="16"/>
              </w:rPr>
              <w:t>-</w:t>
            </w:r>
            <w:r w:rsidR="00772534" w:rsidRPr="00782411">
              <w:rPr>
                <w:i/>
                <w:sz w:val="16"/>
                <w:szCs w:val="16"/>
              </w:rPr>
              <w:t>establishment</w:t>
            </w:r>
            <w:r w:rsidRPr="00782411">
              <w:rPr>
                <w:sz w:val="16"/>
                <w:szCs w:val="16"/>
              </w:rPr>
              <w:t>)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F441E" w14:textId="30056AC6" w:rsidR="00D94078" w:rsidRPr="00782411" w:rsidRDefault="00772534" w:rsidP="00772534">
            <w:pPr>
              <w:pStyle w:val="NormalWeb"/>
              <w:spacing w:line="360" w:lineRule="auto"/>
              <w:rPr>
                <w:bCs/>
                <w:sz w:val="16"/>
                <w:szCs w:val="16"/>
              </w:rPr>
            </w:pPr>
            <w:r w:rsidRPr="00782411">
              <w:rPr>
                <w:bCs/>
                <w:sz w:val="16"/>
                <w:szCs w:val="16"/>
              </w:rPr>
              <w:t>Insatisfacción con el estado de la economía (ECO)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C8F441F" w14:textId="6CC73DD6" w:rsidR="00D94078" w:rsidRPr="00782411" w:rsidRDefault="00772534" w:rsidP="00772534">
            <w:pPr>
              <w:pStyle w:val="NormalWeb"/>
              <w:spacing w:line="360" w:lineRule="auto"/>
              <w:rPr>
                <w:bCs/>
                <w:sz w:val="16"/>
                <w:szCs w:val="16"/>
              </w:rPr>
            </w:pPr>
            <w:r w:rsidRPr="00782411">
              <w:rPr>
                <w:bCs/>
                <w:sz w:val="16"/>
                <w:szCs w:val="16"/>
              </w:rPr>
              <w:t xml:space="preserve">Desconfianza en políticos y partidos </w:t>
            </w:r>
            <w:r w:rsidR="005635E9" w:rsidRPr="00782411">
              <w:rPr>
                <w:bCs/>
                <w:sz w:val="16"/>
                <w:szCs w:val="16"/>
              </w:rPr>
              <w:t>políticos</w:t>
            </w:r>
            <w:r w:rsidRPr="00782411">
              <w:rPr>
                <w:bCs/>
                <w:sz w:val="16"/>
                <w:szCs w:val="16"/>
              </w:rPr>
              <w:t xml:space="preserve"> (CON)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F4420" w14:textId="5643E948" w:rsidR="00D94078" w:rsidRPr="00782411" w:rsidRDefault="00772534" w:rsidP="002C14A5">
            <w:pPr>
              <w:pStyle w:val="NormalWeb"/>
              <w:spacing w:line="360" w:lineRule="auto"/>
              <w:rPr>
                <w:bCs/>
                <w:sz w:val="16"/>
                <w:szCs w:val="16"/>
              </w:rPr>
            </w:pPr>
            <w:r w:rsidRPr="00782411">
              <w:rPr>
                <w:bCs/>
                <w:sz w:val="16"/>
                <w:szCs w:val="16"/>
              </w:rPr>
              <w:t>Insatisfacción con el funcionamiento de la democracia (DEM)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F4421" w14:textId="06595B48" w:rsidR="00D94078" w:rsidRPr="00782411" w:rsidRDefault="00772534" w:rsidP="343D92E4">
            <w:pPr>
              <w:pStyle w:val="NormalWeb"/>
              <w:spacing w:line="360" w:lineRule="auto"/>
              <w:rPr>
                <w:sz w:val="16"/>
                <w:szCs w:val="16"/>
              </w:rPr>
            </w:pPr>
            <w:r w:rsidRPr="00782411">
              <w:rPr>
                <w:sz w:val="16"/>
                <w:szCs w:val="16"/>
              </w:rPr>
              <w:t>Coalición y convergencia (COA)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F4422" w14:textId="79DC520D" w:rsidR="00D94078" w:rsidRPr="00782411" w:rsidRDefault="00772534" w:rsidP="002C14A5">
            <w:pPr>
              <w:pStyle w:val="NormalWeb"/>
              <w:spacing w:line="360" w:lineRule="auto"/>
              <w:rPr>
                <w:bCs/>
                <w:sz w:val="16"/>
                <w:szCs w:val="16"/>
              </w:rPr>
            </w:pPr>
            <w:r w:rsidRPr="00782411">
              <w:rPr>
                <w:bCs/>
                <w:sz w:val="16"/>
                <w:szCs w:val="16"/>
              </w:rPr>
              <w:t>Proporcionalidad del sistema electoral (PRO)</w:t>
            </w:r>
          </w:p>
        </w:tc>
      </w:tr>
      <w:tr w:rsidR="005635E9" w:rsidRPr="005635E9" w14:paraId="3C3C4608" w14:textId="77777777" w:rsidTr="005635E9">
        <w:trPr>
          <w:trHeight w:val="328"/>
          <w:jc w:val="center"/>
        </w:trPr>
        <w:tc>
          <w:tcPr>
            <w:tcW w:w="1395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D2BCF08" w14:textId="77777777" w:rsidR="005635E9" w:rsidRPr="005635E9" w:rsidRDefault="005635E9" w:rsidP="00AE476B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ALE2013</w:t>
            </w:r>
          </w:p>
        </w:tc>
        <w:tc>
          <w:tcPr>
            <w:tcW w:w="1396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04B22A78" w14:textId="77777777" w:rsidR="005635E9" w:rsidRPr="005635E9" w:rsidRDefault="005635E9" w:rsidP="00AE476B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bottom w:val="nil"/>
            </w:tcBorders>
            <w:vAlign w:val="center"/>
          </w:tcPr>
          <w:p w14:paraId="4213F8CA" w14:textId="77777777" w:rsidR="005635E9" w:rsidRPr="005635E9" w:rsidRDefault="005635E9" w:rsidP="00AE476B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29.9</w:t>
            </w:r>
          </w:p>
        </w:tc>
        <w:tc>
          <w:tcPr>
            <w:tcW w:w="1397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33C23E5" w14:textId="77777777" w:rsidR="005635E9" w:rsidRPr="005635E9" w:rsidRDefault="005635E9" w:rsidP="00AE476B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71</w:t>
            </w:r>
          </w:p>
        </w:tc>
        <w:tc>
          <w:tcPr>
            <w:tcW w:w="1397" w:type="dxa"/>
            <w:tcBorders>
              <w:top w:val="single" w:sz="4" w:space="0" w:color="auto"/>
              <w:bottom w:val="nil"/>
            </w:tcBorders>
            <w:vAlign w:val="center"/>
          </w:tcPr>
          <w:p w14:paraId="0539B8C0" w14:textId="77777777" w:rsidR="005635E9" w:rsidRPr="005635E9" w:rsidRDefault="005635E9" w:rsidP="00AE476B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30.55</w:t>
            </w:r>
          </w:p>
        </w:tc>
        <w:tc>
          <w:tcPr>
            <w:tcW w:w="1397" w:type="dxa"/>
            <w:tcBorders>
              <w:top w:val="single" w:sz="4" w:space="0" w:color="auto"/>
              <w:bottom w:val="nil"/>
            </w:tcBorders>
            <w:vAlign w:val="center"/>
          </w:tcPr>
          <w:p w14:paraId="127145D7" w14:textId="77777777" w:rsidR="005635E9" w:rsidRPr="005635E9" w:rsidRDefault="005635E9" w:rsidP="00AE476B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bottom w:val="nil"/>
            </w:tcBorders>
            <w:vAlign w:val="center"/>
          </w:tcPr>
          <w:p w14:paraId="1E910367" w14:textId="77777777" w:rsidR="005635E9" w:rsidRPr="005635E9" w:rsidRDefault="005635E9" w:rsidP="00AE476B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7.83</w:t>
            </w:r>
          </w:p>
        </w:tc>
      </w:tr>
      <w:tr w:rsidR="00D94078" w:rsidRPr="005635E9" w14:paraId="7C8F442B" w14:textId="77777777" w:rsidTr="005635E9">
        <w:trPr>
          <w:trHeight w:val="328"/>
          <w:jc w:val="center"/>
        </w:trPr>
        <w:tc>
          <w:tcPr>
            <w:tcW w:w="1395" w:type="dxa"/>
            <w:tcBorders>
              <w:top w:val="nil"/>
            </w:tcBorders>
            <w:noWrap/>
            <w:vAlign w:val="center"/>
            <w:hideMark/>
          </w:tcPr>
          <w:p w14:paraId="7C8F4424" w14:textId="77777777" w:rsidR="00D94078" w:rsidRPr="005635E9" w:rsidRDefault="00D94078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AUS2013</w:t>
            </w:r>
          </w:p>
        </w:tc>
        <w:tc>
          <w:tcPr>
            <w:tcW w:w="1396" w:type="dxa"/>
            <w:tcBorders>
              <w:top w:val="nil"/>
            </w:tcBorders>
            <w:noWrap/>
            <w:vAlign w:val="center"/>
          </w:tcPr>
          <w:p w14:paraId="7C8F4425" w14:textId="77777777" w:rsidR="00D94078" w:rsidRPr="005635E9" w:rsidRDefault="00D94078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26.2</w:t>
            </w:r>
          </w:p>
        </w:tc>
        <w:tc>
          <w:tcPr>
            <w:tcW w:w="1396" w:type="dxa"/>
            <w:tcBorders>
              <w:top w:val="nil"/>
            </w:tcBorders>
            <w:vAlign w:val="center"/>
          </w:tcPr>
          <w:p w14:paraId="7C8F4426" w14:textId="77777777" w:rsidR="00D94078" w:rsidRPr="005635E9" w:rsidRDefault="00D94078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34.6</w:t>
            </w:r>
          </w:p>
        </w:tc>
        <w:tc>
          <w:tcPr>
            <w:tcW w:w="1397" w:type="dxa"/>
            <w:tcBorders>
              <w:top w:val="nil"/>
            </w:tcBorders>
            <w:noWrap/>
            <w:vAlign w:val="center"/>
          </w:tcPr>
          <w:p w14:paraId="7C8F4427" w14:textId="77777777" w:rsidR="00D94078" w:rsidRPr="005635E9" w:rsidRDefault="00D94078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66.4</w:t>
            </w:r>
          </w:p>
        </w:tc>
        <w:tc>
          <w:tcPr>
            <w:tcW w:w="1397" w:type="dxa"/>
            <w:tcBorders>
              <w:top w:val="nil"/>
            </w:tcBorders>
            <w:vAlign w:val="center"/>
          </w:tcPr>
          <w:p w14:paraId="7C8F4428" w14:textId="77777777" w:rsidR="00D94078" w:rsidRPr="005635E9" w:rsidRDefault="00D94078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28.85</w:t>
            </w:r>
          </w:p>
        </w:tc>
        <w:tc>
          <w:tcPr>
            <w:tcW w:w="1397" w:type="dxa"/>
            <w:tcBorders>
              <w:top w:val="nil"/>
            </w:tcBorders>
            <w:vAlign w:val="center"/>
          </w:tcPr>
          <w:p w14:paraId="7C8F4429" w14:textId="3E09F312" w:rsidR="00D94078" w:rsidRPr="005635E9" w:rsidRDefault="0CA4F68B" w:rsidP="0CA4F68B">
            <w:pPr>
              <w:pStyle w:val="NormalWeb"/>
              <w:spacing w:line="360" w:lineRule="auto"/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1</w:t>
            </w:r>
          </w:p>
        </w:tc>
        <w:tc>
          <w:tcPr>
            <w:tcW w:w="1397" w:type="dxa"/>
            <w:tcBorders>
              <w:top w:val="nil"/>
            </w:tcBorders>
            <w:vAlign w:val="center"/>
          </w:tcPr>
          <w:p w14:paraId="7C8F442A" w14:textId="77777777" w:rsidR="00D94078" w:rsidRPr="005635E9" w:rsidRDefault="00D94078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3.31</w:t>
            </w:r>
          </w:p>
        </w:tc>
      </w:tr>
      <w:tr w:rsidR="00D94078" w:rsidRPr="005635E9" w14:paraId="7C8F4433" w14:textId="77777777" w:rsidTr="005635E9">
        <w:trPr>
          <w:trHeight w:val="328"/>
          <w:jc w:val="center"/>
        </w:trPr>
        <w:tc>
          <w:tcPr>
            <w:tcW w:w="1395" w:type="dxa"/>
            <w:noWrap/>
            <w:vAlign w:val="center"/>
            <w:hideMark/>
          </w:tcPr>
          <w:p w14:paraId="7C8F442C" w14:textId="77777777" w:rsidR="00D94078" w:rsidRPr="005635E9" w:rsidRDefault="00D94078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BEL2010</w:t>
            </w:r>
          </w:p>
        </w:tc>
        <w:tc>
          <w:tcPr>
            <w:tcW w:w="1396" w:type="dxa"/>
            <w:noWrap/>
            <w:vAlign w:val="center"/>
          </w:tcPr>
          <w:p w14:paraId="7C8F442D" w14:textId="77777777" w:rsidR="00D94078" w:rsidRPr="005635E9" w:rsidRDefault="00D94078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9.7</w:t>
            </w:r>
          </w:p>
        </w:tc>
        <w:tc>
          <w:tcPr>
            <w:tcW w:w="1396" w:type="dxa"/>
            <w:vAlign w:val="center"/>
          </w:tcPr>
          <w:p w14:paraId="7C8F442E" w14:textId="77777777" w:rsidR="00D94078" w:rsidRPr="005635E9" w:rsidRDefault="00D94078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43.4</w:t>
            </w:r>
          </w:p>
        </w:tc>
        <w:tc>
          <w:tcPr>
            <w:tcW w:w="1397" w:type="dxa"/>
            <w:noWrap/>
            <w:vAlign w:val="center"/>
          </w:tcPr>
          <w:p w14:paraId="7C8F442F" w14:textId="77777777" w:rsidR="00D94078" w:rsidRPr="005635E9" w:rsidRDefault="00D94078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59.4</w:t>
            </w:r>
          </w:p>
        </w:tc>
        <w:tc>
          <w:tcPr>
            <w:tcW w:w="1397" w:type="dxa"/>
            <w:vAlign w:val="center"/>
          </w:tcPr>
          <w:p w14:paraId="7C8F4430" w14:textId="77777777" w:rsidR="00D94078" w:rsidRPr="005635E9" w:rsidRDefault="00D94078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32.4</w:t>
            </w:r>
          </w:p>
        </w:tc>
        <w:tc>
          <w:tcPr>
            <w:tcW w:w="1397" w:type="dxa"/>
            <w:vAlign w:val="center"/>
          </w:tcPr>
          <w:p w14:paraId="7C8F4431" w14:textId="77777777" w:rsidR="00D94078" w:rsidRPr="005635E9" w:rsidRDefault="00D94078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397" w:type="dxa"/>
            <w:vAlign w:val="center"/>
          </w:tcPr>
          <w:p w14:paraId="7C8F4432" w14:textId="77777777" w:rsidR="00D94078" w:rsidRPr="005635E9" w:rsidRDefault="00D94078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3.77</w:t>
            </w:r>
          </w:p>
        </w:tc>
      </w:tr>
      <w:tr w:rsidR="00D94078" w:rsidRPr="005635E9" w14:paraId="7C8F443B" w14:textId="77777777" w:rsidTr="005635E9">
        <w:trPr>
          <w:trHeight w:val="328"/>
          <w:jc w:val="center"/>
        </w:trPr>
        <w:tc>
          <w:tcPr>
            <w:tcW w:w="1395" w:type="dxa"/>
            <w:noWrap/>
            <w:vAlign w:val="center"/>
            <w:hideMark/>
          </w:tcPr>
          <w:p w14:paraId="7C8F4434" w14:textId="77777777" w:rsidR="00D94078" w:rsidRPr="005635E9" w:rsidRDefault="00D94078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BEL2014</w:t>
            </w:r>
          </w:p>
        </w:tc>
        <w:tc>
          <w:tcPr>
            <w:tcW w:w="1396" w:type="dxa"/>
            <w:noWrap/>
            <w:vAlign w:val="center"/>
          </w:tcPr>
          <w:p w14:paraId="7C8F4435" w14:textId="77777777" w:rsidR="00D94078" w:rsidRPr="005635E9" w:rsidRDefault="00D94078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1396" w:type="dxa"/>
            <w:vAlign w:val="center"/>
          </w:tcPr>
          <w:p w14:paraId="7C8F4436" w14:textId="77777777" w:rsidR="00D94078" w:rsidRPr="005635E9" w:rsidRDefault="00D94078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38.35</w:t>
            </w:r>
          </w:p>
        </w:tc>
        <w:tc>
          <w:tcPr>
            <w:tcW w:w="1397" w:type="dxa"/>
            <w:noWrap/>
            <w:vAlign w:val="center"/>
          </w:tcPr>
          <w:p w14:paraId="7C8F4437" w14:textId="77777777" w:rsidR="00D94078" w:rsidRPr="005635E9" w:rsidRDefault="00D94078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51.9</w:t>
            </w:r>
          </w:p>
        </w:tc>
        <w:tc>
          <w:tcPr>
            <w:tcW w:w="1397" w:type="dxa"/>
            <w:vAlign w:val="center"/>
          </w:tcPr>
          <w:p w14:paraId="7C8F4438" w14:textId="77777777" w:rsidR="00D94078" w:rsidRPr="005635E9" w:rsidRDefault="00D94078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25.2</w:t>
            </w:r>
          </w:p>
        </w:tc>
        <w:tc>
          <w:tcPr>
            <w:tcW w:w="1397" w:type="dxa"/>
            <w:vAlign w:val="center"/>
          </w:tcPr>
          <w:p w14:paraId="7C8F4439" w14:textId="77777777" w:rsidR="00D94078" w:rsidRPr="005635E9" w:rsidRDefault="00D94078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397" w:type="dxa"/>
            <w:vAlign w:val="center"/>
          </w:tcPr>
          <w:p w14:paraId="7C8F443A" w14:textId="77777777" w:rsidR="00D94078" w:rsidRPr="005635E9" w:rsidRDefault="00D94078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4.6</w:t>
            </w:r>
          </w:p>
        </w:tc>
      </w:tr>
      <w:tr w:rsidR="00D94078" w:rsidRPr="005635E9" w14:paraId="7C8F4443" w14:textId="77777777" w:rsidTr="005635E9">
        <w:trPr>
          <w:trHeight w:val="328"/>
          <w:jc w:val="center"/>
        </w:trPr>
        <w:tc>
          <w:tcPr>
            <w:tcW w:w="1395" w:type="dxa"/>
            <w:noWrap/>
            <w:vAlign w:val="center"/>
            <w:hideMark/>
          </w:tcPr>
          <w:p w14:paraId="7C8F443C" w14:textId="48409C25" w:rsidR="00D94078" w:rsidRPr="005635E9" w:rsidRDefault="00772534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DI</w:t>
            </w:r>
            <w:r w:rsidR="00D94078" w:rsidRPr="005635E9">
              <w:rPr>
                <w:bCs/>
                <w:sz w:val="18"/>
                <w:szCs w:val="18"/>
              </w:rPr>
              <w:t>N2011</w:t>
            </w:r>
          </w:p>
        </w:tc>
        <w:tc>
          <w:tcPr>
            <w:tcW w:w="1396" w:type="dxa"/>
            <w:noWrap/>
            <w:vAlign w:val="center"/>
          </w:tcPr>
          <w:p w14:paraId="7C8F443D" w14:textId="77777777" w:rsidR="00D94078" w:rsidRPr="005635E9" w:rsidRDefault="00D94078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96" w:type="dxa"/>
            <w:vAlign w:val="center"/>
          </w:tcPr>
          <w:p w14:paraId="7C8F443E" w14:textId="77777777" w:rsidR="00D94078" w:rsidRPr="005635E9" w:rsidRDefault="00D94078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27.3</w:t>
            </w:r>
          </w:p>
        </w:tc>
        <w:tc>
          <w:tcPr>
            <w:tcW w:w="1397" w:type="dxa"/>
            <w:noWrap/>
            <w:vAlign w:val="center"/>
          </w:tcPr>
          <w:p w14:paraId="7C8F443F" w14:textId="77777777" w:rsidR="00D94078" w:rsidRPr="005635E9" w:rsidRDefault="00D94078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28.25</w:t>
            </w:r>
          </w:p>
        </w:tc>
        <w:tc>
          <w:tcPr>
            <w:tcW w:w="1397" w:type="dxa"/>
            <w:vAlign w:val="center"/>
          </w:tcPr>
          <w:p w14:paraId="7C8F4440" w14:textId="77777777" w:rsidR="00D94078" w:rsidRPr="005635E9" w:rsidRDefault="00D94078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10.75</w:t>
            </w:r>
          </w:p>
        </w:tc>
        <w:tc>
          <w:tcPr>
            <w:tcW w:w="1397" w:type="dxa"/>
            <w:vAlign w:val="center"/>
          </w:tcPr>
          <w:p w14:paraId="7C8F4441" w14:textId="77777777" w:rsidR="00D94078" w:rsidRPr="005635E9" w:rsidRDefault="00D94078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97" w:type="dxa"/>
            <w:vAlign w:val="center"/>
          </w:tcPr>
          <w:p w14:paraId="7C8F4442" w14:textId="77777777" w:rsidR="00D94078" w:rsidRPr="005635E9" w:rsidRDefault="00D94078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0.73</w:t>
            </w:r>
          </w:p>
        </w:tc>
      </w:tr>
      <w:tr w:rsidR="00D94078" w:rsidRPr="005635E9" w14:paraId="7C8F444B" w14:textId="77777777" w:rsidTr="005635E9">
        <w:trPr>
          <w:trHeight w:val="328"/>
          <w:jc w:val="center"/>
        </w:trPr>
        <w:tc>
          <w:tcPr>
            <w:tcW w:w="1395" w:type="dxa"/>
            <w:noWrap/>
            <w:vAlign w:val="center"/>
            <w:hideMark/>
          </w:tcPr>
          <w:p w14:paraId="7C8F4444" w14:textId="13B024B1" w:rsidR="00D94078" w:rsidRPr="005635E9" w:rsidRDefault="00772534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DI</w:t>
            </w:r>
            <w:r w:rsidR="00D94078" w:rsidRPr="005635E9">
              <w:rPr>
                <w:bCs/>
                <w:sz w:val="18"/>
                <w:szCs w:val="18"/>
              </w:rPr>
              <w:t>N2015</w:t>
            </w:r>
          </w:p>
        </w:tc>
        <w:tc>
          <w:tcPr>
            <w:tcW w:w="1396" w:type="dxa"/>
            <w:noWrap/>
            <w:vAlign w:val="center"/>
          </w:tcPr>
          <w:p w14:paraId="7C8F4445" w14:textId="77777777" w:rsidR="00D94078" w:rsidRPr="005635E9" w:rsidRDefault="00D94078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96" w:type="dxa"/>
            <w:vAlign w:val="center"/>
          </w:tcPr>
          <w:p w14:paraId="7C8F4446" w14:textId="77777777" w:rsidR="00D94078" w:rsidRPr="005635E9" w:rsidRDefault="00D94078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23</w:t>
            </w:r>
          </w:p>
        </w:tc>
        <w:tc>
          <w:tcPr>
            <w:tcW w:w="1397" w:type="dxa"/>
            <w:noWrap/>
            <w:vAlign w:val="center"/>
          </w:tcPr>
          <w:p w14:paraId="7C8F4447" w14:textId="77777777" w:rsidR="00D94078" w:rsidRPr="005635E9" w:rsidRDefault="00D94078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36.25</w:t>
            </w:r>
          </w:p>
        </w:tc>
        <w:tc>
          <w:tcPr>
            <w:tcW w:w="1397" w:type="dxa"/>
            <w:vAlign w:val="center"/>
          </w:tcPr>
          <w:p w14:paraId="7C8F4448" w14:textId="77777777" w:rsidR="00D94078" w:rsidRPr="005635E9" w:rsidRDefault="00D94078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10.3</w:t>
            </w:r>
          </w:p>
        </w:tc>
        <w:tc>
          <w:tcPr>
            <w:tcW w:w="1397" w:type="dxa"/>
            <w:vAlign w:val="center"/>
          </w:tcPr>
          <w:p w14:paraId="7C8F4449" w14:textId="77777777" w:rsidR="00D94078" w:rsidRPr="005635E9" w:rsidRDefault="00D94078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97" w:type="dxa"/>
            <w:vAlign w:val="center"/>
          </w:tcPr>
          <w:p w14:paraId="7C8F444A" w14:textId="77777777" w:rsidR="00D94078" w:rsidRPr="005635E9" w:rsidRDefault="00D94078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0.81</w:t>
            </w:r>
          </w:p>
        </w:tc>
      </w:tr>
      <w:tr w:rsidR="005635E9" w:rsidRPr="005635E9" w14:paraId="4800F1BC" w14:textId="77777777" w:rsidTr="005635E9">
        <w:trPr>
          <w:trHeight w:val="328"/>
          <w:jc w:val="center"/>
        </w:trPr>
        <w:tc>
          <w:tcPr>
            <w:tcW w:w="1395" w:type="dxa"/>
            <w:noWrap/>
            <w:vAlign w:val="center"/>
          </w:tcPr>
          <w:p w14:paraId="45D7AFDB" w14:textId="19C4C3EA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ESP2011</w:t>
            </w:r>
          </w:p>
        </w:tc>
        <w:tc>
          <w:tcPr>
            <w:tcW w:w="1396" w:type="dxa"/>
            <w:noWrap/>
            <w:vAlign w:val="center"/>
          </w:tcPr>
          <w:p w14:paraId="7E822C09" w14:textId="2C9CB21D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96" w:type="dxa"/>
            <w:vAlign w:val="center"/>
          </w:tcPr>
          <w:p w14:paraId="62E06069" w14:textId="1269CEAA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73.45</w:t>
            </w:r>
          </w:p>
        </w:tc>
        <w:tc>
          <w:tcPr>
            <w:tcW w:w="1397" w:type="dxa"/>
            <w:noWrap/>
            <w:vAlign w:val="center"/>
          </w:tcPr>
          <w:p w14:paraId="54DF81D2" w14:textId="002A1838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73.05</w:t>
            </w:r>
          </w:p>
        </w:tc>
        <w:tc>
          <w:tcPr>
            <w:tcW w:w="1397" w:type="dxa"/>
            <w:vAlign w:val="center"/>
          </w:tcPr>
          <w:p w14:paraId="1D8441CA" w14:textId="69EFC241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28.65</w:t>
            </w:r>
          </w:p>
        </w:tc>
        <w:tc>
          <w:tcPr>
            <w:tcW w:w="1397" w:type="dxa"/>
            <w:vAlign w:val="center"/>
          </w:tcPr>
          <w:p w14:paraId="75DC9674" w14:textId="2DFC345F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97" w:type="dxa"/>
            <w:vAlign w:val="center"/>
          </w:tcPr>
          <w:p w14:paraId="2A84E990" w14:textId="3F71F2EF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6.93</w:t>
            </w:r>
          </w:p>
        </w:tc>
      </w:tr>
      <w:tr w:rsidR="005635E9" w:rsidRPr="005635E9" w14:paraId="02EEB8D3" w14:textId="77777777" w:rsidTr="005635E9">
        <w:trPr>
          <w:trHeight w:val="328"/>
          <w:jc w:val="center"/>
        </w:trPr>
        <w:tc>
          <w:tcPr>
            <w:tcW w:w="1395" w:type="dxa"/>
            <w:noWrap/>
            <w:vAlign w:val="center"/>
          </w:tcPr>
          <w:p w14:paraId="0BD20765" w14:textId="11818D2C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ESP2015</w:t>
            </w:r>
          </w:p>
        </w:tc>
        <w:tc>
          <w:tcPr>
            <w:tcW w:w="1396" w:type="dxa"/>
            <w:noWrap/>
            <w:vAlign w:val="center"/>
          </w:tcPr>
          <w:p w14:paraId="13726D89" w14:textId="32119C5D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20.7</w:t>
            </w:r>
          </w:p>
        </w:tc>
        <w:tc>
          <w:tcPr>
            <w:tcW w:w="1396" w:type="dxa"/>
            <w:vAlign w:val="center"/>
          </w:tcPr>
          <w:p w14:paraId="27E0CAF5" w14:textId="68A86B48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80.7</w:t>
            </w:r>
          </w:p>
        </w:tc>
        <w:tc>
          <w:tcPr>
            <w:tcW w:w="1397" w:type="dxa"/>
            <w:noWrap/>
            <w:vAlign w:val="center"/>
          </w:tcPr>
          <w:p w14:paraId="75D6D698" w14:textId="20289EA5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86.4</w:t>
            </w:r>
          </w:p>
        </w:tc>
        <w:tc>
          <w:tcPr>
            <w:tcW w:w="1397" w:type="dxa"/>
            <w:vAlign w:val="center"/>
          </w:tcPr>
          <w:p w14:paraId="4DF36AE5" w14:textId="515AF296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52.9</w:t>
            </w:r>
          </w:p>
        </w:tc>
        <w:tc>
          <w:tcPr>
            <w:tcW w:w="1397" w:type="dxa"/>
            <w:vAlign w:val="center"/>
          </w:tcPr>
          <w:p w14:paraId="0E58BFC4" w14:textId="29194BBF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97" w:type="dxa"/>
            <w:vAlign w:val="center"/>
          </w:tcPr>
          <w:p w14:paraId="7DC17D3E" w14:textId="4A7B9D67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6.02</w:t>
            </w:r>
          </w:p>
        </w:tc>
      </w:tr>
      <w:tr w:rsidR="005635E9" w:rsidRPr="005635E9" w14:paraId="7C8F4453" w14:textId="77777777" w:rsidTr="005635E9">
        <w:trPr>
          <w:trHeight w:val="328"/>
          <w:jc w:val="center"/>
        </w:trPr>
        <w:tc>
          <w:tcPr>
            <w:tcW w:w="1395" w:type="dxa"/>
            <w:noWrap/>
            <w:vAlign w:val="center"/>
            <w:hideMark/>
          </w:tcPr>
          <w:p w14:paraId="7C8F444C" w14:textId="77777777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FIN2011</w:t>
            </w:r>
          </w:p>
        </w:tc>
        <w:tc>
          <w:tcPr>
            <w:tcW w:w="1396" w:type="dxa"/>
            <w:noWrap/>
            <w:vAlign w:val="center"/>
          </w:tcPr>
          <w:p w14:paraId="7C8F444D" w14:textId="77777777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396" w:type="dxa"/>
            <w:vAlign w:val="center"/>
          </w:tcPr>
          <w:p w14:paraId="7C8F444E" w14:textId="77777777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18.75</w:t>
            </w:r>
          </w:p>
        </w:tc>
        <w:tc>
          <w:tcPr>
            <w:tcW w:w="1397" w:type="dxa"/>
            <w:noWrap/>
            <w:vAlign w:val="center"/>
          </w:tcPr>
          <w:p w14:paraId="7C8F444F" w14:textId="77777777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44.1</w:t>
            </w:r>
          </w:p>
        </w:tc>
        <w:tc>
          <w:tcPr>
            <w:tcW w:w="1397" w:type="dxa"/>
            <w:vAlign w:val="center"/>
          </w:tcPr>
          <w:p w14:paraId="7C8F4450" w14:textId="77777777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16.1</w:t>
            </w:r>
          </w:p>
        </w:tc>
        <w:tc>
          <w:tcPr>
            <w:tcW w:w="1397" w:type="dxa"/>
            <w:vAlign w:val="center"/>
          </w:tcPr>
          <w:p w14:paraId="7C8F4451" w14:textId="03ECA647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397" w:type="dxa"/>
            <w:vAlign w:val="center"/>
          </w:tcPr>
          <w:p w14:paraId="7C8F4452" w14:textId="77777777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2.95</w:t>
            </w:r>
          </w:p>
        </w:tc>
      </w:tr>
      <w:tr w:rsidR="005635E9" w:rsidRPr="005635E9" w14:paraId="7C8F445B" w14:textId="77777777" w:rsidTr="005635E9">
        <w:trPr>
          <w:trHeight w:val="328"/>
          <w:jc w:val="center"/>
        </w:trPr>
        <w:tc>
          <w:tcPr>
            <w:tcW w:w="1395" w:type="dxa"/>
            <w:noWrap/>
            <w:vAlign w:val="center"/>
            <w:hideMark/>
          </w:tcPr>
          <w:p w14:paraId="7C8F4454" w14:textId="77777777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FIN2015</w:t>
            </w:r>
          </w:p>
        </w:tc>
        <w:tc>
          <w:tcPr>
            <w:tcW w:w="1396" w:type="dxa"/>
            <w:noWrap/>
            <w:vAlign w:val="center"/>
          </w:tcPr>
          <w:p w14:paraId="7C8F4455" w14:textId="77777777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17.6</w:t>
            </w:r>
          </w:p>
        </w:tc>
        <w:tc>
          <w:tcPr>
            <w:tcW w:w="1396" w:type="dxa"/>
            <w:vAlign w:val="center"/>
          </w:tcPr>
          <w:p w14:paraId="7C8F4456" w14:textId="77777777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31.5</w:t>
            </w:r>
          </w:p>
        </w:tc>
        <w:tc>
          <w:tcPr>
            <w:tcW w:w="1397" w:type="dxa"/>
            <w:noWrap/>
            <w:vAlign w:val="center"/>
          </w:tcPr>
          <w:p w14:paraId="7C8F4457" w14:textId="77777777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44.15</w:t>
            </w:r>
          </w:p>
        </w:tc>
        <w:tc>
          <w:tcPr>
            <w:tcW w:w="1397" w:type="dxa"/>
            <w:vAlign w:val="center"/>
          </w:tcPr>
          <w:p w14:paraId="7C8F4458" w14:textId="77777777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16.75</w:t>
            </w:r>
          </w:p>
        </w:tc>
        <w:tc>
          <w:tcPr>
            <w:tcW w:w="1397" w:type="dxa"/>
            <w:vAlign w:val="center"/>
          </w:tcPr>
          <w:p w14:paraId="7C8F4459" w14:textId="0E09230E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397" w:type="dxa"/>
            <w:vAlign w:val="center"/>
          </w:tcPr>
          <w:p w14:paraId="7C8F445A" w14:textId="77777777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3.03</w:t>
            </w:r>
          </w:p>
        </w:tc>
      </w:tr>
      <w:tr w:rsidR="005635E9" w:rsidRPr="005635E9" w14:paraId="7C8F4463" w14:textId="77777777" w:rsidTr="005635E9">
        <w:trPr>
          <w:trHeight w:val="328"/>
          <w:jc w:val="center"/>
        </w:trPr>
        <w:tc>
          <w:tcPr>
            <w:tcW w:w="1395" w:type="dxa"/>
            <w:noWrap/>
            <w:vAlign w:val="center"/>
            <w:hideMark/>
          </w:tcPr>
          <w:p w14:paraId="7C8F445C" w14:textId="77777777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FRA2012</w:t>
            </w:r>
          </w:p>
        </w:tc>
        <w:tc>
          <w:tcPr>
            <w:tcW w:w="1396" w:type="dxa"/>
            <w:noWrap/>
            <w:vAlign w:val="center"/>
          </w:tcPr>
          <w:p w14:paraId="7C8F445D" w14:textId="77777777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20.5</w:t>
            </w:r>
          </w:p>
        </w:tc>
        <w:tc>
          <w:tcPr>
            <w:tcW w:w="1396" w:type="dxa"/>
            <w:vAlign w:val="center"/>
          </w:tcPr>
          <w:p w14:paraId="7C8F445E" w14:textId="77777777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74.6</w:t>
            </w:r>
          </w:p>
        </w:tc>
        <w:tc>
          <w:tcPr>
            <w:tcW w:w="1397" w:type="dxa"/>
            <w:noWrap/>
            <w:vAlign w:val="center"/>
          </w:tcPr>
          <w:p w14:paraId="7C8F445F" w14:textId="77777777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73.76</w:t>
            </w:r>
          </w:p>
        </w:tc>
        <w:tc>
          <w:tcPr>
            <w:tcW w:w="1397" w:type="dxa"/>
            <w:vAlign w:val="center"/>
          </w:tcPr>
          <w:p w14:paraId="7C8F4460" w14:textId="77777777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44.53</w:t>
            </w:r>
          </w:p>
        </w:tc>
        <w:tc>
          <w:tcPr>
            <w:tcW w:w="1397" w:type="dxa"/>
            <w:vAlign w:val="center"/>
          </w:tcPr>
          <w:p w14:paraId="7C8F4461" w14:textId="77777777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97" w:type="dxa"/>
            <w:vAlign w:val="center"/>
          </w:tcPr>
          <w:p w14:paraId="7C8F4462" w14:textId="77777777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17.66</w:t>
            </w:r>
          </w:p>
        </w:tc>
      </w:tr>
      <w:tr w:rsidR="005635E9" w:rsidRPr="005635E9" w14:paraId="637FB6C3" w14:textId="77777777" w:rsidTr="005635E9">
        <w:trPr>
          <w:trHeight w:val="328"/>
          <w:jc w:val="center"/>
        </w:trPr>
        <w:tc>
          <w:tcPr>
            <w:tcW w:w="1395" w:type="dxa"/>
            <w:noWrap/>
            <w:vAlign w:val="center"/>
          </w:tcPr>
          <w:p w14:paraId="521CD1BD" w14:textId="4F42048D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GRE2012</w:t>
            </w:r>
          </w:p>
        </w:tc>
        <w:tc>
          <w:tcPr>
            <w:tcW w:w="1396" w:type="dxa"/>
            <w:noWrap/>
            <w:vAlign w:val="center"/>
          </w:tcPr>
          <w:p w14:paraId="36A7123B" w14:textId="29CCF391" w:rsidR="005635E9" w:rsidRPr="005635E9" w:rsidRDefault="005635E9" w:rsidP="002C14A5">
            <w:pPr>
              <w:spacing w:line="360" w:lineRule="auto"/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47.4</w:t>
            </w:r>
          </w:p>
        </w:tc>
        <w:tc>
          <w:tcPr>
            <w:tcW w:w="1396" w:type="dxa"/>
            <w:vAlign w:val="center"/>
          </w:tcPr>
          <w:p w14:paraId="427341B7" w14:textId="7FE06F9E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99</w:t>
            </w:r>
          </w:p>
        </w:tc>
        <w:tc>
          <w:tcPr>
            <w:tcW w:w="1397" w:type="dxa"/>
            <w:noWrap/>
            <w:vAlign w:val="center"/>
          </w:tcPr>
          <w:p w14:paraId="5AACF2FA" w14:textId="009BBBC5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92</w:t>
            </w:r>
          </w:p>
        </w:tc>
        <w:tc>
          <w:tcPr>
            <w:tcW w:w="1397" w:type="dxa"/>
            <w:vAlign w:val="center"/>
          </w:tcPr>
          <w:p w14:paraId="37F2576F" w14:textId="6346DFA3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79</w:t>
            </w:r>
          </w:p>
        </w:tc>
        <w:tc>
          <w:tcPr>
            <w:tcW w:w="1397" w:type="dxa"/>
            <w:vAlign w:val="center"/>
          </w:tcPr>
          <w:p w14:paraId="67110567" w14:textId="1406108F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397" w:type="dxa"/>
            <w:vAlign w:val="center"/>
          </w:tcPr>
          <w:p w14:paraId="13093695" w14:textId="18D345CB" w:rsidR="005635E9" w:rsidRPr="005635E9" w:rsidRDefault="005635E9" w:rsidP="002C14A5">
            <w:pPr>
              <w:spacing w:line="360" w:lineRule="auto"/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9.93</w:t>
            </w:r>
          </w:p>
        </w:tc>
      </w:tr>
      <w:tr w:rsidR="005635E9" w:rsidRPr="005635E9" w14:paraId="6B9E0119" w14:textId="77777777" w:rsidTr="005635E9">
        <w:trPr>
          <w:trHeight w:val="328"/>
          <w:jc w:val="center"/>
        </w:trPr>
        <w:tc>
          <w:tcPr>
            <w:tcW w:w="1395" w:type="dxa"/>
            <w:noWrap/>
            <w:vAlign w:val="center"/>
          </w:tcPr>
          <w:p w14:paraId="5EAA19FA" w14:textId="5912E117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GRE2015</w:t>
            </w:r>
          </w:p>
        </w:tc>
        <w:tc>
          <w:tcPr>
            <w:tcW w:w="1396" w:type="dxa"/>
            <w:noWrap/>
            <w:vAlign w:val="center"/>
          </w:tcPr>
          <w:p w14:paraId="3EB36523" w14:textId="6252F48D" w:rsidR="005635E9" w:rsidRPr="005635E9" w:rsidRDefault="005635E9" w:rsidP="002C14A5">
            <w:pPr>
              <w:spacing w:line="360" w:lineRule="auto"/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51.8</w:t>
            </w:r>
          </w:p>
        </w:tc>
        <w:tc>
          <w:tcPr>
            <w:tcW w:w="1396" w:type="dxa"/>
            <w:vAlign w:val="center"/>
          </w:tcPr>
          <w:p w14:paraId="033BB6FA" w14:textId="531B2805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97</w:t>
            </w:r>
          </w:p>
        </w:tc>
        <w:tc>
          <w:tcPr>
            <w:tcW w:w="1397" w:type="dxa"/>
            <w:noWrap/>
            <w:vAlign w:val="center"/>
          </w:tcPr>
          <w:p w14:paraId="24E73E55" w14:textId="34D9EF0F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92</w:t>
            </w:r>
          </w:p>
        </w:tc>
        <w:tc>
          <w:tcPr>
            <w:tcW w:w="1397" w:type="dxa"/>
            <w:vAlign w:val="center"/>
          </w:tcPr>
          <w:p w14:paraId="564F0E7C" w14:textId="0C00C158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77.66</w:t>
            </w:r>
          </w:p>
        </w:tc>
        <w:tc>
          <w:tcPr>
            <w:tcW w:w="1397" w:type="dxa"/>
            <w:vAlign w:val="center"/>
          </w:tcPr>
          <w:p w14:paraId="31EB8017" w14:textId="47B5EB48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397" w:type="dxa"/>
            <w:vAlign w:val="center"/>
          </w:tcPr>
          <w:p w14:paraId="329DD26A" w14:textId="37276C84" w:rsidR="005635E9" w:rsidRPr="005635E9" w:rsidRDefault="005635E9" w:rsidP="002C14A5">
            <w:pPr>
              <w:spacing w:line="360" w:lineRule="auto"/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9.75</w:t>
            </w:r>
          </w:p>
        </w:tc>
      </w:tr>
      <w:tr w:rsidR="005635E9" w:rsidRPr="005635E9" w14:paraId="7C8F4473" w14:textId="77777777" w:rsidTr="005635E9">
        <w:trPr>
          <w:trHeight w:val="328"/>
          <w:jc w:val="center"/>
        </w:trPr>
        <w:tc>
          <w:tcPr>
            <w:tcW w:w="1395" w:type="dxa"/>
            <w:noWrap/>
            <w:vAlign w:val="center"/>
            <w:hideMark/>
          </w:tcPr>
          <w:p w14:paraId="7C8F446C" w14:textId="55F8F5BF" w:rsidR="005635E9" w:rsidRPr="005635E9" w:rsidRDefault="00782411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IRL</w:t>
            </w:r>
            <w:r w:rsidR="005635E9" w:rsidRPr="005635E9">
              <w:rPr>
                <w:bCs/>
                <w:sz w:val="18"/>
                <w:szCs w:val="18"/>
              </w:rPr>
              <w:t>2011</w:t>
            </w:r>
          </w:p>
        </w:tc>
        <w:tc>
          <w:tcPr>
            <w:tcW w:w="1396" w:type="dxa"/>
            <w:noWrap/>
            <w:vAlign w:val="center"/>
          </w:tcPr>
          <w:p w14:paraId="7C8F446D" w14:textId="77777777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12.1</w:t>
            </w:r>
          </w:p>
        </w:tc>
        <w:tc>
          <w:tcPr>
            <w:tcW w:w="1396" w:type="dxa"/>
            <w:vAlign w:val="center"/>
          </w:tcPr>
          <w:p w14:paraId="7C8F446E" w14:textId="77777777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83.85</w:t>
            </w:r>
          </w:p>
        </w:tc>
        <w:tc>
          <w:tcPr>
            <w:tcW w:w="1397" w:type="dxa"/>
            <w:noWrap/>
            <w:vAlign w:val="center"/>
          </w:tcPr>
          <w:p w14:paraId="7C8F446F" w14:textId="77777777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75</w:t>
            </w:r>
          </w:p>
        </w:tc>
        <w:tc>
          <w:tcPr>
            <w:tcW w:w="1397" w:type="dxa"/>
            <w:vAlign w:val="center"/>
          </w:tcPr>
          <w:p w14:paraId="7C8F4470" w14:textId="77777777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44.85</w:t>
            </w:r>
          </w:p>
        </w:tc>
        <w:tc>
          <w:tcPr>
            <w:tcW w:w="1397" w:type="dxa"/>
            <w:vAlign w:val="center"/>
          </w:tcPr>
          <w:p w14:paraId="7C8F4471" w14:textId="77777777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397" w:type="dxa"/>
            <w:vAlign w:val="center"/>
          </w:tcPr>
          <w:p w14:paraId="7C8F4472" w14:textId="77777777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8.69</w:t>
            </w:r>
          </w:p>
        </w:tc>
      </w:tr>
      <w:tr w:rsidR="005635E9" w:rsidRPr="005635E9" w14:paraId="7C8F447B" w14:textId="77777777" w:rsidTr="005635E9">
        <w:trPr>
          <w:trHeight w:val="328"/>
          <w:jc w:val="center"/>
        </w:trPr>
        <w:tc>
          <w:tcPr>
            <w:tcW w:w="1395" w:type="dxa"/>
            <w:noWrap/>
            <w:vAlign w:val="center"/>
            <w:hideMark/>
          </w:tcPr>
          <w:p w14:paraId="7C8F4474" w14:textId="77777777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ITA2013</w:t>
            </w:r>
          </w:p>
        </w:tc>
        <w:tc>
          <w:tcPr>
            <w:tcW w:w="1396" w:type="dxa"/>
            <w:noWrap/>
            <w:vAlign w:val="center"/>
          </w:tcPr>
          <w:p w14:paraId="7C8F4475" w14:textId="77777777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31.9</w:t>
            </w:r>
          </w:p>
        </w:tc>
        <w:tc>
          <w:tcPr>
            <w:tcW w:w="1396" w:type="dxa"/>
            <w:vAlign w:val="center"/>
          </w:tcPr>
          <w:p w14:paraId="7C8F4476" w14:textId="77777777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79.3</w:t>
            </w:r>
          </w:p>
        </w:tc>
        <w:tc>
          <w:tcPr>
            <w:tcW w:w="1397" w:type="dxa"/>
            <w:noWrap/>
            <w:vAlign w:val="center"/>
          </w:tcPr>
          <w:p w14:paraId="7C8F4477" w14:textId="77777777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86.9</w:t>
            </w:r>
          </w:p>
        </w:tc>
        <w:tc>
          <w:tcPr>
            <w:tcW w:w="1397" w:type="dxa"/>
            <w:vAlign w:val="center"/>
          </w:tcPr>
          <w:p w14:paraId="7C8F4478" w14:textId="77777777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52.2</w:t>
            </w:r>
          </w:p>
        </w:tc>
        <w:tc>
          <w:tcPr>
            <w:tcW w:w="1397" w:type="dxa"/>
            <w:vAlign w:val="center"/>
          </w:tcPr>
          <w:p w14:paraId="7C8F4479" w14:textId="357DA0DD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397" w:type="dxa"/>
            <w:vAlign w:val="center"/>
          </w:tcPr>
          <w:p w14:paraId="7C8F447A" w14:textId="77777777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17.34</w:t>
            </w:r>
          </w:p>
        </w:tc>
      </w:tr>
      <w:tr w:rsidR="005635E9" w:rsidRPr="005635E9" w14:paraId="13610B0E" w14:textId="77777777" w:rsidTr="00AE476B">
        <w:trPr>
          <w:trHeight w:val="328"/>
          <w:jc w:val="center"/>
        </w:trPr>
        <w:tc>
          <w:tcPr>
            <w:tcW w:w="1395" w:type="dxa"/>
            <w:noWrap/>
            <w:vAlign w:val="center"/>
            <w:hideMark/>
          </w:tcPr>
          <w:p w14:paraId="0E1F961C" w14:textId="77777777" w:rsidR="005635E9" w:rsidRPr="005635E9" w:rsidRDefault="005635E9" w:rsidP="00AE476B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NOR2013</w:t>
            </w:r>
          </w:p>
        </w:tc>
        <w:tc>
          <w:tcPr>
            <w:tcW w:w="1396" w:type="dxa"/>
            <w:noWrap/>
            <w:vAlign w:val="center"/>
          </w:tcPr>
          <w:p w14:paraId="6CCE57CE" w14:textId="77777777" w:rsidR="005635E9" w:rsidRPr="005635E9" w:rsidRDefault="005635E9" w:rsidP="00AE476B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96" w:type="dxa"/>
            <w:vAlign w:val="center"/>
          </w:tcPr>
          <w:p w14:paraId="430B7D69" w14:textId="77777777" w:rsidR="005635E9" w:rsidRPr="005635E9" w:rsidRDefault="005635E9" w:rsidP="00AE476B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4.9</w:t>
            </w:r>
          </w:p>
        </w:tc>
        <w:tc>
          <w:tcPr>
            <w:tcW w:w="1397" w:type="dxa"/>
            <w:noWrap/>
            <w:vAlign w:val="center"/>
          </w:tcPr>
          <w:p w14:paraId="2AD6FD7D" w14:textId="77777777" w:rsidR="005635E9" w:rsidRPr="005635E9" w:rsidRDefault="005635E9" w:rsidP="00AE476B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36.6</w:t>
            </w:r>
          </w:p>
        </w:tc>
        <w:tc>
          <w:tcPr>
            <w:tcW w:w="1397" w:type="dxa"/>
            <w:vAlign w:val="center"/>
          </w:tcPr>
          <w:p w14:paraId="14C75DCF" w14:textId="77777777" w:rsidR="005635E9" w:rsidRPr="005635E9" w:rsidRDefault="005635E9" w:rsidP="00AE476B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9.15</w:t>
            </w:r>
          </w:p>
        </w:tc>
        <w:tc>
          <w:tcPr>
            <w:tcW w:w="1397" w:type="dxa"/>
            <w:vAlign w:val="center"/>
          </w:tcPr>
          <w:p w14:paraId="3F6686EC" w14:textId="77777777" w:rsidR="005635E9" w:rsidRPr="005635E9" w:rsidRDefault="005635E9" w:rsidP="00AE476B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97" w:type="dxa"/>
            <w:vAlign w:val="center"/>
          </w:tcPr>
          <w:p w14:paraId="5B52D277" w14:textId="77777777" w:rsidR="005635E9" w:rsidRPr="005635E9" w:rsidRDefault="005635E9" w:rsidP="00AE476B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2.56</w:t>
            </w:r>
          </w:p>
        </w:tc>
      </w:tr>
      <w:tr w:rsidR="005635E9" w:rsidRPr="005635E9" w14:paraId="7C8F4483" w14:textId="77777777" w:rsidTr="005635E9">
        <w:trPr>
          <w:trHeight w:val="328"/>
          <w:jc w:val="center"/>
        </w:trPr>
        <w:tc>
          <w:tcPr>
            <w:tcW w:w="1395" w:type="dxa"/>
            <w:noWrap/>
            <w:vAlign w:val="center"/>
            <w:hideMark/>
          </w:tcPr>
          <w:p w14:paraId="7C8F447C" w14:textId="3711DB73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PBA2010</w:t>
            </w:r>
          </w:p>
        </w:tc>
        <w:tc>
          <w:tcPr>
            <w:tcW w:w="1396" w:type="dxa"/>
            <w:noWrap/>
            <w:vAlign w:val="center"/>
          </w:tcPr>
          <w:p w14:paraId="7C8F447D" w14:textId="77777777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15.5</w:t>
            </w:r>
          </w:p>
        </w:tc>
        <w:tc>
          <w:tcPr>
            <w:tcW w:w="1396" w:type="dxa"/>
            <w:vAlign w:val="center"/>
          </w:tcPr>
          <w:p w14:paraId="7C8F447E" w14:textId="77777777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23.5</w:t>
            </w:r>
          </w:p>
        </w:tc>
        <w:tc>
          <w:tcPr>
            <w:tcW w:w="1397" w:type="dxa"/>
            <w:noWrap/>
            <w:vAlign w:val="center"/>
          </w:tcPr>
          <w:p w14:paraId="7C8F447F" w14:textId="77777777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28.8</w:t>
            </w:r>
          </w:p>
        </w:tc>
        <w:tc>
          <w:tcPr>
            <w:tcW w:w="1397" w:type="dxa"/>
            <w:vAlign w:val="center"/>
          </w:tcPr>
          <w:p w14:paraId="7C8F4480" w14:textId="77777777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14.9</w:t>
            </w:r>
          </w:p>
        </w:tc>
        <w:tc>
          <w:tcPr>
            <w:tcW w:w="1397" w:type="dxa"/>
            <w:vAlign w:val="center"/>
          </w:tcPr>
          <w:p w14:paraId="7C8F4481" w14:textId="77777777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397" w:type="dxa"/>
            <w:vAlign w:val="center"/>
          </w:tcPr>
          <w:p w14:paraId="7C8F4482" w14:textId="77777777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0.81</w:t>
            </w:r>
          </w:p>
        </w:tc>
      </w:tr>
      <w:tr w:rsidR="005635E9" w:rsidRPr="005635E9" w14:paraId="7C8F448B" w14:textId="77777777" w:rsidTr="005635E9">
        <w:trPr>
          <w:trHeight w:val="328"/>
          <w:jc w:val="center"/>
        </w:trPr>
        <w:tc>
          <w:tcPr>
            <w:tcW w:w="1395" w:type="dxa"/>
            <w:noWrap/>
            <w:vAlign w:val="center"/>
            <w:hideMark/>
          </w:tcPr>
          <w:p w14:paraId="7C8F4484" w14:textId="72DA62C1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PBA2012</w:t>
            </w:r>
          </w:p>
        </w:tc>
        <w:tc>
          <w:tcPr>
            <w:tcW w:w="1396" w:type="dxa"/>
            <w:noWrap/>
            <w:vAlign w:val="center"/>
          </w:tcPr>
          <w:p w14:paraId="7C8F4485" w14:textId="77777777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10.1</w:t>
            </w:r>
          </w:p>
        </w:tc>
        <w:tc>
          <w:tcPr>
            <w:tcW w:w="1396" w:type="dxa"/>
            <w:vAlign w:val="center"/>
          </w:tcPr>
          <w:p w14:paraId="7C8F4486" w14:textId="77777777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33.8</w:t>
            </w:r>
          </w:p>
        </w:tc>
        <w:tc>
          <w:tcPr>
            <w:tcW w:w="1397" w:type="dxa"/>
            <w:noWrap/>
            <w:vAlign w:val="center"/>
          </w:tcPr>
          <w:p w14:paraId="7C8F4487" w14:textId="77777777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33</w:t>
            </w:r>
          </w:p>
        </w:tc>
        <w:tc>
          <w:tcPr>
            <w:tcW w:w="1397" w:type="dxa"/>
            <w:vAlign w:val="center"/>
          </w:tcPr>
          <w:p w14:paraId="7C8F4488" w14:textId="77777777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12.8</w:t>
            </w:r>
          </w:p>
        </w:tc>
        <w:tc>
          <w:tcPr>
            <w:tcW w:w="1397" w:type="dxa"/>
            <w:vAlign w:val="center"/>
          </w:tcPr>
          <w:p w14:paraId="7C8F4489" w14:textId="77777777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97" w:type="dxa"/>
            <w:vAlign w:val="center"/>
          </w:tcPr>
          <w:p w14:paraId="7C8F448A" w14:textId="77777777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0.99</w:t>
            </w:r>
          </w:p>
        </w:tc>
      </w:tr>
      <w:tr w:rsidR="005635E9" w:rsidRPr="005635E9" w14:paraId="7C8F449B" w14:textId="77777777" w:rsidTr="005635E9">
        <w:trPr>
          <w:trHeight w:val="328"/>
          <w:jc w:val="center"/>
        </w:trPr>
        <w:tc>
          <w:tcPr>
            <w:tcW w:w="1395" w:type="dxa"/>
            <w:noWrap/>
            <w:vAlign w:val="center"/>
            <w:hideMark/>
          </w:tcPr>
          <w:p w14:paraId="7C8F4494" w14:textId="77777777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POR2011</w:t>
            </w:r>
          </w:p>
        </w:tc>
        <w:tc>
          <w:tcPr>
            <w:tcW w:w="1396" w:type="dxa"/>
            <w:noWrap/>
            <w:vAlign w:val="center"/>
          </w:tcPr>
          <w:p w14:paraId="7C8F4495" w14:textId="77777777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13.1</w:t>
            </w:r>
          </w:p>
        </w:tc>
        <w:tc>
          <w:tcPr>
            <w:tcW w:w="1396" w:type="dxa"/>
            <w:vAlign w:val="center"/>
          </w:tcPr>
          <w:p w14:paraId="7C8F4496" w14:textId="77777777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82.55</w:t>
            </w:r>
          </w:p>
        </w:tc>
        <w:tc>
          <w:tcPr>
            <w:tcW w:w="1397" w:type="dxa"/>
            <w:noWrap/>
            <w:vAlign w:val="center"/>
          </w:tcPr>
          <w:p w14:paraId="7C8F4497" w14:textId="77777777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85.9</w:t>
            </w:r>
          </w:p>
        </w:tc>
        <w:tc>
          <w:tcPr>
            <w:tcW w:w="1397" w:type="dxa"/>
            <w:vAlign w:val="center"/>
          </w:tcPr>
          <w:p w14:paraId="7C8F4498" w14:textId="77777777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58.1</w:t>
            </w:r>
          </w:p>
        </w:tc>
        <w:tc>
          <w:tcPr>
            <w:tcW w:w="1397" w:type="dxa"/>
            <w:vAlign w:val="center"/>
          </w:tcPr>
          <w:p w14:paraId="7C8F4499" w14:textId="77777777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97" w:type="dxa"/>
            <w:vAlign w:val="center"/>
          </w:tcPr>
          <w:p w14:paraId="7C8F449A" w14:textId="77777777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5.68</w:t>
            </w:r>
          </w:p>
        </w:tc>
      </w:tr>
      <w:tr w:rsidR="005635E9" w:rsidRPr="005635E9" w14:paraId="7C8F44A3" w14:textId="77777777" w:rsidTr="005635E9">
        <w:trPr>
          <w:trHeight w:val="328"/>
          <w:jc w:val="center"/>
        </w:trPr>
        <w:tc>
          <w:tcPr>
            <w:tcW w:w="1395" w:type="dxa"/>
            <w:noWrap/>
            <w:vAlign w:val="center"/>
            <w:hideMark/>
          </w:tcPr>
          <w:p w14:paraId="7C8F449C" w14:textId="77777777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POR2015</w:t>
            </w:r>
          </w:p>
        </w:tc>
        <w:tc>
          <w:tcPr>
            <w:tcW w:w="1396" w:type="dxa"/>
            <w:noWrap/>
            <w:vAlign w:val="center"/>
          </w:tcPr>
          <w:p w14:paraId="7C8F449D" w14:textId="77777777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18.5</w:t>
            </w:r>
          </w:p>
        </w:tc>
        <w:tc>
          <w:tcPr>
            <w:tcW w:w="1396" w:type="dxa"/>
            <w:vAlign w:val="center"/>
          </w:tcPr>
          <w:p w14:paraId="7C8F449E" w14:textId="77777777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82.35</w:t>
            </w:r>
          </w:p>
        </w:tc>
        <w:tc>
          <w:tcPr>
            <w:tcW w:w="1397" w:type="dxa"/>
            <w:noWrap/>
            <w:vAlign w:val="center"/>
          </w:tcPr>
          <w:p w14:paraId="7C8F449F" w14:textId="77777777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89.2</w:t>
            </w:r>
          </w:p>
        </w:tc>
        <w:tc>
          <w:tcPr>
            <w:tcW w:w="1397" w:type="dxa"/>
            <w:vAlign w:val="center"/>
          </w:tcPr>
          <w:p w14:paraId="7C8F44A0" w14:textId="77777777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57.1</w:t>
            </w:r>
          </w:p>
        </w:tc>
        <w:tc>
          <w:tcPr>
            <w:tcW w:w="1397" w:type="dxa"/>
            <w:vAlign w:val="center"/>
          </w:tcPr>
          <w:p w14:paraId="7C8F44A1" w14:textId="77777777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97" w:type="dxa"/>
            <w:vAlign w:val="center"/>
          </w:tcPr>
          <w:p w14:paraId="7C8F44A2" w14:textId="77777777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6.54</w:t>
            </w:r>
          </w:p>
        </w:tc>
      </w:tr>
      <w:tr w:rsidR="005635E9" w:rsidRPr="005635E9" w14:paraId="18BBBE2F" w14:textId="77777777" w:rsidTr="005635E9">
        <w:trPr>
          <w:trHeight w:val="328"/>
          <w:jc w:val="center"/>
        </w:trPr>
        <w:tc>
          <w:tcPr>
            <w:tcW w:w="1395" w:type="dxa"/>
            <w:noWrap/>
            <w:vAlign w:val="center"/>
          </w:tcPr>
          <w:p w14:paraId="4218F52B" w14:textId="313D429D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RU2010</w:t>
            </w:r>
          </w:p>
        </w:tc>
        <w:tc>
          <w:tcPr>
            <w:tcW w:w="1396" w:type="dxa"/>
            <w:noWrap/>
            <w:vAlign w:val="center"/>
          </w:tcPr>
          <w:p w14:paraId="5282535A" w14:textId="16314C1E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1396" w:type="dxa"/>
            <w:vAlign w:val="center"/>
          </w:tcPr>
          <w:p w14:paraId="6CC490A3" w14:textId="7C41CE85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60.06</w:t>
            </w:r>
          </w:p>
        </w:tc>
        <w:tc>
          <w:tcPr>
            <w:tcW w:w="1397" w:type="dxa"/>
            <w:noWrap/>
            <w:vAlign w:val="center"/>
          </w:tcPr>
          <w:p w14:paraId="4BEDC176" w14:textId="039CCA4B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69</w:t>
            </w:r>
          </w:p>
        </w:tc>
        <w:tc>
          <w:tcPr>
            <w:tcW w:w="1397" w:type="dxa"/>
            <w:vAlign w:val="center"/>
          </w:tcPr>
          <w:p w14:paraId="7B23BCA2" w14:textId="31094A08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41</w:t>
            </w:r>
          </w:p>
        </w:tc>
        <w:tc>
          <w:tcPr>
            <w:tcW w:w="1397" w:type="dxa"/>
            <w:vAlign w:val="center"/>
          </w:tcPr>
          <w:p w14:paraId="25087ADB" w14:textId="4C69E3E1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97" w:type="dxa"/>
            <w:vAlign w:val="center"/>
          </w:tcPr>
          <w:p w14:paraId="515DDB88" w14:textId="155819D0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15.1</w:t>
            </w:r>
          </w:p>
        </w:tc>
      </w:tr>
      <w:tr w:rsidR="005635E9" w:rsidRPr="005635E9" w14:paraId="72A49271" w14:textId="77777777" w:rsidTr="005635E9">
        <w:trPr>
          <w:trHeight w:val="328"/>
          <w:jc w:val="center"/>
        </w:trPr>
        <w:tc>
          <w:tcPr>
            <w:tcW w:w="1395" w:type="dxa"/>
            <w:noWrap/>
            <w:vAlign w:val="center"/>
          </w:tcPr>
          <w:p w14:paraId="0C88083A" w14:textId="6FE309B1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RU2015</w:t>
            </w:r>
          </w:p>
        </w:tc>
        <w:tc>
          <w:tcPr>
            <w:tcW w:w="1396" w:type="dxa"/>
            <w:noWrap/>
            <w:vAlign w:val="center"/>
          </w:tcPr>
          <w:p w14:paraId="59B05490" w14:textId="73F7AFED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16.4</w:t>
            </w:r>
          </w:p>
        </w:tc>
        <w:tc>
          <w:tcPr>
            <w:tcW w:w="1396" w:type="dxa"/>
            <w:vAlign w:val="center"/>
          </w:tcPr>
          <w:p w14:paraId="5CA8FAB1" w14:textId="00251535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54.25</w:t>
            </w:r>
          </w:p>
        </w:tc>
        <w:tc>
          <w:tcPr>
            <w:tcW w:w="1397" w:type="dxa"/>
            <w:noWrap/>
            <w:vAlign w:val="center"/>
          </w:tcPr>
          <w:p w14:paraId="59A64518" w14:textId="29AB3A58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67.55</w:t>
            </w:r>
          </w:p>
        </w:tc>
        <w:tc>
          <w:tcPr>
            <w:tcW w:w="1397" w:type="dxa"/>
            <w:vAlign w:val="center"/>
          </w:tcPr>
          <w:p w14:paraId="5AB5A007" w14:textId="28E9FC44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33.1</w:t>
            </w:r>
          </w:p>
        </w:tc>
        <w:tc>
          <w:tcPr>
            <w:tcW w:w="1397" w:type="dxa"/>
            <w:vAlign w:val="center"/>
          </w:tcPr>
          <w:p w14:paraId="04C9257B" w14:textId="337F8AB4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97" w:type="dxa"/>
            <w:vAlign w:val="center"/>
          </w:tcPr>
          <w:p w14:paraId="33AF999B" w14:textId="3EF8F89A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15.04</w:t>
            </w:r>
          </w:p>
        </w:tc>
      </w:tr>
      <w:tr w:rsidR="005635E9" w:rsidRPr="005635E9" w14:paraId="7C8F44BB" w14:textId="77777777" w:rsidTr="005635E9">
        <w:trPr>
          <w:trHeight w:val="328"/>
          <w:jc w:val="center"/>
        </w:trPr>
        <w:tc>
          <w:tcPr>
            <w:tcW w:w="1395" w:type="dxa"/>
            <w:noWrap/>
            <w:vAlign w:val="center"/>
            <w:hideMark/>
          </w:tcPr>
          <w:p w14:paraId="7C8F44B4" w14:textId="1A78D813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SUE2010</w:t>
            </w:r>
          </w:p>
        </w:tc>
        <w:tc>
          <w:tcPr>
            <w:tcW w:w="1396" w:type="dxa"/>
            <w:noWrap/>
            <w:vAlign w:val="center"/>
          </w:tcPr>
          <w:p w14:paraId="7C8F44B5" w14:textId="77777777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6.4</w:t>
            </w:r>
          </w:p>
        </w:tc>
        <w:tc>
          <w:tcPr>
            <w:tcW w:w="1396" w:type="dxa"/>
            <w:vAlign w:val="center"/>
          </w:tcPr>
          <w:p w14:paraId="7C8F44B6" w14:textId="77777777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27.2</w:t>
            </w:r>
          </w:p>
        </w:tc>
        <w:tc>
          <w:tcPr>
            <w:tcW w:w="1397" w:type="dxa"/>
            <w:noWrap/>
            <w:vAlign w:val="center"/>
          </w:tcPr>
          <w:p w14:paraId="7C8F44B7" w14:textId="77777777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39.35</w:t>
            </w:r>
          </w:p>
        </w:tc>
        <w:tc>
          <w:tcPr>
            <w:tcW w:w="1397" w:type="dxa"/>
            <w:vAlign w:val="center"/>
          </w:tcPr>
          <w:p w14:paraId="7C8F44B8" w14:textId="77777777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14.95</w:t>
            </w:r>
          </w:p>
        </w:tc>
        <w:tc>
          <w:tcPr>
            <w:tcW w:w="1397" w:type="dxa"/>
            <w:vAlign w:val="center"/>
          </w:tcPr>
          <w:p w14:paraId="7C8F44B9" w14:textId="77777777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97" w:type="dxa"/>
            <w:vAlign w:val="center"/>
          </w:tcPr>
          <w:p w14:paraId="7C8F44BA" w14:textId="77777777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1.25</w:t>
            </w:r>
          </w:p>
        </w:tc>
      </w:tr>
      <w:tr w:rsidR="005635E9" w:rsidRPr="005635E9" w14:paraId="7C8F44C3" w14:textId="77777777" w:rsidTr="005635E9">
        <w:trPr>
          <w:trHeight w:val="328"/>
          <w:jc w:val="center"/>
        </w:trPr>
        <w:tc>
          <w:tcPr>
            <w:tcW w:w="1395" w:type="dxa"/>
            <w:noWrap/>
            <w:vAlign w:val="center"/>
            <w:hideMark/>
          </w:tcPr>
          <w:p w14:paraId="7C8F44BC" w14:textId="5D727BB4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SUE2014</w:t>
            </w:r>
          </w:p>
        </w:tc>
        <w:tc>
          <w:tcPr>
            <w:tcW w:w="1396" w:type="dxa"/>
            <w:noWrap/>
            <w:vAlign w:val="center"/>
          </w:tcPr>
          <w:p w14:paraId="7C8F44BD" w14:textId="77777777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13.3</w:t>
            </w:r>
          </w:p>
        </w:tc>
        <w:tc>
          <w:tcPr>
            <w:tcW w:w="1396" w:type="dxa"/>
            <w:vAlign w:val="center"/>
          </w:tcPr>
          <w:p w14:paraId="7C8F44BE" w14:textId="77777777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18.25</w:t>
            </w:r>
          </w:p>
        </w:tc>
        <w:tc>
          <w:tcPr>
            <w:tcW w:w="1397" w:type="dxa"/>
            <w:noWrap/>
            <w:vAlign w:val="center"/>
          </w:tcPr>
          <w:p w14:paraId="7C8F44BF" w14:textId="77777777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38.85</w:t>
            </w:r>
          </w:p>
        </w:tc>
        <w:tc>
          <w:tcPr>
            <w:tcW w:w="1397" w:type="dxa"/>
            <w:vAlign w:val="center"/>
          </w:tcPr>
          <w:p w14:paraId="7C8F44C0" w14:textId="77777777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11.8</w:t>
            </w:r>
          </w:p>
        </w:tc>
        <w:tc>
          <w:tcPr>
            <w:tcW w:w="1397" w:type="dxa"/>
            <w:vAlign w:val="center"/>
          </w:tcPr>
          <w:p w14:paraId="7C8F44C1" w14:textId="77777777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97" w:type="dxa"/>
            <w:vAlign w:val="center"/>
          </w:tcPr>
          <w:p w14:paraId="7C8F44C2" w14:textId="77777777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2.64</w:t>
            </w:r>
          </w:p>
        </w:tc>
      </w:tr>
      <w:tr w:rsidR="005635E9" w:rsidRPr="005635E9" w14:paraId="7C8F44CB" w14:textId="77777777" w:rsidTr="005635E9">
        <w:trPr>
          <w:trHeight w:val="328"/>
          <w:jc w:val="center"/>
        </w:trPr>
        <w:tc>
          <w:tcPr>
            <w:tcW w:w="1395" w:type="dxa"/>
            <w:noWrap/>
            <w:vAlign w:val="center"/>
            <w:hideMark/>
          </w:tcPr>
          <w:p w14:paraId="7C8F44C4" w14:textId="437BE438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SUI2011</w:t>
            </w:r>
          </w:p>
        </w:tc>
        <w:tc>
          <w:tcPr>
            <w:tcW w:w="1396" w:type="dxa"/>
            <w:noWrap/>
            <w:vAlign w:val="center"/>
          </w:tcPr>
          <w:p w14:paraId="7C8F44C5" w14:textId="77777777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26.6</w:t>
            </w:r>
          </w:p>
        </w:tc>
        <w:tc>
          <w:tcPr>
            <w:tcW w:w="1396" w:type="dxa"/>
            <w:vAlign w:val="center"/>
          </w:tcPr>
          <w:p w14:paraId="7C8F44C6" w14:textId="77777777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18.5</w:t>
            </w:r>
          </w:p>
        </w:tc>
        <w:tc>
          <w:tcPr>
            <w:tcW w:w="1397" w:type="dxa"/>
            <w:noWrap/>
            <w:vAlign w:val="center"/>
          </w:tcPr>
          <w:p w14:paraId="7C8F44C7" w14:textId="77777777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40.6</w:t>
            </w:r>
          </w:p>
        </w:tc>
        <w:tc>
          <w:tcPr>
            <w:tcW w:w="1397" w:type="dxa"/>
            <w:vAlign w:val="center"/>
          </w:tcPr>
          <w:p w14:paraId="7C8F44C8" w14:textId="77777777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10.2</w:t>
            </w:r>
          </w:p>
        </w:tc>
        <w:tc>
          <w:tcPr>
            <w:tcW w:w="1397" w:type="dxa"/>
            <w:vAlign w:val="center"/>
          </w:tcPr>
          <w:p w14:paraId="7C8F44C9" w14:textId="77777777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397" w:type="dxa"/>
            <w:vAlign w:val="center"/>
          </w:tcPr>
          <w:p w14:paraId="7C8F44CA" w14:textId="77777777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3.76</w:t>
            </w:r>
          </w:p>
        </w:tc>
      </w:tr>
      <w:tr w:rsidR="005635E9" w:rsidRPr="005635E9" w14:paraId="7C8F44D3" w14:textId="77777777" w:rsidTr="005635E9">
        <w:trPr>
          <w:trHeight w:val="328"/>
          <w:jc w:val="center"/>
        </w:trPr>
        <w:tc>
          <w:tcPr>
            <w:tcW w:w="1395" w:type="dxa"/>
            <w:noWrap/>
            <w:vAlign w:val="center"/>
            <w:hideMark/>
          </w:tcPr>
          <w:p w14:paraId="7C8F44CC" w14:textId="0837FA88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SUI2015</w:t>
            </w:r>
          </w:p>
        </w:tc>
        <w:tc>
          <w:tcPr>
            <w:tcW w:w="1396" w:type="dxa"/>
            <w:noWrap/>
            <w:vAlign w:val="center"/>
          </w:tcPr>
          <w:p w14:paraId="7C8F44CD" w14:textId="77777777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29.4</w:t>
            </w:r>
          </w:p>
        </w:tc>
        <w:tc>
          <w:tcPr>
            <w:tcW w:w="1396" w:type="dxa"/>
            <w:vAlign w:val="center"/>
          </w:tcPr>
          <w:p w14:paraId="7C8F44CE" w14:textId="77777777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8.45</w:t>
            </w:r>
          </w:p>
        </w:tc>
        <w:tc>
          <w:tcPr>
            <w:tcW w:w="1397" w:type="dxa"/>
            <w:noWrap/>
            <w:vAlign w:val="center"/>
          </w:tcPr>
          <w:p w14:paraId="7C8F44CF" w14:textId="77777777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33.55</w:t>
            </w:r>
          </w:p>
        </w:tc>
        <w:tc>
          <w:tcPr>
            <w:tcW w:w="1397" w:type="dxa"/>
            <w:vAlign w:val="center"/>
          </w:tcPr>
          <w:p w14:paraId="7C8F44D0" w14:textId="77777777" w:rsidR="005635E9" w:rsidRPr="005635E9" w:rsidRDefault="005635E9" w:rsidP="002C14A5">
            <w:pPr>
              <w:rPr>
                <w:sz w:val="18"/>
                <w:szCs w:val="18"/>
              </w:rPr>
            </w:pPr>
            <w:r w:rsidRPr="005635E9">
              <w:rPr>
                <w:sz w:val="18"/>
                <w:szCs w:val="18"/>
              </w:rPr>
              <w:t>6.85</w:t>
            </w:r>
          </w:p>
        </w:tc>
        <w:tc>
          <w:tcPr>
            <w:tcW w:w="1397" w:type="dxa"/>
            <w:vAlign w:val="center"/>
          </w:tcPr>
          <w:p w14:paraId="7C8F44D1" w14:textId="77777777" w:rsidR="005635E9" w:rsidRPr="005635E9" w:rsidRDefault="005635E9" w:rsidP="002C14A5">
            <w:pPr>
              <w:pStyle w:val="NormalWeb"/>
              <w:spacing w:line="360" w:lineRule="auto"/>
              <w:rPr>
                <w:bCs/>
                <w:sz w:val="18"/>
                <w:szCs w:val="18"/>
              </w:rPr>
            </w:pPr>
            <w:r w:rsidRPr="005635E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397" w:type="dxa"/>
            <w:vAlign w:val="center"/>
          </w:tcPr>
          <w:p w14:paraId="7C8F44D2" w14:textId="77777777" w:rsidR="005635E9" w:rsidRPr="005635E9" w:rsidRDefault="005635E9" w:rsidP="002C14A5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635E9">
              <w:rPr>
                <w:color w:val="000000"/>
                <w:sz w:val="18"/>
                <w:szCs w:val="18"/>
              </w:rPr>
              <w:t>3.8</w:t>
            </w:r>
          </w:p>
        </w:tc>
      </w:tr>
    </w:tbl>
    <w:p w14:paraId="5312279B" w14:textId="3DAD84C8" w:rsidR="00772534" w:rsidRPr="005635E9" w:rsidRDefault="00772534" w:rsidP="00D94078">
      <w:pPr>
        <w:spacing w:line="360" w:lineRule="auto"/>
        <w:rPr>
          <w:sz w:val="18"/>
          <w:szCs w:val="18"/>
        </w:rPr>
      </w:pPr>
      <w:r w:rsidRPr="005635E9">
        <w:rPr>
          <w:sz w:val="18"/>
          <w:szCs w:val="18"/>
        </w:rPr>
        <w:t>Fuentes</w:t>
      </w:r>
      <w:r w:rsidR="00D94078" w:rsidRPr="005635E9">
        <w:rPr>
          <w:sz w:val="18"/>
          <w:szCs w:val="18"/>
        </w:rPr>
        <w:t xml:space="preserve">: www.parties-and-elections.eu, </w:t>
      </w:r>
      <w:proofErr w:type="spellStart"/>
      <w:r w:rsidR="00D94078" w:rsidRPr="005635E9">
        <w:rPr>
          <w:sz w:val="18"/>
          <w:szCs w:val="18"/>
        </w:rPr>
        <w:t>Gallaguer</w:t>
      </w:r>
      <w:proofErr w:type="spellEnd"/>
      <w:r w:rsidR="00D94078" w:rsidRPr="005635E9">
        <w:rPr>
          <w:sz w:val="18"/>
          <w:szCs w:val="18"/>
        </w:rPr>
        <w:t xml:space="preserve"> (2015), CHES2014, ESS5-</w:t>
      </w:r>
      <w:r w:rsidR="00962455" w:rsidRPr="005635E9">
        <w:rPr>
          <w:sz w:val="18"/>
          <w:szCs w:val="18"/>
        </w:rPr>
        <w:t>4</w:t>
      </w:r>
      <w:r w:rsidR="00D94078" w:rsidRPr="005635E9">
        <w:rPr>
          <w:sz w:val="18"/>
          <w:szCs w:val="18"/>
        </w:rPr>
        <w:t>-7,</w:t>
      </w:r>
      <w:r w:rsidR="00962455" w:rsidRPr="005635E9">
        <w:rPr>
          <w:sz w:val="18"/>
          <w:szCs w:val="18"/>
        </w:rPr>
        <w:t xml:space="preserve"> </w:t>
      </w:r>
      <w:proofErr w:type="spellStart"/>
      <w:r w:rsidRPr="005635E9">
        <w:rPr>
          <w:sz w:val="18"/>
          <w:szCs w:val="18"/>
        </w:rPr>
        <w:t>Eurobarómetro</w:t>
      </w:r>
      <w:proofErr w:type="spellEnd"/>
      <w:r w:rsidRPr="005635E9">
        <w:rPr>
          <w:sz w:val="18"/>
          <w:szCs w:val="18"/>
        </w:rPr>
        <w:t xml:space="preserve"> estándar</w:t>
      </w:r>
      <w:r w:rsidR="00962455" w:rsidRPr="005635E9">
        <w:rPr>
          <w:sz w:val="18"/>
          <w:szCs w:val="18"/>
        </w:rPr>
        <w:t>,</w:t>
      </w:r>
      <w:r w:rsidRPr="005635E9">
        <w:rPr>
          <w:sz w:val="18"/>
          <w:szCs w:val="18"/>
        </w:rPr>
        <w:t xml:space="preserve"> www.whogoverns.eu.</w:t>
      </w:r>
    </w:p>
    <w:p w14:paraId="7C8F44E5" w14:textId="6DD38399" w:rsidR="008C5630" w:rsidRPr="005635E9" w:rsidRDefault="00772534">
      <w:pPr>
        <w:rPr>
          <w:sz w:val="18"/>
          <w:szCs w:val="18"/>
        </w:rPr>
      </w:pPr>
      <w:r w:rsidRPr="005635E9">
        <w:rPr>
          <w:sz w:val="18"/>
          <w:szCs w:val="18"/>
        </w:rPr>
        <w:t xml:space="preserve">Criterios de calibración: </w:t>
      </w:r>
      <w:proofErr w:type="spellStart"/>
      <w:r w:rsidRPr="005635E9">
        <w:rPr>
          <w:i/>
          <w:sz w:val="18"/>
          <w:szCs w:val="18"/>
        </w:rPr>
        <w:t>Outcome</w:t>
      </w:r>
      <w:proofErr w:type="spellEnd"/>
      <w:r w:rsidRPr="005635E9">
        <w:rPr>
          <w:sz w:val="18"/>
          <w:szCs w:val="18"/>
        </w:rPr>
        <w:t xml:space="preserve"> (30, 7, 0); ECO (84, 50, 8); CON (90, 43, 28); DEM (60, 42, 9); </w:t>
      </w:r>
      <w:r w:rsidR="005635E9">
        <w:rPr>
          <w:sz w:val="18"/>
          <w:szCs w:val="18"/>
        </w:rPr>
        <w:t>COA (1: grandes coaliciones</w:t>
      </w:r>
      <w:r w:rsidRPr="005635E9">
        <w:rPr>
          <w:sz w:val="18"/>
          <w:szCs w:val="18"/>
        </w:rPr>
        <w:t xml:space="preserve">; 2: coaliciones entre partidos de diferentes bloques ideológicos sin la presencia simultánea de los dos partidos mayoritarios o </w:t>
      </w:r>
      <w:r w:rsidR="005635E9">
        <w:rPr>
          <w:sz w:val="18"/>
          <w:szCs w:val="18"/>
        </w:rPr>
        <w:t xml:space="preserve">coaliciones entre partidos del mismo bloque en </w:t>
      </w:r>
      <w:r w:rsidRPr="005635E9">
        <w:rPr>
          <w:sz w:val="18"/>
          <w:szCs w:val="18"/>
        </w:rPr>
        <w:t xml:space="preserve">escenarios de alta convergencia </w:t>
      </w:r>
      <w:r w:rsidR="005635E9">
        <w:rPr>
          <w:sz w:val="18"/>
          <w:szCs w:val="18"/>
        </w:rPr>
        <w:t>ideológica</w:t>
      </w:r>
      <w:r w:rsidRPr="005635E9">
        <w:rPr>
          <w:sz w:val="18"/>
          <w:szCs w:val="18"/>
        </w:rPr>
        <w:t xml:space="preserve"> (la diferencia </w:t>
      </w:r>
      <w:r w:rsidR="005635E9">
        <w:rPr>
          <w:sz w:val="18"/>
          <w:szCs w:val="18"/>
        </w:rPr>
        <w:t>ideológica</w:t>
      </w:r>
      <w:r w:rsidRPr="005635E9">
        <w:rPr>
          <w:sz w:val="18"/>
          <w:szCs w:val="18"/>
        </w:rPr>
        <w:t xml:space="preserve"> de </w:t>
      </w:r>
      <w:r w:rsidR="005635E9">
        <w:rPr>
          <w:sz w:val="18"/>
          <w:szCs w:val="18"/>
        </w:rPr>
        <w:t>los partidos mayoritarios</w:t>
      </w:r>
      <w:r w:rsidRPr="005635E9">
        <w:rPr>
          <w:sz w:val="18"/>
          <w:szCs w:val="18"/>
        </w:rPr>
        <w:t xml:space="preserve"> se reduce en más de una unidad); 3: coaliciones entre partidos del mismo</w:t>
      </w:r>
      <w:r w:rsidR="005635E9" w:rsidRPr="005635E9">
        <w:rPr>
          <w:sz w:val="18"/>
          <w:szCs w:val="18"/>
        </w:rPr>
        <w:t xml:space="preserve"> bloque ideológico</w:t>
      </w:r>
      <w:r w:rsidR="005635E9">
        <w:rPr>
          <w:sz w:val="18"/>
          <w:szCs w:val="18"/>
        </w:rPr>
        <w:t xml:space="preserve"> o escenarios de convergencia ideológica sin coaliciones</w:t>
      </w:r>
      <w:r w:rsidR="005635E9" w:rsidRPr="005635E9">
        <w:rPr>
          <w:sz w:val="18"/>
          <w:szCs w:val="18"/>
        </w:rPr>
        <w:t xml:space="preserve">; 4: gobiernos de un solo partido sin convergencia </w:t>
      </w:r>
      <w:r w:rsidR="005635E9">
        <w:rPr>
          <w:sz w:val="18"/>
          <w:szCs w:val="18"/>
        </w:rPr>
        <w:t>ideológica</w:t>
      </w:r>
      <w:r w:rsidR="005635E9" w:rsidRPr="005635E9">
        <w:rPr>
          <w:sz w:val="18"/>
          <w:szCs w:val="18"/>
        </w:rPr>
        <w:t xml:space="preserve"> entre partidos mayoritarios; </w:t>
      </w:r>
      <w:r w:rsidRPr="005635E9">
        <w:rPr>
          <w:sz w:val="18"/>
          <w:szCs w:val="18"/>
        </w:rPr>
        <w:t>PRO (</w:t>
      </w:r>
      <w:r w:rsidR="005635E9">
        <w:rPr>
          <w:sz w:val="18"/>
          <w:szCs w:val="18"/>
        </w:rPr>
        <w:t>18, 10, 0</w:t>
      </w:r>
      <w:r w:rsidRPr="005635E9">
        <w:rPr>
          <w:sz w:val="18"/>
          <w:szCs w:val="18"/>
        </w:rPr>
        <w:t>)</w:t>
      </w:r>
      <w:r w:rsidR="005635E9">
        <w:rPr>
          <w:sz w:val="18"/>
          <w:szCs w:val="18"/>
        </w:rPr>
        <w:t>.</w:t>
      </w:r>
    </w:p>
    <w:sectPr w:rsidR="008C5630" w:rsidRPr="005635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BBF14" w14:textId="77777777" w:rsidR="008F6898" w:rsidRDefault="008F6898" w:rsidP="009C7307">
      <w:r>
        <w:separator/>
      </w:r>
    </w:p>
  </w:endnote>
  <w:endnote w:type="continuationSeparator" w:id="0">
    <w:p w14:paraId="1CC9E271" w14:textId="77777777" w:rsidR="008F6898" w:rsidRDefault="008F6898" w:rsidP="009C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480B5" w14:textId="77777777" w:rsidR="009C7307" w:rsidRDefault="009C730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C0A27" w14:textId="77777777" w:rsidR="009C7307" w:rsidRDefault="009C730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AC637" w14:textId="77777777" w:rsidR="009C7307" w:rsidRDefault="009C73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A264C" w14:textId="77777777" w:rsidR="008F6898" w:rsidRDefault="008F6898" w:rsidP="009C7307">
      <w:r>
        <w:separator/>
      </w:r>
    </w:p>
  </w:footnote>
  <w:footnote w:type="continuationSeparator" w:id="0">
    <w:p w14:paraId="4C8FAB07" w14:textId="77777777" w:rsidR="008F6898" w:rsidRDefault="008F6898" w:rsidP="009C7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3E253" w14:textId="77777777" w:rsidR="009C7307" w:rsidRDefault="009C730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3C10A" w14:textId="77777777" w:rsidR="009C7307" w:rsidRDefault="009C730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E5D28" w14:textId="77777777" w:rsidR="009C7307" w:rsidRDefault="009C73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5E"/>
    <w:rsid w:val="000C0938"/>
    <w:rsid w:val="000C7643"/>
    <w:rsid w:val="001C394C"/>
    <w:rsid w:val="001D3365"/>
    <w:rsid w:val="00414AEB"/>
    <w:rsid w:val="005635E9"/>
    <w:rsid w:val="0060000B"/>
    <w:rsid w:val="0060762C"/>
    <w:rsid w:val="0062289A"/>
    <w:rsid w:val="0073605E"/>
    <w:rsid w:val="00772534"/>
    <w:rsid w:val="00782411"/>
    <w:rsid w:val="00820ECB"/>
    <w:rsid w:val="00864770"/>
    <w:rsid w:val="008D2181"/>
    <w:rsid w:val="008F6898"/>
    <w:rsid w:val="00962455"/>
    <w:rsid w:val="00991D59"/>
    <w:rsid w:val="009C7307"/>
    <w:rsid w:val="00B1115E"/>
    <w:rsid w:val="00BF424F"/>
    <w:rsid w:val="00CA193B"/>
    <w:rsid w:val="00D475A2"/>
    <w:rsid w:val="00D94078"/>
    <w:rsid w:val="00EE5769"/>
    <w:rsid w:val="00EE57EC"/>
    <w:rsid w:val="0CA4F68B"/>
    <w:rsid w:val="343D92E4"/>
    <w:rsid w:val="530BC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F4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94078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99"/>
    <w:rsid w:val="00D94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7253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C73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730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C73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307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94078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99"/>
    <w:rsid w:val="00D94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7253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C73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730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C73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307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2018-08-07T08:53:00Z</dcterms:created>
  <dcterms:modified xsi:type="dcterms:W3CDTF">2018-08-07T08:53:00Z</dcterms:modified>
</cp:coreProperties>
</file>