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B8F" w:rsidRDefault="00675B8F">
      <w:pPr>
        <w:spacing w:after="45" w:line="259" w:lineRule="auto"/>
        <w:ind w:left="67" w:firstLine="0"/>
        <w:jc w:val="center"/>
        <w:rPr>
          <w:rFonts w:ascii="Gill Sans MT" w:eastAsia="Gill Sans MT" w:hAnsi="Gill Sans MT" w:cs="Gill Sans MT"/>
          <w:b/>
          <w:color w:val="211D1E"/>
          <w:sz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-906145</wp:posOffset>
            </wp:positionV>
            <wp:extent cx="7643664" cy="14478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becera-web-pixe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3664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2901">
        <w:rPr>
          <w:rFonts w:ascii="Gill Sans MT" w:eastAsia="Gill Sans MT" w:hAnsi="Gill Sans MT" w:cs="Gill Sans MT"/>
          <w:b/>
          <w:color w:val="211D1E"/>
          <w:sz w:val="24"/>
        </w:rPr>
        <w:t xml:space="preserve"> </w:t>
      </w:r>
    </w:p>
    <w:p w:rsidR="000962CB" w:rsidRDefault="00675B8F">
      <w:pPr>
        <w:spacing w:after="45" w:line="259" w:lineRule="auto"/>
        <w:ind w:left="67" w:firstLine="0"/>
        <w:jc w:val="center"/>
      </w:pPr>
      <w:r>
        <w:rPr>
          <w:rFonts w:ascii="Gill Sans MT" w:eastAsia="Gill Sans MT" w:hAnsi="Gill Sans MT" w:cs="Gill Sans MT"/>
          <w:b/>
          <w:color w:val="211D1E"/>
          <w:sz w:val="24"/>
        </w:rPr>
        <w:t xml:space="preserve"> </w:t>
      </w:r>
    </w:p>
    <w:p w:rsidR="00675B8F" w:rsidRDefault="00675B8F">
      <w:pPr>
        <w:spacing w:after="39" w:line="259" w:lineRule="auto"/>
        <w:ind w:left="0" w:right="1" w:firstLine="0"/>
        <w:jc w:val="center"/>
        <w:rPr>
          <w:b/>
          <w:color w:val="000000"/>
        </w:rPr>
      </w:pPr>
    </w:p>
    <w:p w:rsidR="000962CB" w:rsidRDefault="00675B8F">
      <w:pPr>
        <w:spacing w:after="39" w:line="259" w:lineRule="auto"/>
        <w:ind w:left="0" w:right="1" w:firstLine="0"/>
        <w:jc w:val="center"/>
      </w:pPr>
      <w:r>
        <w:rPr>
          <w:b/>
          <w:color w:val="000000"/>
        </w:rPr>
        <w:t xml:space="preserve">Cesión de derechos y compromisos </w:t>
      </w:r>
    </w:p>
    <w:p w:rsidR="00CD2901" w:rsidRDefault="00CD2901" w:rsidP="00CD2901">
      <w:pPr>
        <w:tabs>
          <w:tab w:val="left" w:pos="8364"/>
        </w:tabs>
        <w:spacing w:after="16" w:line="259" w:lineRule="auto"/>
        <w:ind w:left="-5" w:right="-1" w:hanging="10"/>
        <w:jc w:val="left"/>
        <w:rPr>
          <w:b/>
          <w:color w:val="7F0000"/>
          <w:sz w:val="36"/>
        </w:rPr>
      </w:pPr>
    </w:p>
    <w:p w:rsidR="000962CB" w:rsidRPr="00CD2901" w:rsidRDefault="00CD2901" w:rsidP="00CD2901">
      <w:pPr>
        <w:tabs>
          <w:tab w:val="left" w:pos="8364"/>
        </w:tabs>
        <w:spacing w:after="16" w:line="259" w:lineRule="auto"/>
        <w:ind w:left="-5" w:right="-1" w:hanging="10"/>
        <w:jc w:val="center"/>
        <w:rPr>
          <w:sz w:val="36"/>
        </w:rPr>
      </w:pPr>
      <w:r>
        <w:rPr>
          <w:b/>
          <w:color w:val="7F0000"/>
          <w:sz w:val="36"/>
        </w:rPr>
        <w:t xml:space="preserve">Pixel‐Bit. Revista de Medios y </w:t>
      </w:r>
      <w:r w:rsidR="00675B8F" w:rsidRPr="00CD2901">
        <w:rPr>
          <w:b/>
          <w:color w:val="7F0000"/>
          <w:sz w:val="36"/>
        </w:rPr>
        <w:t>Educación ISBN: 1133‐8482</w:t>
      </w:r>
    </w:p>
    <w:p w:rsidR="00CD2901" w:rsidRDefault="00CD2901">
      <w:pPr>
        <w:spacing w:after="16" w:line="259" w:lineRule="auto"/>
        <w:ind w:left="-5" w:right="3823" w:hanging="10"/>
        <w:jc w:val="left"/>
        <w:rPr>
          <w:b/>
          <w:color w:val="7F0000"/>
        </w:rPr>
      </w:pPr>
    </w:p>
    <w:p w:rsidR="000962CB" w:rsidRPr="006773ED" w:rsidRDefault="00675B8F" w:rsidP="006773ED">
      <w:pPr>
        <w:spacing w:after="16" w:line="259" w:lineRule="auto"/>
        <w:ind w:left="-5" w:right="-1" w:hanging="10"/>
        <w:jc w:val="left"/>
        <w:rPr>
          <w:b/>
          <w:i/>
          <w:color w:val="7F0000"/>
        </w:rPr>
      </w:pPr>
      <w:r>
        <w:rPr>
          <w:b/>
          <w:color w:val="7F0000"/>
        </w:rPr>
        <w:t>Título del artículo</w:t>
      </w:r>
      <w:r w:rsidR="00CD2901">
        <w:rPr>
          <w:b/>
          <w:color w:val="7F0000"/>
        </w:rPr>
        <w:t xml:space="preserve"> en Español</w:t>
      </w:r>
      <w:r>
        <w:rPr>
          <w:b/>
          <w:i/>
          <w:color w:val="7F0000"/>
        </w:rPr>
        <w:t xml:space="preserve">: </w:t>
      </w:r>
      <w:r w:rsidR="006773ED" w:rsidRPr="006773ED">
        <w:rPr>
          <w:b/>
          <w:i/>
          <w:color w:val="7F0000"/>
        </w:rPr>
        <w:t xml:space="preserve">Generación Niños </w:t>
      </w:r>
      <w:proofErr w:type="spellStart"/>
      <w:r w:rsidR="006773ED" w:rsidRPr="006773ED">
        <w:rPr>
          <w:b/>
          <w:i/>
          <w:color w:val="7F0000"/>
        </w:rPr>
        <w:t>YouTubers</w:t>
      </w:r>
      <w:proofErr w:type="spellEnd"/>
      <w:r w:rsidR="006773ED" w:rsidRPr="006773ED">
        <w:rPr>
          <w:b/>
          <w:i/>
          <w:color w:val="7F0000"/>
        </w:rPr>
        <w:t xml:space="preserve">: análisis de los canales YouTube de </w:t>
      </w:r>
      <w:r w:rsidR="006773ED">
        <w:rPr>
          <w:b/>
          <w:i/>
          <w:color w:val="7F0000"/>
        </w:rPr>
        <w:t>los nuevos fenómenos infantiles</w:t>
      </w:r>
      <w:r>
        <w:rPr>
          <w:b/>
          <w:color w:val="000000"/>
          <w:sz w:val="24"/>
        </w:rPr>
        <w:t xml:space="preserve"> </w:t>
      </w:r>
      <w:bookmarkStart w:id="0" w:name="_GoBack"/>
      <w:bookmarkEnd w:id="0"/>
    </w:p>
    <w:p w:rsidR="00CD2901" w:rsidRDefault="00CD2901">
      <w:pPr>
        <w:spacing w:after="16" w:line="259" w:lineRule="auto"/>
        <w:ind w:left="-5" w:right="3823" w:hanging="10"/>
        <w:jc w:val="left"/>
      </w:pPr>
    </w:p>
    <w:p w:rsidR="00D800AF" w:rsidRPr="006773ED" w:rsidRDefault="00CD2901" w:rsidP="00D800AF">
      <w:pPr>
        <w:spacing w:after="16" w:line="259" w:lineRule="auto"/>
        <w:ind w:left="-5" w:right="-1" w:hanging="10"/>
        <w:jc w:val="left"/>
        <w:rPr>
          <w:b/>
          <w:color w:val="000000"/>
          <w:sz w:val="24"/>
          <w:lang w:val="en-GB"/>
        </w:rPr>
      </w:pPr>
      <w:proofErr w:type="spellStart"/>
      <w:r w:rsidRPr="006773ED">
        <w:rPr>
          <w:b/>
          <w:color w:val="7F0000"/>
          <w:lang w:val="en-GB"/>
        </w:rPr>
        <w:t>Título</w:t>
      </w:r>
      <w:proofErr w:type="spellEnd"/>
      <w:r w:rsidRPr="006773ED">
        <w:rPr>
          <w:b/>
          <w:color w:val="7F0000"/>
          <w:lang w:val="en-GB"/>
        </w:rPr>
        <w:t xml:space="preserve"> del </w:t>
      </w:r>
      <w:proofErr w:type="spellStart"/>
      <w:r w:rsidRPr="006773ED">
        <w:rPr>
          <w:b/>
          <w:color w:val="7F0000"/>
          <w:lang w:val="en-GB"/>
        </w:rPr>
        <w:t>artículo</w:t>
      </w:r>
      <w:proofErr w:type="spellEnd"/>
      <w:r w:rsidRPr="006773ED">
        <w:rPr>
          <w:b/>
          <w:color w:val="7F0000"/>
          <w:lang w:val="en-GB"/>
        </w:rPr>
        <w:t xml:space="preserve"> en </w:t>
      </w:r>
      <w:proofErr w:type="spellStart"/>
      <w:r w:rsidRPr="006773ED">
        <w:rPr>
          <w:b/>
          <w:color w:val="7F0000"/>
          <w:lang w:val="en-GB"/>
        </w:rPr>
        <w:t>Inglés</w:t>
      </w:r>
      <w:proofErr w:type="spellEnd"/>
      <w:r w:rsidRPr="006773ED">
        <w:rPr>
          <w:b/>
          <w:i/>
          <w:color w:val="7F0000"/>
          <w:lang w:val="en-GB"/>
        </w:rPr>
        <w:t xml:space="preserve">: </w:t>
      </w:r>
      <w:r w:rsidR="006773ED" w:rsidRPr="006773ED">
        <w:rPr>
          <w:b/>
          <w:i/>
          <w:color w:val="7F0000"/>
          <w:lang w:val="en-GB"/>
        </w:rPr>
        <w:t>Kids YouTubers generation: analysis of YouTube channels of the new child phenomena</w:t>
      </w:r>
      <w:r w:rsidR="00D800AF" w:rsidRPr="006773ED">
        <w:rPr>
          <w:b/>
          <w:color w:val="000000"/>
          <w:sz w:val="24"/>
          <w:lang w:val="en-GB"/>
        </w:rPr>
        <w:t xml:space="preserve"> </w:t>
      </w:r>
    </w:p>
    <w:p w:rsidR="00D800AF" w:rsidRPr="006773ED" w:rsidRDefault="00D800AF" w:rsidP="00D800AF">
      <w:pPr>
        <w:spacing w:after="16" w:line="259" w:lineRule="auto"/>
        <w:ind w:left="-5" w:right="3823" w:hanging="10"/>
        <w:jc w:val="left"/>
        <w:rPr>
          <w:lang w:val="en-GB"/>
        </w:rPr>
      </w:pPr>
    </w:p>
    <w:p w:rsidR="00CD2901" w:rsidRPr="006773ED" w:rsidRDefault="00CD2901" w:rsidP="00D800AF">
      <w:pPr>
        <w:tabs>
          <w:tab w:val="left" w:pos="9638"/>
        </w:tabs>
        <w:spacing w:after="16" w:line="259" w:lineRule="auto"/>
        <w:ind w:left="0" w:right="-1" w:firstLine="0"/>
        <w:jc w:val="left"/>
        <w:rPr>
          <w:lang w:val="en-GB"/>
        </w:rPr>
      </w:pPr>
    </w:p>
    <w:p w:rsidR="000962CB" w:rsidRDefault="00675B8F" w:rsidP="00D800AF">
      <w:pPr>
        <w:spacing w:after="133" w:line="259" w:lineRule="auto"/>
        <w:ind w:left="-5" w:right="-1" w:hanging="10"/>
        <w:jc w:val="left"/>
        <w:rPr>
          <w:b/>
          <w:color w:val="7F0000"/>
        </w:rPr>
      </w:pPr>
      <w:r>
        <w:rPr>
          <w:b/>
          <w:color w:val="7F0000"/>
        </w:rPr>
        <w:t>Autor</w:t>
      </w:r>
      <w:r w:rsidR="00CD2901">
        <w:rPr>
          <w:b/>
          <w:color w:val="7F0000"/>
        </w:rPr>
        <w:t>/es</w:t>
      </w:r>
      <w:r>
        <w:rPr>
          <w:b/>
          <w:color w:val="7F0000"/>
        </w:rPr>
        <w:t xml:space="preserve">: </w:t>
      </w:r>
      <w:r w:rsidR="006773ED">
        <w:rPr>
          <w:b/>
          <w:color w:val="7F0000"/>
        </w:rPr>
        <w:t>Inmaculada Aznar Díaz</w:t>
      </w:r>
      <w:r w:rsidR="00B15588">
        <w:rPr>
          <w:b/>
          <w:color w:val="7F0000"/>
        </w:rPr>
        <w:t xml:space="preserve">, Juan Manuel Trujillo Torres , </w:t>
      </w:r>
      <w:r w:rsidR="006773ED">
        <w:rPr>
          <w:b/>
          <w:color w:val="7F0000"/>
        </w:rPr>
        <w:t>José María Romero Rodríguez</w:t>
      </w:r>
      <w:r w:rsidR="00B15588">
        <w:rPr>
          <w:b/>
          <w:color w:val="7F0000"/>
        </w:rPr>
        <w:t xml:space="preserve"> y María Natalia Campos Soto </w:t>
      </w:r>
    </w:p>
    <w:p w:rsidR="00CD2901" w:rsidRDefault="00CD2901">
      <w:pPr>
        <w:spacing w:after="133" w:line="259" w:lineRule="auto"/>
        <w:ind w:left="-5" w:right="3823" w:hanging="10"/>
        <w:jc w:val="left"/>
        <w:rPr>
          <w:b/>
          <w:color w:val="7F0000"/>
        </w:rPr>
      </w:pPr>
    </w:p>
    <w:p w:rsidR="00CD2901" w:rsidRDefault="00CD2901" w:rsidP="00CD2901">
      <w:pPr>
        <w:spacing w:after="16" w:line="259" w:lineRule="auto"/>
        <w:ind w:left="-5" w:right="3823" w:hanging="10"/>
        <w:jc w:val="left"/>
        <w:rPr>
          <w:b/>
          <w:color w:val="000000"/>
          <w:sz w:val="24"/>
        </w:rPr>
      </w:pPr>
      <w:r>
        <w:rPr>
          <w:b/>
          <w:color w:val="7F0000"/>
        </w:rPr>
        <w:t xml:space="preserve">DECLARAN: </w:t>
      </w:r>
    </w:p>
    <w:p w:rsidR="00CD2901" w:rsidRPr="006C7A53" w:rsidRDefault="00CD2901">
      <w:pPr>
        <w:spacing w:after="133" w:line="259" w:lineRule="auto"/>
        <w:ind w:left="-5" w:right="3823" w:hanging="10"/>
        <w:jc w:val="left"/>
        <w:rPr>
          <w:color w:val="000000" w:themeColor="text1"/>
        </w:rPr>
      </w:pPr>
    </w:p>
    <w:p w:rsidR="000962CB" w:rsidRPr="006C7A53" w:rsidRDefault="00675B8F">
      <w:pPr>
        <w:numPr>
          <w:ilvl w:val="0"/>
          <w:numId w:val="1"/>
        </w:numPr>
        <w:ind w:right="-14" w:hanging="360"/>
        <w:rPr>
          <w:color w:val="000000" w:themeColor="text1"/>
        </w:rPr>
      </w:pPr>
      <w:r w:rsidRPr="006C7A53">
        <w:rPr>
          <w:color w:val="000000" w:themeColor="text1"/>
        </w:rPr>
        <w:t>El</w:t>
      </w:r>
      <w:r w:rsidR="00CD2901" w:rsidRPr="006C7A53">
        <w:rPr>
          <w:color w:val="000000" w:themeColor="text1"/>
        </w:rPr>
        <w:t>/Los</w:t>
      </w:r>
      <w:r w:rsidRPr="006C7A53">
        <w:rPr>
          <w:color w:val="000000" w:themeColor="text1"/>
        </w:rPr>
        <w:t xml:space="preserve"> autor</w:t>
      </w:r>
      <w:r w:rsidR="00CD2901" w:rsidRPr="006C7A53">
        <w:rPr>
          <w:color w:val="000000" w:themeColor="text1"/>
        </w:rPr>
        <w:t>/es</w:t>
      </w:r>
      <w:r w:rsidRPr="006C7A53">
        <w:rPr>
          <w:color w:val="000000" w:themeColor="text1"/>
        </w:rPr>
        <w:t xml:space="preserve"> cede a la Editorial del </w:t>
      </w:r>
      <w:r w:rsidR="00CD2901" w:rsidRPr="006C7A53">
        <w:rPr>
          <w:color w:val="000000" w:themeColor="text1"/>
        </w:rPr>
        <w:t xml:space="preserve">Grupo de Investigación Didáctica (HUM-390) de la </w:t>
      </w:r>
      <w:r w:rsidRPr="006C7A53">
        <w:rPr>
          <w:color w:val="000000" w:themeColor="text1"/>
        </w:rPr>
        <w:t xml:space="preserve">Universidad de Sevilla los derechos de publicación del artículo anteriormente mencionado. La Editorial tendrá el derecho a publicar en cualquier formato dicho </w:t>
      </w:r>
      <w:r w:rsidR="00CD2901" w:rsidRPr="006C7A53">
        <w:rPr>
          <w:color w:val="000000" w:themeColor="text1"/>
        </w:rPr>
        <w:t>manuscrito</w:t>
      </w:r>
      <w:r w:rsidRPr="006C7A53">
        <w:rPr>
          <w:color w:val="000000" w:themeColor="text1"/>
        </w:rPr>
        <w:t xml:space="preserve"> tanto de forma completa, como en parte. </w:t>
      </w:r>
    </w:p>
    <w:p w:rsidR="000962CB" w:rsidRPr="006C7A53" w:rsidRDefault="00675B8F">
      <w:pPr>
        <w:numPr>
          <w:ilvl w:val="0"/>
          <w:numId w:val="1"/>
        </w:numPr>
        <w:ind w:right="-14" w:hanging="360"/>
        <w:rPr>
          <w:color w:val="000000" w:themeColor="text1"/>
        </w:rPr>
      </w:pPr>
      <w:r w:rsidRPr="006C7A53">
        <w:rPr>
          <w:color w:val="000000" w:themeColor="text1"/>
        </w:rPr>
        <w:t>El</w:t>
      </w:r>
      <w:r w:rsidR="00CD2901" w:rsidRPr="006C7A53">
        <w:rPr>
          <w:color w:val="000000" w:themeColor="text1"/>
        </w:rPr>
        <w:t>/Los</w:t>
      </w:r>
      <w:r w:rsidRPr="006C7A53">
        <w:rPr>
          <w:color w:val="000000" w:themeColor="text1"/>
        </w:rPr>
        <w:t xml:space="preserve"> autor</w:t>
      </w:r>
      <w:r w:rsidR="00CD2901" w:rsidRPr="006C7A53">
        <w:rPr>
          <w:color w:val="000000" w:themeColor="text1"/>
        </w:rPr>
        <w:t>/es</w:t>
      </w:r>
      <w:r w:rsidRPr="006C7A53">
        <w:rPr>
          <w:color w:val="000000" w:themeColor="text1"/>
        </w:rPr>
        <w:t xml:space="preserve"> asegura que el artículo es original y que no ha sido publicado anteriormente, ni se ha presentado a evaluación a otra publicación sea cual sea la naturaleza de ésta. </w:t>
      </w:r>
    </w:p>
    <w:p w:rsidR="000962CB" w:rsidRPr="006C7A53" w:rsidRDefault="00675B8F">
      <w:pPr>
        <w:numPr>
          <w:ilvl w:val="0"/>
          <w:numId w:val="1"/>
        </w:numPr>
        <w:ind w:right="-14" w:hanging="360"/>
        <w:rPr>
          <w:color w:val="000000" w:themeColor="text1"/>
        </w:rPr>
      </w:pPr>
      <w:r w:rsidRPr="006C7A53">
        <w:rPr>
          <w:color w:val="000000" w:themeColor="text1"/>
        </w:rPr>
        <w:t xml:space="preserve">El material bajo copyright debe recibir los permisos necesarios previamente a la publicación del artículo y se enviarán copia de ellos al </w:t>
      </w:r>
      <w:r w:rsidR="00CD2901" w:rsidRPr="006C7A53">
        <w:rPr>
          <w:color w:val="000000" w:themeColor="text1"/>
        </w:rPr>
        <w:t>Grupo de Investigación Didáctica (HUM-390).</w:t>
      </w:r>
    </w:p>
    <w:p w:rsidR="00CD2901" w:rsidRPr="006C7A53" w:rsidRDefault="00CD2901">
      <w:pPr>
        <w:numPr>
          <w:ilvl w:val="0"/>
          <w:numId w:val="1"/>
        </w:numPr>
        <w:ind w:right="-14" w:hanging="360"/>
        <w:rPr>
          <w:color w:val="000000" w:themeColor="text1"/>
        </w:rPr>
      </w:pPr>
      <w:r w:rsidRPr="006C7A53">
        <w:rPr>
          <w:color w:val="000000" w:themeColor="text1"/>
        </w:rPr>
        <w:t>El/Los autor/es se responsabilizan del contenido del  manuscrito y de haber contribuido a la concepción, diseño y realización del trabajo, análisis e interpretación de datos, y de haber participado en la redacción del texto y sus revisiones, así como en la aprobación de la versión que finalmente se remite.</w:t>
      </w:r>
    </w:p>
    <w:p w:rsidR="000962CB" w:rsidRPr="006C7A53" w:rsidRDefault="00675B8F">
      <w:pPr>
        <w:numPr>
          <w:ilvl w:val="0"/>
          <w:numId w:val="1"/>
        </w:numPr>
        <w:ind w:right="-14" w:hanging="360"/>
        <w:rPr>
          <w:color w:val="000000" w:themeColor="text1"/>
        </w:rPr>
      </w:pPr>
      <w:r w:rsidRPr="006C7A53">
        <w:rPr>
          <w:color w:val="000000" w:themeColor="text1"/>
        </w:rPr>
        <w:t xml:space="preserve">Se aceptan la introducción de cambios en el contenido si hubiere lugar tras la revisión, y de cambios en el estilo del manuscrito por parte del Consejo de Redacción de Píxel‐Bit, Revista de Medios y Educación. </w:t>
      </w:r>
    </w:p>
    <w:p w:rsidR="000962CB" w:rsidRPr="006C7A53" w:rsidRDefault="00675B8F">
      <w:pPr>
        <w:numPr>
          <w:ilvl w:val="0"/>
          <w:numId w:val="1"/>
        </w:numPr>
        <w:spacing w:after="183" w:line="259" w:lineRule="auto"/>
        <w:ind w:right="-14" w:hanging="360"/>
        <w:rPr>
          <w:color w:val="000000" w:themeColor="text1"/>
        </w:rPr>
      </w:pPr>
      <w:r w:rsidRPr="006C7A53">
        <w:rPr>
          <w:color w:val="000000" w:themeColor="text1"/>
        </w:rPr>
        <w:t xml:space="preserve">Los autores declaran haber respetado los principios éticos de investigación. </w:t>
      </w:r>
    </w:p>
    <w:p w:rsidR="000962CB" w:rsidRPr="006C7A53" w:rsidRDefault="00675B8F">
      <w:pPr>
        <w:numPr>
          <w:ilvl w:val="0"/>
          <w:numId w:val="1"/>
        </w:numPr>
        <w:spacing w:after="183" w:line="259" w:lineRule="auto"/>
        <w:ind w:right="-14" w:hanging="360"/>
        <w:rPr>
          <w:color w:val="000000" w:themeColor="text1"/>
        </w:rPr>
      </w:pPr>
      <w:r w:rsidRPr="006C7A53">
        <w:rPr>
          <w:color w:val="000000" w:themeColor="text1"/>
        </w:rPr>
        <w:t xml:space="preserve">Los autores declaran no estar sujetos a asociación personal o comercial que implique un conflicto de intereses con el manuscrito presentado. </w:t>
      </w:r>
    </w:p>
    <w:p w:rsidR="000962CB" w:rsidRPr="006C7A53" w:rsidRDefault="00675B8F">
      <w:pPr>
        <w:numPr>
          <w:ilvl w:val="0"/>
          <w:numId w:val="1"/>
        </w:numPr>
        <w:spacing w:after="0" w:line="259" w:lineRule="auto"/>
        <w:ind w:right="-14" w:hanging="360"/>
        <w:rPr>
          <w:color w:val="000000" w:themeColor="text1"/>
        </w:rPr>
      </w:pPr>
      <w:r w:rsidRPr="006C7A53">
        <w:rPr>
          <w:color w:val="000000" w:themeColor="text1"/>
        </w:rPr>
        <w:lastRenderedPageBreak/>
        <w:t>Los autores se comprometen a presentar las fuentes primarias de documen</w:t>
      </w:r>
      <w:r w:rsidR="00CD2901" w:rsidRPr="006C7A53">
        <w:rPr>
          <w:color w:val="000000" w:themeColor="text1"/>
        </w:rPr>
        <w:t>tación si así se les solicitase por parte de la Editorial.</w:t>
      </w:r>
    </w:p>
    <w:p w:rsidR="00CD2901" w:rsidRPr="006C7A53" w:rsidRDefault="00CD2901" w:rsidP="00CD2901">
      <w:pPr>
        <w:spacing w:after="0" w:line="259" w:lineRule="auto"/>
        <w:ind w:left="885" w:right="-14" w:firstLine="0"/>
        <w:rPr>
          <w:color w:val="000000" w:themeColor="text1"/>
        </w:rPr>
      </w:pPr>
    </w:p>
    <w:p w:rsidR="00CD2901" w:rsidRDefault="00CD2901" w:rsidP="00CD2901">
      <w:pPr>
        <w:numPr>
          <w:ilvl w:val="0"/>
          <w:numId w:val="1"/>
        </w:numPr>
        <w:spacing w:after="0" w:line="259" w:lineRule="auto"/>
        <w:ind w:right="-14" w:hanging="360"/>
        <w:rPr>
          <w:color w:val="000000" w:themeColor="text1"/>
        </w:rPr>
      </w:pPr>
      <w:r w:rsidRPr="006C7A53">
        <w:rPr>
          <w:color w:val="000000" w:themeColor="text1"/>
        </w:rPr>
        <w:t>El/Los autor/es se compro</w:t>
      </w:r>
      <w:r w:rsidR="006C7A53" w:rsidRPr="006C7A53">
        <w:rPr>
          <w:color w:val="000000" w:themeColor="text1"/>
        </w:rPr>
        <w:t>mete</w:t>
      </w:r>
      <w:r w:rsidR="006C7A53">
        <w:rPr>
          <w:color w:val="000000" w:themeColor="text1"/>
        </w:rPr>
        <w:t>,</w:t>
      </w:r>
      <w:r w:rsidR="006C7A53" w:rsidRPr="006C7A53">
        <w:rPr>
          <w:color w:val="000000" w:themeColor="text1"/>
        </w:rPr>
        <w:t xml:space="preserve"> que en caso de ser aceptado el manuscrito para su publicación,</w:t>
      </w:r>
      <w:r w:rsidR="006C7A53">
        <w:rPr>
          <w:color w:val="000000" w:themeColor="text1"/>
        </w:rPr>
        <w:t xml:space="preserve"> de facilitar a la Revista Pixel-Bit. Revista de Medios y Educación, un video resumen (máximo 2 minutos de duración) del manuscrito, que será divulgado en las Redes Sociales de la mencionada revista. </w:t>
      </w:r>
    </w:p>
    <w:p w:rsidR="006C7A53" w:rsidRDefault="006C7A53" w:rsidP="006C7A53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6C7A53">
        <w:rPr>
          <w:color w:val="000000" w:themeColor="text1"/>
        </w:rPr>
        <w:t xml:space="preserve">El/Los autor/es se compromete </w:t>
      </w:r>
      <w:r>
        <w:rPr>
          <w:color w:val="000000" w:themeColor="text1"/>
        </w:rPr>
        <w:t>a a</w:t>
      </w:r>
      <w:r w:rsidRPr="006C7A53">
        <w:rPr>
          <w:color w:val="000000" w:themeColor="text1"/>
        </w:rPr>
        <w:t xml:space="preserve">ctuar en lo sucesivo como revisor de </w:t>
      </w:r>
      <w:r>
        <w:rPr>
          <w:color w:val="000000" w:themeColor="text1"/>
        </w:rPr>
        <w:t xml:space="preserve">Pixel-Bit. Revista de Medios y Educación </w:t>
      </w:r>
      <w:r w:rsidRPr="006C7A53">
        <w:rPr>
          <w:color w:val="000000" w:themeColor="text1"/>
        </w:rPr>
        <w:t xml:space="preserve"> para los artículos del mismo tema, o de su especialidad declarada, o que coincidan en alguna de las palabras clave de su artículo que se le propongan.</w:t>
      </w:r>
    </w:p>
    <w:p w:rsidR="00210093" w:rsidRDefault="00210093" w:rsidP="00210093">
      <w:pPr>
        <w:rPr>
          <w:color w:val="000000" w:themeColor="text1"/>
        </w:rPr>
      </w:pPr>
    </w:p>
    <w:p w:rsidR="00210093" w:rsidRPr="00210093" w:rsidRDefault="00B15588" w:rsidP="00210093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En Granada, a </w:t>
      </w:r>
      <w:r w:rsidR="00501AF0">
        <w:rPr>
          <w:color w:val="000000" w:themeColor="text1"/>
        </w:rPr>
        <w:t>2</w:t>
      </w:r>
      <w:r>
        <w:rPr>
          <w:color w:val="000000" w:themeColor="text1"/>
        </w:rPr>
        <w:t>7</w:t>
      </w:r>
      <w:r w:rsidR="00501AF0">
        <w:rPr>
          <w:color w:val="000000" w:themeColor="text1"/>
        </w:rPr>
        <w:t xml:space="preserve"> de marzo</w:t>
      </w:r>
      <w:r w:rsidR="00210093">
        <w:rPr>
          <w:color w:val="000000" w:themeColor="text1"/>
        </w:rPr>
        <w:t xml:space="preserve"> de 2019</w:t>
      </w:r>
    </w:p>
    <w:p w:rsidR="006C7A53" w:rsidRDefault="006C7A53" w:rsidP="006C7A53">
      <w:pPr>
        <w:spacing w:after="0" w:line="259" w:lineRule="auto"/>
        <w:ind w:left="0" w:right="-14" w:firstLine="0"/>
      </w:pPr>
    </w:p>
    <w:tbl>
      <w:tblPr>
        <w:tblStyle w:val="TableGrid0"/>
        <w:tblW w:w="0" w:type="auto"/>
        <w:tblInd w:w="910" w:type="dxa"/>
        <w:tblLook w:val="04A0" w:firstRow="1" w:lastRow="0" w:firstColumn="1" w:lastColumn="0" w:noHBand="0" w:noVBand="1"/>
      </w:tblPr>
      <w:tblGrid>
        <w:gridCol w:w="4472"/>
        <w:gridCol w:w="4472"/>
      </w:tblGrid>
      <w:tr w:rsidR="00210093" w:rsidTr="00210093">
        <w:trPr>
          <w:trHeight w:val="1845"/>
        </w:trPr>
        <w:tc>
          <w:tcPr>
            <w:tcW w:w="4472" w:type="dxa"/>
            <w:tcBorders>
              <w:bottom w:val="single" w:sz="4" w:space="0" w:color="auto"/>
            </w:tcBorders>
          </w:tcPr>
          <w:p w:rsidR="00210093" w:rsidRDefault="00210093" w:rsidP="006C7A53">
            <w:pPr>
              <w:spacing w:after="0" w:line="259" w:lineRule="auto"/>
              <w:ind w:left="0" w:right="-14" w:firstLine="0"/>
            </w:pPr>
          </w:p>
          <w:p w:rsidR="00210093" w:rsidRDefault="00210093" w:rsidP="006C7A53">
            <w:pPr>
              <w:spacing w:after="0" w:line="259" w:lineRule="auto"/>
              <w:ind w:left="0" w:right="-14" w:firstLine="0"/>
            </w:pPr>
          </w:p>
          <w:p w:rsidR="00210093" w:rsidRDefault="00B15588" w:rsidP="00E153C6">
            <w:pPr>
              <w:spacing w:after="0" w:line="259" w:lineRule="auto"/>
              <w:ind w:left="0" w:right="-14" w:firstLine="0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4pt;height:65.35pt">
                  <v:imagedata r:id="rId7" o:title="Firma Inma"/>
                </v:shape>
              </w:pict>
            </w:r>
          </w:p>
          <w:p w:rsidR="00210093" w:rsidRDefault="00210093" w:rsidP="006C7A53">
            <w:pPr>
              <w:spacing w:after="0" w:line="259" w:lineRule="auto"/>
              <w:ind w:left="0" w:right="-14" w:firstLine="0"/>
            </w:pPr>
          </w:p>
        </w:tc>
        <w:tc>
          <w:tcPr>
            <w:tcW w:w="4472" w:type="dxa"/>
            <w:tcBorders>
              <w:bottom w:val="single" w:sz="4" w:space="0" w:color="auto"/>
            </w:tcBorders>
          </w:tcPr>
          <w:p w:rsidR="00210093" w:rsidRDefault="00B15588" w:rsidP="00E153C6">
            <w:pPr>
              <w:spacing w:after="0" w:line="259" w:lineRule="auto"/>
              <w:ind w:left="0" w:right="-14" w:firstLine="0"/>
              <w:jc w:val="center"/>
            </w:pPr>
            <w:r>
              <w:pict>
                <v:shape id="_x0000_i1026" type="#_x0000_t75" style="width:161.35pt;height:91.35pt">
                  <v:imagedata r:id="rId8" o:title="firma juanma"/>
                </v:shape>
              </w:pict>
            </w:r>
          </w:p>
        </w:tc>
      </w:tr>
      <w:tr w:rsidR="00210093" w:rsidTr="00210093">
        <w:trPr>
          <w:trHeight w:val="778"/>
        </w:trPr>
        <w:tc>
          <w:tcPr>
            <w:tcW w:w="4472" w:type="dxa"/>
            <w:shd w:val="clear" w:color="auto" w:fill="AEAAAA" w:themeFill="background2" w:themeFillShade="BF"/>
          </w:tcPr>
          <w:p w:rsidR="00210093" w:rsidRPr="00210093" w:rsidRDefault="00210093" w:rsidP="00210093">
            <w:pPr>
              <w:spacing w:after="0" w:line="259" w:lineRule="auto"/>
              <w:ind w:left="0" w:right="-14" w:firstLine="0"/>
              <w:jc w:val="left"/>
              <w:rPr>
                <w:b/>
                <w:sz w:val="20"/>
              </w:rPr>
            </w:pPr>
            <w:r w:rsidRPr="00210093">
              <w:rPr>
                <w:b/>
                <w:sz w:val="20"/>
              </w:rPr>
              <w:t>Nombre y D.N.I. (o en su caso Pasaporte):</w:t>
            </w:r>
          </w:p>
          <w:p w:rsidR="00210093" w:rsidRPr="00501AF0" w:rsidRDefault="00501AF0" w:rsidP="00210093">
            <w:pPr>
              <w:spacing w:after="0" w:line="259" w:lineRule="auto"/>
              <w:ind w:left="0" w:right="-14" w:firstLine="0"/>
              <w:jc w:val="left"/>
            </w:pPr>
            <w:r w:rsidRPr="00501AF0">
              <w:t xml:space="preserve">Inmaculada Aznar Díaz, </w:t>
            </w:r>
            <w:r>
              <w:t>7</w:t>
            </w:r>
            <w:r w:rsidRPr="00501AF0">
              <w:t>4661916</w:t>
            </w:r>
            <w:r>
              <w:t>-</w:t>
            </w:r>
            <w:r w:rsidRPr="00501AF0">
              <w:t>Y</w:t>
            </w:r>
          </w:p>
          <w:p w:rsidR="00210093" w:rsidRDefault="00210093" w:rsidP="00210093">
            <w:pPr>
              <w:spacing w:after="0" w:line="259" w:lineRule="auto"/>
              <w:ind w:left="0" w:right="-14"/>
              <w:jc w:val="left"/>
            </w:pPr>
          </w:p>
        </w:tc>
        <w:tc>
          <w:tcPr>
            <w:tcW w:w="4472" w:type="dxa"/>
            <w:shd w:val="clear" w:color="auto" w:fill="AEAAAA" w:themeFill="background2" w:themeFillShade="BF"/>
          </w:tcPr>
          <w:p w:rsidR="00210093" w:rsidRPr="00210093" w:rsidRDefault="00210093" w:rsidP="00210093">
            <w:pPr>
              <w:spacing w:after="0" w:line="259" w:lineRule="auto"/>
              <w:ind w:left="0" w:right="-14" w:firstLine="0"/>
              <w:jc w:val="left"/>
              <w:rPr>
                <w:b/>
                <w:sz w:val="20"/>
              </w:rPr>
            </w:pPr>
            <w:r w:rsidRPr="00210093">
              <w:rPr>
                <w:b/>
                <w:sz w:val="20"/>
              </w:rPr>
              <w:t>Nombre y D.N.I. (o en su caso Pasaporte):</w:t>
            </w:r>
          </w:p>
          <w:p w:rsidR="00210093" w:rsidRDefault="00501AF0" w:rsidP="006C7A53">
            <w:pPr>
              <w:spacing w:after="0" w:line="259" w:lineRule="auto"/>
              <w:ind w:left="0" w:right="-14" w:firstLine="0"/>
            </w:pPr>
            <w:r>
              <w:t>Juan Manuel Trujillo Torres, 24277</w:t>
            </w:r>
            <w:r w:rsidRPr="00501AF0">
              <w:t>998-A</w:t>
            </w:r>
          </w:p>
        </w:tc>
      </w:tr>
    </w:tbl>
    <w:p w:rsidR="006C7A53" w:rsidRDefault="006C7A53" w:rsidP="006C7A53">
      <w:pPr>
        <w:spacing w:after="0" w:line="259" w:lineRule="auto"/>
        <w:ind w:right="-14"/>
      </w:pPr>
    </w:p>
    <w:tbl>
      <w:tblPr>
        <w:tblStyle w:val="TableGrid0"/>
        <w:tblW w:w="0" w:type="auto"/>
        <w:tblInd w:w="910" w:type="dxa"/>
        <w:tblLook w:val="04A0" w:firstRow="1" w:lastRow="0" w:firstColumn="1" w:lastColumn="0" w:noHBand="0" w:noVBand="1"/>
      </w:tblPr>
      <w:tblGrid>
        <w:gridCol w:w="4472"/>
        <w:gridCol w:w="4472"/>
      </w:tblGrid>
      <w:tr w:rsidR="00210093" w:rsidTr="00210093">
        <w:trPr>
          <w:trHeight w:val="1845"/>
        </w:trPr>
        <w:tc>
          <w:tcPr>
            <w:tcW w:w="4472" w:type="dxa"/>
            <w:tcBorders>
              <w:bottom w:val="single" w:sz="4" w:space="0" w:color="auto"/>
            </w:tcBorders>
          </w:tcPr>
          <w:p w:rsidR="00210093" w:rsidRDefault="00210093" w:rsidP="00BF0F79">
            <w:pPr>
              <w:spacing w:after="0" w:line="259" w:lineRule="auto"/>
              <w:ind w:left="0" w:right="-14" w:firstLine="0"/>
            </w:pPr>
          </w:p>
          <w:p w:rsidR="00210093" w:rsidRDefault="00B15588" w:rsidP="00BF0F79">
            <w:pPr>
              <w:spacing w:after="0" w:line="259" w:lineRule="auto"/>
              <w:ind w:left="0" w:right="-14" w:firstLine="0"/>
            </w:pPr>
            <w:r>
              <w:rPr>
                <w:noProof/>
                <w:lang w:val="en-US" w:eastAsia="en-US"/>
              </w:rPr>
              <w:t xml:space="preserve">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29C066D2" wp14:editId="55354A2C">
                  <wp:extent cx="1515745" cy="1049655"/>
                  <wp:effectExtent l="0" t="0" r="8255" b="0"/>
                  <wp:docPr id="5" name="Picture 5" descr="firma digitalizada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irma digitalizada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5745" cy="1049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0093" w:rsidRDefault="00210093" w:rsidP="00BF0F79">
            <w:pPr>
              <w:spacing w:after="0" w:line="259" w:lineRule="auto"/>
              <w:ind w:left="0" w:right="-14" w:firstLine="0"/>
            </w:pPr>
          </w:p>
        </w:tc>
        <w:tc>
          <w:tcPr>
            <w:tcW w:w="4472" w:type="dxa"/>
            <w:tcBorders>
              <w:bottom w:val="single" w:sz="4" w:space="0" w:color="auto"/>
            </w:tcBorders>
          </w:tcPr>
          <w:p w:rsidR="00B15588" w:rsidRDefault="00B15588" w:rsidP="00B15588">
            <w:pPr>
              <w:spacing w:after="0" w:line="259" w:lineRule="auto"/>
              <w:ind w:left="0" w:right="-14" w:firstLine="0"/>
              <w:rPr>
                <w:noProof/>
                <w:lang w:val="en-US" w:eastAsia="en-US"/>
              </w:rPr>
            </w:pPr>
          </w:p>
          <w:p w:rsidR="00B15588" w:rsidRDefault="00B15588" w:rsidP="00C633C5">
            <w:pPr>
              <w:spacing w:after="0" w:line="259" w:lineRule="auto"/>
              <w:ind w:left="0" w:right="-14" w:firstLine="0"/>
              <w:jc w:val="center"/>
              <w:rPr>
                <w:noProof/>
                <w:lang w:val="en-US" w:eastAsia="en-US"/>
              </w:rPr>
            </w:pPr>
          </w:p>
          <w:p w:rsidR="00B15588" w:rsidRDefault="00B15588" w:rsidP="00C633C5">
            <w:pPr>
              <w:spacing w:after="0" w:line="259" w:lineRule="auto"/>
              <w:ind w:left="0" w:right="-14" w:firstLine="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6B0C6EB7" wp14:editId="57006528">
                  <wp:extent cx="1723523" cy="774801"/>
                  <wp:effectExtent l="0" t="0" r="3810" b="1270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3867" cy="774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0093" w:rsidTr="00210093">
        <w:trPr>
          <w:trHeight w:val="480"/>
        </w:trPr>
        <w:tc>
          <w:tcPr>
            <w:tcW w:w="4472" w:type="dxa"/>
            <w:shd w:val="clear" w:color="auto" w:fill="AEAAAA" w:themeFill="background2" w:themeFillShade="BF"/>
          </w:tcPr>
          <w:p w:rsidR="00210093" w:rsidRDefault="00210093" w:rsidP="00210093">
            <w:pPr>
              <w:spacing w:after="0" w:line="259" w:lineRule="auto"/>
              <w:ind w:left="0" w:right="-14" w:firstLine="0"/>
              <w:jc w:val="left"/>
              <w:rPr>
                <w:b/>
                <w:sz w:val="20"/>
              </w:rPr>
            </w:pPr>
            <w:r w:rsidRPr="00210093">
              <w:rPr>
                <w:b/>
                <w:sz w:val="20"/>
              </w:rPr>
              <w:t>Nombre y D.N.I. (o en su caso Pasaporte):</w:t>
            </w:r>
          </w:p>
          <w:p w:rsidR="00210093" w:rsidRPr="00210093" w:rsidRDefault="00B15588" w:rsidP="00210093">
            <w:pPr>
              <w:spacing w:after="0" w:line="259" w:lineRule="auto"/>
              <w:ind w:left="0" w:right="-14" w:firstLine="0"/>
              <w:jc w:val="left"/>
              <w:rPr>
                <w:b/>
                <w:sz w:val="20"/>
              </w:rPr>
            </w:pPr>
            <w:r>
              <w:t>José María Romero Rodríguez, 48631871-G</w:t>
            </w:r>
          </w:p>
          <w:p w:rsidR="00210093" w:rsidRDefault="00210093" w:rsidP="00BF0F79">
            <w:pPr>
              <w:spacing w:after="0" w:line="259" w:lineRule="auto"/>
              <w:ind w:left="0" w:right="-14"/>
            </w:pPr>
          </w:p>
        </w:tc>
        <w:tc>
          <w:tcPr>
            <w:tcW w:w="4472" w:type="dxa"/>
            <w:shd w:val="clear" w:color="auto" w:fill="AEAAAA" w:themeFill="background2" w:themeFillShade="BF"/>
          </w:tcPr>
          <w:p w:rsidR="00210093" w:rsidRPr="00210093" w:rsidRDefault="00210093" w:rsidP="00210093">
            <w:pPr>
              <w:spacing w:after="0" w:line="259" w:lineRule="auto"/>
              <w:ind w:left="0" w:right="-14" w:firstLine="0"/>
              <w:jc w:val="left"/>
              <w:rPr>
                <w:b/>
                <w:sz w:val="20"/>
              </w:rPr>
            </w:pPr>
            <w:r w:rsidRPr="00210093">
              <w:rPr>
                <w:b/>
                <w:sz w:val="20"/>
              </w:rPr>
              <w:t>Nombre y D.N.I. (o en su caso Pasaporte):</w:t>
            </w:r>
          </w:p>
          <w:p w:rsidR="00210093" w:rsidRDefault="00B15588" w:rsidP="00BF0F79">
            <w:pPr>
              <w:spacing w:after="0" w:line="259" w:lineRule="auto"/>
              <w:ind w:left="0" w:right="-14" w:firstLine="0"/>
            </w:pPr>
            <w:r>
              <w:t xml:space="preserve">María Natalia Campos Soto </w:t>
            </w:r>
          </w:p>
        </w:tc>
      </w:tr>
    </w:tbl>
    <w:p w:rsidR="000962CB" w:rsidRDefault="00675B8F" w:rsidP="00D800AF">
      <w:pPr>
        <w:spacing w:after="0" w:line="259" w:lineRule="auto"/>
        <w:ind w:left="0" w:right="-14" w:firstLine="0"/>
      </w:pPr>
      <w:r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</w:p>
    <w:sectPr w:rsidR="000962CB" w:rsidSect="006C7A53">
      <w:pgSz w:w="11900" w:h="16840"/>
      <w:pgMar w:top="1440" w:right="1128" w:bottom="1985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26DAE"/>
    <w:multiLevelType w:val="hybridMultilevel"/>
    <w:tmpl w:val="F0C8C492"/>
    <w:lvl w:ilvl="0" w:tplc="A9780F26">
      <w:start w:val="1"/>
      <w:numFmt w:val="decimal"/>
      <w:lvlText w:val="%1."/>
      <w:lvlJc w:val="left"/>
      <w:pPr>
        <w:ind w:left="885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86DD20">
      <w:start w:val="1"/>
      <w:numFmt w:val="lowerLetter"/>
      <w:lvlText w:val="%2"/>
      <w:lvlJc w:val="left"/>
      <w:pPr>
        <w:ind w:left="162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965426">
      <w:start w:val="1"/>
      <w:numFmt w:val="lowerRoman"/>
      <w:lvlText w:val="%3"/>
      <w:lvlJc w:val="left"/>
      <w:pPr>
        <w:ind w:left="234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5E9CA4">
      <w:start w:val="1"/>
      <w:numFmt w:val="decimal"/>
      <w:lvlText w:val="%4"/>
      <w:lvlJc w:val="left"/>
      <w:pPr>
        <w:ind w:left="306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9EE15A">
      <w:start w:val="1"/>
      <w:numFmt w:val="lowerLetter"/>
      <w:lvlText w:val="%5"/>
      <w:lvlJc w:val="left"/>
      <w:pPr>
        <w:ind w:left="378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5C586A">
      <w:start w:val="1"/>
      <w:numFmt w:val="lowerRoman"/>
      <w:lvlText w:val="%6"/>
      <w:lvlJc w:val="left"/>
      <w:pPr>
        <w:ind w:left="450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543AF4">
      <w:start w:val="1"/>
      <w:numFmt w:val="decimal"/>
      <w:lvlText w:val="%7"/>
      <w:lvlJc w:val="left"/>
      <w:pPr>
        <w:ind w:left="522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42BF42">
      <w:start w:val="1"/>
      <w:numFmt w:val="lowerLetter"/>
      <w:lvlText w:val="%8"/>
      <w:lvlJc w:val="left"/>
      <w:pPr>
        <w:ind w:left="594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9A2F82">
      <w:start w:val="1"/>
      <w:numFmt w:val="lowerRoman"/>
      <w:lvlText w:val="%9"/>
      <w:lvlJc w:val="left"/>
      <w:pPr>
        <w:ind w:left="666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2CB"/>
    <w:rsid w:val="000962CB"/>
    <w:rsid w:val="00210093"/>
    <w:rsid w:val="00311604"/>
    <w:rsid w:val="004B7745"/>
    <w:rsid w:val="00501AF0"/>
    <w:rsid w:val="00675B8F"/>
    <w:rsid w:val="006773ED"/>
    <w:rsid w:val="006C7A53"/>
    <w:rsid w:val="00B15588"/>
    <w:rsid w:val="00C633C5"/>
    <w:rsid w:val="00CD2901"/>
    <w:rsid w:val="00D800AF"/>
    <w:rsid w:val="00E1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901"/>
    <w:pPr>
      <w:spacing w:after="153" w:line="289" w:lineRule="auto"/>
      <w:ind w:left="910" w:hanging="370"/>
      <w:jc w:val="both"/>
    </w:pPr>
    <w:rPr>
      <w:rFonts w:ascii="Calibri" w:eastAsia="Calibri" w:hAnsi="Calibri" w:cs="Calibri"/>
      <w:color w:val="3333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6C7A53"/>
    <w:pPr>
      <w:ind w:left="720"/>
      <w:contextualSpacing/>
    </w:pPr>
  </w:style>
  <w:style w:type="table" w:styleId="TableGrid0">
    <w:name w:val="Table Grid"/>
    <w:basedOn w:val="TableNormal"/>
    <w:uiPriority w:val="39"/>
    <w:rsid w:val="00210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558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588"/>
    <w:rPr>
      <w:rFonts w:ascii="Lucida Grande" w:eastAsia="Calibri" w:hAnsi="Lucida Grande" w:cs="Lucida Grande"/>
      <w:color w:val="333333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901"/>
    <w:pPr>
      <w:spacing w:after="153" w:line="289" w:lineRule="auto"/>
      <w:ind w:left="910" w:hanging="370"/>
      <w:jc w:val="both"/>
    </w:pPr>
    <w:rPr>
      <w:rFonts w:ascii="Calibri" w:eastAsia="Calibri" w:hAnsi="Calibri" w:cs="Calibri"/>
      <w:color w:val="3333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6C7A53"/>
    <w:pPr>
      <w:ind w:left="720"/>
      <w:contextualSpacing/>
    </w:pPr>
  </w:style>
  <w:style w:type="table" w:styleId="TableGrid0">
    <w:name w:val="Table Grid"/>
    <w:basedOn w:val="TableNormal"/>
    <w:uiPriority w:val="39"/>
    <w:rsid w:val="00210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558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588"/>
    <w:rPr>
      <w:rFonts w:ascii="Lucida Grande" w:eastAsia="Calibri" w:hAnsi="Lucida Grande" w:cs="Lucida Grande"/>
      <w:color w:val="33333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2509</Characters>
  <Application>Microsoft Macintosh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Usuario de Windows</dc:creator>
  <cp:lastModifiedBy>Aznar Inma</cp:lastModifiedBy>
  <cp:revision>2</cp:revision>
  <dcterms:created xsi:type="dcterms:W3CDTF">2019-03-27T08:43:00Z</dcterms:created>
  <dcterms:modified xsi:type="dcterms:W3CDTF">2019-03-27T08:43:00Z</dcterms:modified>
</cp:coreProperties>
</file>