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E0" w:rsidRDefault="0067082F" w:rsidP="0067082F">
      <w:pPr>
        <w:spacing w:line="480" w:lineRule="auto"/>
        <w:rPr>
          <w:lang w:val="ca-ES"/>
        </w:rPr>
      </w:pPr>
      <w:r>
        <w:rPr>
          <w:lang w:val="ca-ES"/>
        </w:rPr>
        <w:t>Type of article: research</w:t>
      </w:r>
    </w:p>
    <w:p w:rsidR="006C76F5" w:rsidRPr="00DE2736" w:rsidRDefault="006C76F5" w:rsidP="006C76F5">
      <w:pPr>
        <w:shd w:val="clear" w:color="auto" w:fill="FFFFFF" w:themeFill="background1"/>
        <w:spacing w:line="480" w:lineRule="auto"/>
        <w:jc w:val="center"/>
        <w:rPr>
          <w:b/>
          <w:bCs/>
          <w:caps/>
          <w:lang w:val="en-GB"/>
        </w:rPr>
      </w:pPr>
      <w:r w:rsidRPr="00DE2736">
        <w:rPr>
          <w:b/>
          <w:caps/>
          <w:lang w:val="en-US"/>
        </w:rPr>
        <w:t>Technology use for teaching and learning</w:t>
      </w:r>
    </w:p>
    <w:p w:rsidR="006C76F5" w:rsidRPr="0067082F" w:rsidRDefault="006C76F5" w:rsidP="006C76F5">
      <w:pPr>
        <w:shd w:val="clear" w:color="auto" w:fill="FFFFFF" w:themeFill="background1"/>
        <w:spacing w:line="480" w:lineRule="auto"/>
        <w:jc w:val="center"/>
        <w:rPr>
          <w:b/>
          <w:bCs/>
          <w:caps/>
        </w:rPr>
      </w:pPr>
      <w:r>
        <w:rPr>
          <w:rStyle w:val="hps"/>
          <w:b/>
          <w:caps/>
        </w:rPr>
        <w:t xml:space="preserve">Usos de la tecnología para enseñar y aprender </w:t>
      </w:r>
    </w:p>
    <w:p w:rsidR="0067082F" w:rsidRPr="0067082F" w:rsidRDefault="0067082F" w:rsidP="0067082F">
      <w:pPr>
        <w:spacing w:line="480" w:lineRule="auto"/>
      </w:pPr>
    </w:p>
    <w:p w:rsidR="0067082F" w:rsidRPr="000C6005" w:rsidRDefault="0067082F" w:rsidP="0067082F">
      <w:pPr>
        <w:spacing w:line="480" w:lineRule="auto"/>
        <w:jc w:val="center"/>
        <w:rPr>
          <w:bCs/>
        </w:rPr>
      </w:pPr>
      <w:r w:rsidRPr="000C6005">
        <w:rPr>
          <w:bCs/>
        </w:rPr>
        <w:t>Antoni Badia</w:t>
      </w:r>
      <w:r w:rsidRPr="000C6005">
        <w:rPr>
          <w:bCs/>
          <w:vertAlign w:val="superscript"/>
        </w:rPr>
        <w:t>1</w:t>
      </w:r>
    </w:p>
    <w:p w:rsidR="0067082F" w:rsidRPr="000C6005" w:rsidRDefault="00F401EF" w:rsidP="0067082F">
      <w:pPr>
        <w:spacing w:line="480" w:lineRule="auto"/>
        <w:jc w:val="center"/>
        <w:rPr>
          <w:bCs/>
        </w:rPr>
      </w:pPr>
      <w:hyperlink r:id="rId7" w:history="1">
        <w:r w:rsidR="0067082F" w:rsidRPr="000C6005">
          <w:rPr>
            <w:rStyle w:val="Enlla"/>
          </w:rPr>
          <w:t>tbadia@uoc.edu</w:t>
        </w:r>
      </w:hyperlink>
    </w:p>
    <w:p w:rsidR="0067082F" w:rsidRPr="000C6005" w:rsidRDefault="0067082F" w:rsidP="0067082F">
      <w:pPr>
        <w:spacing w:line="480" w:lineRule="auto"/>
        <w:jc w:val="center"/>
        <w:rPr>
          <w:bCs/>
        </w:rPr>
      </w:pPr>
      <w:r w:rsidRPr="000C6005">
        <w:rPr>
          <w:bCs/>
        </w:rPr>
        <w:t>Julio Meneses</w:t>
      </w:r>
      <w:r w:rsidRPr="000C6005">
        <w:rPr>
          <w:bCs/>
          <w:vertAlign w:val="superscript"/>
        </w:rPr>
        <w:t>1</w:t>
      </w:r>
      <w:r w:rsidRPr="000C6005">
        <w:rPr>
          <w:bCs/>
        </w:rPr>
        <w:t xml:space="preserve"> </w:t>
      </w:r>
    </w:p>
    <w:p w:rsidR="0067082F" w:rsidRPr="000C6005" w:rsidRDefault="00F401EF" w:rsidP="0067082F">
      <w:pPr>
        <w:spacing w:line="480" w:lineRule="auto"/>
        <w:jc w:val="center"/>
      </w:pPr>
      <w:hyperlink r:id="rId8" w:history="1">
        <w:r w:rsidR="0067082F" w:rsidRPr="000C6005">
          <w:rPr>
            <w:rStyle w:val="Enlla"/>
            <w:iCs/>
            <w:lang w:val="en-US"/>
          </w:rPr>
          <w:t>jmenesesn@uoc.edu</w:t>
        </w:r>
      </w:hyperlink>
    </w:p>
    <w:p w:rsidR="0067082F" w:rsidRPr="000C6005" w:rsidRDefault="0067082F" w:rsidP="0067082F">
      <w:pPr>
        <w:pStyle w:val="Pargrafdellista"/>
        <w:numPr>
          <w:ilvl w:val="0"/>
          <w:numId w:val="1"/>
        </w:numPr>
        <w:spacing w:line="480" w:lineRule="auto"/>
        <w:jc w:val="center"/>
        <w:rPr>
          <w:i/>
          <w:iCs/>
          <w:lang w:val="en-GB"/>
        </w:rPr>
      </w:pPr>
      <w:r w:rsidRPr="000C6005">
        <w:rPr>
          <w:i/>
          <w:iCs/>
          <w:lang w:val="en-GB"/>
        </w:rPr>
        <w:t>Department of Psychology and Education. Open University of Catalonia</w:t>
      </w:r>
      <w:r w:rsidRPr="000C6005">
        <w:t xml:space="preserve"> </w:t>
      </w:r>
    </w:p>
    <w:p w:rsidR="0067082F" w:rsidRPr="004F350D" w:rsidRDefault="0067082F" w:rsidP="0067082F">
      <w:pPr>
        <w:pStyle w:val="Pargrafdellista"/>
        <w:spacing w:line="480" w:lineRule="auto"/>
        <w:jc w:val="center"/>
        <w:rPr>
          <w:i/>
          <w:iCs/>
        </w:rPr>
      </w:pPr>
      <w:r w:rsidRPr="000C6005">
        <w:rPr>
          <w:i/>
        </w:rPr>
        <w:t>Rambla del Poblenou, nº 156. 08018. Barcelona</w:t>
      </w:r>
      <w:r w:rsidR="000C6005" w:rsidRPr="000C6005">
        <w:rPr>
          <w:i/>
        </w:rPr>
        <w:t>, Spain</w:t>
      </w:r>
    </w:p>
    <w:p w:rsidR="00756F3C" w:rsidRDefault="0067082F" w:rsidP="0067082F">
      <w:pPr>
        <w:spacing w:line="480" w:lineRule="auto"/>
        <w:jc w:val="center"/>
        <w:rPr>
          <w:bCs/>
          <w:vertAlign w:val="superscript"/>
        </w:rPr>
      </w:pPr>
      <w:r w:rsidRPr="000C6005">
        <w:rPr>
          <w:bCs/>
        </w:rPr>
        <w:t>Consuelo Garcia</w:t>
      </w:r>
      <w:r w:rsidRPr="000C6005">
        <w:rPr>
          <w:bCs/>
          <w:vertAlign w:val="superscript"/>
        </w:rPr>
        <w:t>2</w:t>
      </w:r>
    </w:p>
    <w:p w:rsidR="0067082F" w:rsidRPr="00756F3C" w:rsidRDefault="00F401EF" w:rsidP="0067082F">
      <w:pPr>
        <w:spacing w:line="480" w:lineRule="auto"/>
        <w:jc w:val="center"/>
      </w:pPr>
      <w:hyperlink r:id="rId9" w:history="1">
        <w:r w:rsidR="00756F3C" w:rsidRPr="00875412">
          <w:rPr>
            <w:rStyle w:val="Enlla"/>
          </w:rPr>
          <w:t>cgarciat@uoc.edu</w:t>
        </w:r>
      </w:hyperlink>
    </w:p>
    <w:p w:rsidR="0067082F" w:rsidRPr="00247A2D" w:rsidRDefault="0067082F" w:rsidP="0067082F">
      <w:pPr>
        <w:pStyle w:val="Textdenotaapeudepgina"/>
        <w:numPr>
          <w:ilvl w:val="0"/>
          <w:numId w:val="1"/>
        </w:numPr>
        <w:jc w:val="center"/>
        <w:rPr>
          <w:sz w:val="24"/>
          <w:szCs w:val="24"/>
          <w:lang w:val="en-US"/>
        </w:rPr>
      </w:pPr>
      <w:proofErr w:type="spellStart"/>
      <w:proofErr w:type="gramStart"/>
      <w:r w:rsidRPr="00247A2D">
        <w:rPr>
          <w:i/>
          <w:sz w:val="24"/>
          <w:szCs w:val="24"/>
          <w:lang w:val="en-GB"/>
        </w:rPr>
        <w:t>eLearn</w:t>
      </w:r>
      <w:proofErr w:type="spellEnd"/>
      <w:proofErr w:type="gramEnd"/>
      <w:r w:rsidRPr="00247A2D">
        <w:rPr>
          <w:i/>
          <w:sz w:val="24"/>
          <w:szCs w:val="24"/>
          <w:lang w:val="en-GB"/>
        </w:rPr>
        <w:t xml:space="preserve"> </w:t>
      </w:r>
      <w:proofErr w:type="spellStart"/>
      <w:r w:rsidRPr="00247A2D">
        <w:rPr>
          <w:i/>
          <w:sz w:val="24"/>
          <w:szCs w:val="24"/>
          <w:lang w:val="en-GB"/>
        </w:rPr>
        <w:t>Center</w:t>
      </w:r>
      <w:proofErr w:type="spellEnd"/>
      <w:r w:rsidRPr="00247A2D">
        <w:rPr>
          <w:i/>
          <w:sz w:val="24"/>
          <w:szCs w:val="24"/>
          <w:lang w:val="en-GB"/>
        </w:rPr>
        <w:t xml:space="preserve">. Open University of Catalonia. </w:t>
      </w:r>
      <w:r w:rsidRPr="00247A2D">
        <w:rPr>
          <w:i/>
          <w:sz w:val="24"/>
          <w:szCs w:val="24"/>
          <w:lang w:val="en-US"/>
        </w:rPr>
        <w:t xml:space="preserve">C. Roc </w:t>
      </w:r>
      <w:proofErr w:type="spellStart"/>
      <w:r w:rsidRPr="00247A2D">
        <w:rPr>
          <w:i/>
          <w:sz w:val="24"/>
          <w:szCs w:val="24"/>
          <w:lang w:val="en-US"/>
        </w:rPr>
        <w:t>Boronat</w:t>
      </w:r>
      <w:proofErr w:type="spellEnd"/>
      <w:r w:rsidRPr="00247A2D">
        <w:rPr>
          <w:i/>
          <w:sz w:val="24"/>
          <w:szCs w:val="24"/>
          <w:lang w:val="en-US"/>
        </w:rPr>
        <w:t xml:space="preserve">, nº 117 - </w:t>
      </w:r>
      <w:proofErr w:type="spellStart"/>
      <w:r w:rsidRPr="00247A2D">
        <w:rPr>
          <w:i/>
          <w:sz w:val="24"/>
          <w:szCs w:val="24"/>
          <w:lang w:val="en-US"/>
        </w:rPr>
        <w:t>Planta</w:t>
      </w:r>
      <w:proofErr w:type="spellEnd"/>
      <w:r w:rsidRPr="00247A2D">
        <w:rPr>
          <w:i/>
          <w:sz w:val="24"/>
          <w:szCs w:val="24"/>
          <w:lang w:val="en-US"/>
        </w:rPr>
        <w:t xml:space="preserve"> 6, </w:t>
      </w:r>
      <w:r w:rsidRPr="00247A2D">
        <w:rPr>
          <w:i/>
          <w:sz w:val="24"/>
          <w:szCs w:val="24"/>
          <w:lang w:val="en-GB"/>
        </w:rPr>
        <w:t xml:space="preserve">08018, </w:t>
      </w:r>
      <w:r w:rsidR="000C6005" w:rsidRPr="00247A2D">
        <w:rPr>
          <w:i/>
          <w:sz w:val="24"/>
          <w:szCs w:val="24"/>
          <w:lang w:val="en-US"/>
        </w:rPr>
        <w:t>Barcelona,</w:t>
      </w:r>
      <w:r w:rsidR="000C6005" w:rsidRPr="00247A2D">
        <w:rPr>
          <w:i/>
          <w:sz w:val="24"/>
          <w:szCs w:val="24"/>
          <w:lang w:val="en-GB"/>
        </w:rPr>
        <w:t xml:space="preserve"> </w:t>
      </w:r>
      <w:r w:rsidRPr="00247A2D">
        <w:rPr>
          <w:i/>
          <w:sz w:val="24"/>
          <w:szCs w:val="24"/>
          <w:lang w:val="en-GB"/>
        </w:rPr>
        <w:t>Spain</w:t>
      </w:r>
    </w:p>
    <w:p w:rsidR="0067082F" w:rsidRPr="000C6005" w:rsidRDefault="0067082F" w:rsidP="0067082F">
      <w:pPr>
        <w:pStyle w:val="Textdenotaapeudepgina"/>
        <w:jc w:val="center"/>
        <w:rPr>
          <w:sz w:val="24"/>
          <w:szCs w:val="24"/>
          <w:lang w:val="en-US"/>
        </w:rPr>
      </w:pPr>
    </w:p>
    <w:p w:rsidR="0067082F" w:rsidRPr="000C6005" w:rsidRDefault="0067082F" w:rsidP="000C6005">
      <w:pPr>
        <w:pStyle w:val="Textdenotaapeudepgina"/>
        <w:jc w:val="center"/>
        <w:rPr>
          <w:sz w:val="24"/>
          <w:szCs w:val="24"/>
          <w:lang w:val="en-US"/>
        </w:rPr>
      </w:pPr>
      <w:proofErr w:type="gramStart"/>
      <w:r w:rsidRPr="000C6005">
        <w:rPr>
          <w:sz w:val="24"/>
          <w:szCs w:val="24"/>
          <w:lang w:val="en-US"/>
        </w:rPr>
        <w:t>Corresponding author name.</w:t>
      </w:r>
      <w:proofErr w:type="gramEnd"/>
      <w:r w:rsidRPr="000C6005">
        <w:rPr>
          <w:sz w:val="24"/>
          <w:szCs w:val="24"/>
          <w:lang w:val="en-US"/>
        </w:rPr>
        <w:t xml:space="preserve"> </w:t>
      </w:r>
      <w:proofErr w:type="spellStart"/>
      <w:r w:rsidRPr="000C6005">
        <w:rPr>
          <w:sz w:val="24"/>
          <w:szCs w:val="24"/>
          <w:lang w:val="en-US"/>
        </w:rPr>
        <w:t>Antoni</w:t>
      </w:r>
      <w:proofErr w:type="spellEnd"/>
      <w:r w:rsidRPr="000C6005">
        <w:rPr>
          <w:sz w:val="24"/>
          <w:szCs w:val="24"/>
          <w:lang w:val="en-US"/>
        </w:rPr>
        <w:t xml:space="preserve"> Badia. </w:t>
      </w:r>
      <w:r w:rsidR="000C6005" w:rsidRPr="000C6005">
        <w:rPr>
          <w:i/>
          <w:iCs/>
          <w:sz w:val="24"/>
          <w:szCs w:val="24"/>
          <w:lang w:val="en-GB"/>
        </w:rPr>
        <w:t>Department of Psychology and Education. Open University of Catalonia</w:t>
      </w:r>
      <w:r w:rsidR="000C6005">
        <w:rPr>
          <w:i/>
          <w:iCs/>
          <w:sz w:val="24"/>
          <w:szCs w:val="24"/>
          <w:lang w:val="en-GB"/>
        </w:rPr>
        <w:t xml:space="preserve">. </w:t>
      </w:r>
      <w:proofErr w:type="spellStart"/>
      <w:r w:rsidR="000C6005" w:rsidRPr="004F350D">
        <w:rPr>
          <w:i/>
          <w:sz w:val="24"/>
          <w:szCs w:val="24"/>
          <w:lang w:val="en-US"/>
        </w:rPr>
        <w:t>Rambla</w:t>
      </w:r>
      <w:proofErr w:type="spellEnd"/>
      <w:r w:rsidR="000C6005" w:rsidRPr="004F350D">
        <w:rPr>
          <w:i/>
          <w:sz w:val="24"/>
          <w:szCs w:val="24"/>
          <w:lang w:val="en-US"/>
        </w:rPr>
        <w:t xml:space="preserve"> del </w:t>
      </w:r>
      <w:proofErr w:type="spellStart"/>
      <w:r w:rsidR="000C6005" w:rsidRPr="004F350D">
        <w:rPr>
          <w:i/>
          <w:sz w:val="24"/>
          <w:szCs w:val="24"/>
          <w:lang w:val="en-US"/>
        </w:rPr>
        <w:t>Poblenou</w:t>
      </w:r>
      <w:proofErr w:type="spellEnd"/>
      <w:r w:rsidR="000C6005" w:rsidRPr="004F350D">
        <w:rPr>
          <w:i/>
          <w:sz w:val="24"/>
          <w:szCs w:val="24"/>
          <w:lang w:val="en-US"/>
        </w:rPr>
        <w:t>, 156. 08018. Barcelona</w:t>
      </w:r>
      <w:r w:rsidR="000C6005" w:rsidRPr="004F350D">
        <w:rPr>
          <w:lang w:val="en-US"/>
        </w:rPr>
        <w:t xml:space="preserve">. </w:t>
      </w:r>
      <w:r w:rsidRPr="000C6005">
        <w:rPr>
          <w:sz w:val="24"/>
          <w:szCs w:val="24"/>
          <w:lang w:val="en-US"/>
        </w:rPr>
        <w:t xml:space="preserve">Tel.: </w:t>
      </w:r>
      <w:r w:rsidR="000C6005">
        <w:rPr>
          <w:sz w:val="24"/>
          <w:szCs w:val="24"/>
          <w:lang w:val="en-US"/>
        </w:rPr>
        <w:t>+0034</w:t>
      </w:r>
      <w:r w:rsidRPr="000C6005">
        <w:rPr>
          <w:sz w:val="24"/>
          <w:szCs w:val="24"/>
          <w:lang w:val="en-US"/>
        </w:rPr>
        <w:t>933263884</w:t>
      </w:r>
    </w:p>
    <w:p w:rsidR="0067082F" w:rsidRDefault="0067082F" w:rsidP="0067082F">
      <w:pPr>
        <w:spacing w:line="480" w:lineRule="auto"/>
        <w:rPr>
          <w:lang w:val="en-US"/>
        </w:rPr>
      </w:pPr>
    </w:p>
    <w:p w:rsidR="001B0E51" w:rsidRDefault="001B0E51" w:rsidP="001B0E51">
      <w:pPr>
        <w:spacing w:line="480" w:lineRule="auto"/>
        <w:rPr>
          <w:i/>
          <w:lang w:val="en-GB"/>
        </w:rPr>
      </w:pPr>
      <w:r>
        <w:rPr>
          <w:bCs/>
          <w:i/>
          <w:lang w:val="en-GB"/>
        </w:rPr>
        <w:t xml:space="preserve">Our main aim is to categorise the different uses teachers and students make of ICT as a teaching and learning tool in </w:t>
      </w:r>
      <w:r>
        <w:rPr>
          <w:i/>
          <w:lang w:val="en-GB"/>
        </w:rPr>
        <w:t>technology-rich classrooms. A questionnaire about possible uses was developed following the guidelines provided by the literature review. A</w:t>
      </w:r>
      <w:r>
        <w:rPr>
          <w:bCs/>
          <w:i/>
          <w:lang w:val="en-GB"/>
        </w:rPr>
        <w:t xml:space="preserve"> </w:t>
      </w:r>
      <w:r>
        <w:rPr>
          <w:i/>
          <w:lang w:val="en-GB"/>
        </w:rPr>
        <w:t>sample of teachers (n=278) who teach in highly technological classrooms participated in the study. Four types of educational ICT use in the classroom turned out of the exploratory factor analysis: teachers' technology use of content, teachers' technology use of interaction, students' technology use of content, and students' technology use of interaction. Useful ideas for researchers and teachers are provided.</w:t>
      </w:r>
    </w:p>
    <w:p w:rsidR="000C6005" w:rsidRPr="005F38E9" w:rsidRDefault="000C6005" w:rsidP="000C6005">
      <w:pPr>
        <w:spacing w:line="480" w:lineRule="auto"/>
        <w:rPr>
          <w:lang w:val="en-GB"/>
        </w:rPr>
      </w:pPr>
    </w:p>
    <w:p w:rsidR="000C6005" w:rsidRPr="005F38E9" w:rsidRDefault="000C6005" w:rsidP="000C6005">
      <w:pPr>
        <w:spacing w:line="480" w:lineRule="auto"/>
        <w:rPr>
          <w:lang w:val="en-GB"/>
        </w:rPr>
      </w:pPr>
      <w:r w:rsidRPr="005F38E9">
        <w:rPr>
          <w:b/>
          <w:bCs/>
          <w:lang w:val="en-GB"/>
        </w:rPr>
        <w:lastRenderedPageBreak/>
        <w:t xml:space="preserve">Keywords: </w:t>
      </w:r>
      <w:r w:rsidRPr="00081350">
        <w:rPr>
          <w:bCs/>
          <w:lang w:val="en-GB"/>
        </w:rPr>
        <w:t>Learning tool</w:t>
      </w:r>
      <w:r w:rsidRPr="005F38E9">
        <w:rPr>
          <w:lang w:val="en-GB"/>
        </w:rPr>
        <w:t xml:space="preserve">, educational innovation and ICT, </w:t>
      </w:r>
      <w:r w:rsidRPr="005F38E9">
        <w:rPr>
          <w:rStyle w:val="match2"/>
          <w:lang w:val="en-GB"/>
        </w:rPr>
        <w:t>technology</w:t>
      </w:r>
      <w:r w:rsidRPr="005F38E9">
        <w:rPr>
          <w:lang w:val="en-GB"/>
        </w:rPr>
        <w:t>-</w:t>
      </w:r>
      <w:r w:rsidRPr="005F38E9">
        <w:rPr>
          <w:rStyle w:val="match3"/>
          <w:lang w:val="en-GB"/>
        </w:rPr>
        <w:t>rich</w:t>
      </w:r>
      <w:r w:rsidRPr="005F38E9">
        <w:rPr>
          <w:lang w:val="en-GB"/>
        </w:rPr>
        <w:t xml:space="preserve"> </w:t>
      </w:r>
      <w:r w:rsidRPr="005F38E9">
        <w:rPr>
          <w:rStyle w:val="match4"/>
          <w:lang w:val="en-GB"/>
        </w:rPr>
        <w:t>learning</w:t>
      </w:r>
      <w:r w:rsidRPr="005F38E9">
        <w:rPr>
          <w:lang w:val="en-GB"/>
        </w:rPr>
        <w:t xml:space="preserve"> environments, ICT and teaching.</w:t>
      </w:r>
    </w:p>
    <w:p w:rsidR="000C6005" w:rsidRDefault="000C6005" w:rsidP="0067082F">
      <w:pPr>
        <w:spacing w:line="480" w:lineRule="auto"/>
        <w:rPr>
          <w:lang w:val="en-GB"/>
        </w:rPr>
      </w:pPr>
    </w:p>
    <w:p w:rsidR="000C6005" w:rsidRPr="005F38E9" w:rsidRDefault="000C6005" w:rsidP="000C6005">
      <w:pPr>
        <w:spacing w:line="480" w:lineRule="auto"/>
        <w:rPr>
          <w:b/>
          <w:bCs/>
          <w:lang w:val="en-GB"/>
        </w:rPr>
      </w:pPr>
      <w:r w:rsidRPr="005F38E9">
        <w:rPr>
          <w:b/>
          <w:bCs/>
          <w:lang w:val="en-GB"/>
        </w:rPr>
        <w:t>Acknowledgements</w:t>
      </w:r>
    </w:p>
    <w:p w:rsidR="000C6005" w:rsidRPr="005F38E9" w:rsidRDefault="000C6005" w:rsidP="000C6005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5F38E9">
        <w:rPr>
          <w:lang w:val="en-GB"/>
        </w:rPr>
        <w:t>This project was supported by a grant from the Department of Education of Catalonia Government (2006-2008). The authors would like to thank all administrators and teachers of the schools who participated in this project.</w:t>
      </w:r>
    </w:p>
    <w:p w:rsidR="000C6005" w:rsidRPr="005F38E9" w:rsidRDefault="000C6005" w:rsidP="000C6005">
      <w:pPr>
        <w:spacing w:line="480" w:lineRule="auto"/>
        <w:rPr>
          <w:lang w:val="en-GB"/>
        </w:rPr>
      </w:pPr>
    </w:p>
    <w:p w:rsidR="000C6005" w:rsidRPr="005F38E9" w:rsidRDefault="000C6005" w:rsidP="000C6005">
      <w:pPr>
        <w:spacing w:line="480" w:lineRule="auto"/>
        <w:rPr>
          <w:b/>
          <w:bCs/>
          <w:lang w:val="en-GB"/>
        </w:rPr>
      </w:pPr>
      <w:r w:rsidRPr="005F38E9">
        <w:rPr>
          <w:b/>
          <w:bCs/>
          <w:lang w:val="en-GB"/>
        </w:rPr>
        <w:t>Role of the funding source</w:t>
      </w:r>
    </w:p>
    <w:p w:rsidR="000C6005" w:rsidRPr="005F38E9" w:rsidRDefault="000C6005" w:rsidP="000C6005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5F38E9">
        <w:rPr>
          <w:lang w:val="en-GB"/>
        </w:rPr>
        <w:t>The funding source had no involvement in the design of the study or in the collection,</w:t>
      </w:r>
      <w:r>
        <w:rPr>
          <w:lang w:val="en-GB"/>
        </w:rPr>
        <w:t xml:space="preserve"> </w:t>
      </w:r>
      <w:r w:rsidRPr="005F38E9">
        <w:rPr>
          <w:lang w:val="en-GB"/>
        </w:rPr>
        <w:t>analysis and interpretation of the data, and had no influence on the writing of this paper.</w:t>
      </w:r>
    </w:p>
    <w:p w:rsidR="000C6005" w:rsidRDefault="000C6005" w:rsidP="0067082F">
      <w:pPr>
        <w:spacing w:line="480" w:lineRule="auto"/>
        <w:rPr>
          <w:lang w:val="en-GB"/>
        </w:rPr>
      </w:pPr>
    </w:p>
    <w:p w:rsidR="004F350D" w:rsidRPr="004F350D" w:rsidRDefault="004F350D" w:rsidP="0067082F">
      <w:pPr>
        <w:spacing w:line="480" w:lineRule="auto"/>
        <w:rPr>
          <w:b/>
          <w:lang w:val="en-GB"/>
        </w:rPr>
      </w:pPr>
      <w:r w:rsidRPr="004F350D">
        <w:rPr>
          <w:b/>
          <w:lang w:val="en-US"/>
        </w:rPr>
        <w:t>Brief description of the most important contributions</w:t>
      </w:r>
    </w:p>
    <w:p w:rsidR="004F350D" w:rsidRPr="001B0E51" w:rsidRDefault="004F350D" w:rsidP="004F350D">
      <w:pPr>
        <w:pStyle w:val="Pargrafdellista"/>
        <w:numPr>
          <w:ilvl w:val="0"/>
          <w:numId w:val="3"/>
        </w:numPr>
        <w:spacing w:line="480" w:lineRule="auto"/>
        <w:rPr>
          <w:rStyle w:val="hps"/>
          <w:lang w:val="en-US"/>
        </w:rPr>
      </w:pPr>
      <w:r w:rsidRPr="006C76F5">
        <w:rPr>
          <w:rStyle w:val="hps"/>
          <w:lang w:val="en-US"/>
        </w:rPr>
        <w:t>It provides a</w:t>
      </w:r>
      <w:r w:rsidRPr="006C76F5">
        <w:rPr>
          <w:lang w:val="en-US"/>
        </w:rPr>
        <w:t xml:space="preserve"> </w:t>
      </w:r>
      <w:r w:rsidRPr="006C76F5">
        <w:rPr>
          <w:rStyle w:val="hps"/>
          <w:lang w:val="en-US"/>
        </w:rPr>
        <w:t>comprehensive</w:t>
      </w:r>
      <w:r w:rsidRPr="006C76F5">
        <w:rPr>
          <w:lang w:val="en-US"/>
        </w:rPr>
        <w:t xml:space="preserve"> </w:t>
      </w:r>
      <w:r w:rsidRPr="006C76F5">
        <w:rPr>
          <w:rStyle w:val="hps"/>
          <w:lang w:val="en-US"/>
        </w:rPr>
        <w:t>theoretical review</w:t>
      </w:r>
      <w:r w:rsidRPr="006C76F5">
        <w:rPr>
          <w:lang w:val="en-US"/>
        </w:rPr>
        <w:t xml:space="preserve"> </w:t>
      </w:r>
      <w:r w:rsidRPr="006C76F5">
        <w:rPr>
          <w:rStyle w:val="hps"/>
          <w:lang w:val="en-US"/>
        </w:rPr>
        <w:t>on the topic</w:t>
      </w:r>
      <w:r w:rsidRPr="006C76F5">
        <w:rPr>
          <w:lang w:val="en-US"/>
        </w:rPr>
        <w:t xml:space="preserve"> </w:t>
      </w:r>
      <w:r w:rsidRPr="006C76F5">
        <w:rPr>
          <w:rStyle w:val="hps"/>
          <w:lang w:val="en-US"/>
        </w:rPr>
        <w:t xml:space="preserve">of </w:t>
      </w:r>
      <w:r w:rsidR="002B5F34">
        <w:rPr>
          <w:rStyle w:val="hps"/>
          <w:lang w:val="en-US"/>
        </w:rPr>
        <w:t>ICT use</w:t>
      </w:r>
      <w:r w:rsidRPr="006C76F5">
        <w:rPr>
          <w:rStyle w:val="hps"/>
          <w:lang w:val="en-US"/>
        </w:rPr>
        <w:t xml:space="preserve"> for teaching and learning, particularly in technology-rich</w:t>
      </w:r>
      <w:r w:rsidRPr="006C76F5">
        <w:rPr>
          <w:lang w:val="en-US"/>
        </w:rPr>
        <w:t xml:space="preserve"> </w:t>
      </w:r>
      <w:r w:rsidRPr="006C76F5">
        <w:rPr>
          <w:rStyle w:val="hps"/>
          <w:lang w:val="en-US"/>
        </w:rPr>
        <w:t xml:space="preserve">classrooms. </w:t>
      </w:r>
    </w:p>
    <w:p w:rsidR="004F350D" w:rsidRPr="00281301" w:rsidRDefault="004F350D" w:rsidP="004F350D">
      <w:pPr>
        <w:pStyle w:val="Pargrafdellista"/>
        <w:numPr>
          <w:ilvl w:val="0"/>
          <w:numId w:val="3"/>
        </w:numPr>
        <w:spacing w:line="480" w:lineRule="auto"/>
        <w:rPr>
          <w:lang w:val="en-GB"/>
        </w:rPr>
      </w:pPr>
      <w:r w:rsidRPr="006C76F5">
        <w:rPr>
          <w:rStyle w:val="hps"/>
          <w:lang w:val="en-US"/>
        </w:rPr>
        <w:t>A specific questionnaire was develop</w:t>
      </w:r>
      <w:r w:rsidR="002B5F34">
        <w:rPr>
          <w:rStyle w:val="hps"/>
          <w:lang w:val="en-US"/>
        </w:rPr>
        <w:t>ed</w:t>
      </w:r>
      <w:r w:rsidRPr="006C76F5">
        <w:rPr>
          <w:rStyle w:val="hps"/>
          <w:lang w:val="en-US"/>
        </w:rPr>
        <w:t xml:space="preserve">, which </w:t>
      </w:r>
      <w:r w:rsidR="002B5F34">
        <w:rPr>
          <w:rStyle w:val="hps"/>
          <w:lang w:val="en-US"/>
        </w:rPr>
        <w:t>took</w:t>
      </w:r>
      <w:r w:rsidRPr="006C76F5">
        <w:rPr>
          <w:rStyle w:val="hps"/>
          <w:lang w:val="en-US"/>
        </w:rPr>
        <w:t xml:space="preserve"> into account</w:t>
      </w:r>
      <w:r w:rsidRPr="006C76F5">
        <w:rPr>
          <w:lang w:val="en-US"/>
        </w:rPr>
        <w:t xml:space="preserve"> </w:t>
      </w:r>
      <w:r w:rsidRPr="006C76F5">
        <w:rPr>
          <w:rStyle w:val="hps"/>
          <w:lang w:val="en-US"/>
        </w:rPr>
        <w:t>three complementary</w:t>
      </w:r>
      <w:r w:rsidRPr="006C76F5">
        <w:rPr>
          <w:lang w:val="en-US"/>
        </w:rPr>
        <w:t xml:space="preserve"> </w:t>
      </w:r>
      <w:r w:rsidRPr="006C76F5">
        <w:rPr>
          <w:rStyle w:val="hps"/>
          <w:lang w:val="en-US"/>
        </w:rPr>
        <w:t>analytical levels</w:t>
      </w:r>
      <w:r w:rsidRPr="006C76F5">
        <w:rPr>
          <w:lang w:val="en-US"/>
        </w:rPr>
        <w:t xml:space="preserve"> </w:t>
      </w:r>
      <w:r w:rsidRPr="006C76F5">
        <w:rPr>
          <w:rStyle w:val="hps"/>
          <w:lang w:val="en-US"/>
        </w:rPr>
        <w:t>of teaching and learning uses of technology</w:t>
      </w:r>
      <w:r w:rsidRPr="006C76F5">
        <w:rPr>
          <w:lang w:val="en-US"/>
        </w:rPr>
        <w:t xml:space="preserve">: </w:t>
      </w:r>
      <w:r w:rsidRPr="006C76F5">
        <w:rPr>
          <w:rStyle w:val="hps"/>
          <w:lang w:val="en-US"/>
        </w:rPr>
        <w:t>educational</w:t>
      </w:r>
      <w:r w:rsidRPr="006C76F5">
        <w:rPr>
          <w:lang w:val="en-US"/>
        </w:rPr>
        <w:t xml:space="preserve"> </w:t>
      </w:r>
      <w:r w:rsidRPr="006C76F5">
        <w:rPr>
          <w:rStyle w:val="hps"/>
          <w:lang w:val="en-US"/>
        </w:rPr>
        <w:t>foundations</w:t>
      </w:r>
      <w:r w:rsidRPr="006C76F5">
        <w:rPr>
          <w:lang w:val="en-US"/>
        </w:rPr>
        <w:t xml:space="preserve">, instructional </w:t>
      </w:r>
      <w:r w:rsidRPr="006C76F5">
        <w:rPr>
          <w:rStyle w:val="hps"/>
          <w:lang w:val="en-US"/>
        </w:rPr>
        <w:t>aspects</w:t>
      </w:r>
      <w:r w:rsidRPr="006C76F5">
        <w:rPr>
          <w:lang w:val="en-US"/>
        </w:rPr>
        <w:t xml:space="preserve"> </w:t>
      </w:r>
      <w:r w:rsidRPr="006C76F5">
        <w:rPr>
          <w:rStyle w:val="hps"/>
          <w:lang w:val="en-US"/>
        </w:rPr>
        <w:t>and types of learning and teaching technologies</w:t>
      </w:r>
      <w:r w:rsidRPr="006C76F5">
        <w:rPr>
          <w:lang w:val="en-US"/>
        </w:rPr>
        <w:t xml:space="preserve">. </w:t>
      </w:r>
    </w:p>
    <w:p w:rsidR="00281301" w:rsidRPr="004F350D" w:rsidRDefault="00281301" w:rsidP="004F350D">
      <w:pPr>
        <w:pStyle w:val="Pargrafdellista"/>
        <w:numPr>
          <w:ilvl w:val="0"/>
          <w:numId w:val="3"/>
        </w:numPr>
        <w:spacing w:line="480" w:lineRule="auto"/>
        <w:rPr>
          <w:lang w:val="en-GB"/>
        </w:rPr>
      </w:pPr>
      <w:r w:rsidRPr="00281301">
        <w:rPr>
          <w:lang w:val="en-GB"/>
        </w:rPr>
        <w:t>Findings go beyond the currently known categories on uses of ICT</w:t>
      </w:r>
      <w:r w:rsidR="002B5F34">
        <w:rPr>
          <w:lang w:val="en-GB"/>
        </w:rPr>
        <w:t xml:space="preserve"> for education</w:t>
      </w:r>
      <w:r w:rsidRPr="00281301">
        <w:rPr>
          <w:lang w:val="en-GB"/>
        </w:rPr>
        <w:t>.  The four categories</w:t>
      </w:r>
      <w:r w:rsidR="002B5F34">
        <w:rPr>
          <w:lang w:val="en-GB"/>
        </w:rPr>
        <w:t xml:space="preserve"> displayed</w:t>
      </w:r>
      <w:r w:rsidRPr="00281301">
        <w:rPr>
          <w:lang w:val="en-GB"/>
        </w:rPr>
        <w:t xml:space="preserve"> extend the information of the generic category "ICT as a learning tool", previously identified by </w:t>
      </w:r>
      <w:proofErr w:type="spellStart"/>
      <w:r w:rsidRPr="00281301">
        <w:rPr>
          <w:lang w:val="en-GB"/>
        </w:rPr>
        <w:t>Tondeur</w:t>
      </w:r>
      <w:proofErr w:type="spellEnd"/>
      <w:r w:rsidRPr="00281301">
        <w:rPr>
          <w:lang w:val="en-GB"/>
        </w:rPr>
        <w:t xml:space="preserve">, van </w:t>
      </w:r>
      <w:proofErr w:type="spellStart"/>
      <w:r w:rsidRPr="00281301">
        <w:rPr>
          <w:lang w:val="en-GB"/>
        </w:rPr>
        <w:t>Braak</w:t>
      </w:r>
      <w:proofErr w:type="spellEnd"/>
      <w:r w:rsidRPr="00281301">
        <w:rPr>
          <w:lang w:val="en-GB"/>
        </w:rPr>
        <w:t xml:space="preserve"> and </w:t>
      </w:r>
      <w:proofErr w:type="spellStart"/>
      <w:r w:rsidRPr="00281301">
        <w:rPr>
          <w:lang w:val="en-GB"/>
        </w:rPr>
        <w:t>Valcke</w:t>
      </w:r>
      <w:proofErr w:type="spellEnd"/>
      <w:r w:rsidRPr="00281301">
        <w:rPr>
          <w:lang w:val="en-GB"/>
        </w:rPr>
        <w:t xml:space="preserve"> (2007).</w:t>
      </w:r>
    </w:p>
    <w:sectPr w:rsidR="00281301" w:rsidRPr="004F350D" w:rsidSect="0067082F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6BA" w:rsidRDefault="007E46BA" w:rsidP="007E46BA">
      <w:r>
        <w:separator/>
      </w:r>
    </w:p>
  </w:endnote>
  <w:endnote w:type="continuationSeparator" w:id="0">
    <w:p w:rsidR="007E46BA" w:rsidRDefault="007E46BA" w:rsidP="007E4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3344"/>
      <w:docPartObj>
        <w:docPartGallery w:val="Page Numbers (Bottom of Page)"/>
        <w:docPartUnique/>
      </w:docPartObj>
    </w:sdtPr>
    <w:sdtContent>
      <w:p w:rsidR="00174731" w:rsidRDefault="00F401EF">
        <w:pPr>
          <w:pStyle w:val="Peu"/>
          <w:jc w:val="right"/>
        </w:pPr>
        <w:fldSimple w:instr=" PAGE   \* MERGEFORMAT ">
          <w:r w:rsidR="001B0E51">
            <w:rPr>
              <w:noProof/>
            </w:rPr>
            <w:t>1</w:t>
          </w:r>
        </w:fldSimple>
      </w:p>
    </w:sdtContent>
  </w:sdt>
  <w:p w:rsidR="00174731" w:rsidRDefault="001B0E51">
    <w:pPr>
      <w:pStyle w:val="Peu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6BA" w:rsidRDefault="007E46BA" w:rsidP="007E46BA">
      <w:r>
        <w:separator/>
      </w:r>
    </w:p>
  </w:footnote>
  <w:footnote w:type="continuationSeparator" w:id="0">
    <w:p w:rsidR="007E46BA" w:rsidRDefault="007E46BA" w:rsidP="007E4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19AC"/>
    <w:multiLevelType w:val="hybridMultilevel"/>
    <w:tmpl w:val="09B82D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A6C33"/>
    <w:multiLevelType w:val="hybridMultilevel"/>
    <w:tmpl w:val="109443B0"/>
    <w:lvl w:ilvl="0" w:tplc="90CED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11F0D"/>
    <w:multiLevelType w:val="hybridMultilevel"/>
    <w:tmpl w:val="109443B0"/>
    <w:lvl w:ilvl="0" w:tplc="90CED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82F"/>
    <w:rsid w:val="000C6005"/>
    <w:rsid w:val="001B0E51"/>
    <w:rsid w:val="001E577F"/>
    <w:rsid w:val="00247A2D"/>
    <w:rsid w:val="00281301"/>
    <w:rsid w:val="002B5F34"/>
    <w:rsid w:val="00381C4C"/>
    <w:rsid w:val="003E2AC4"/>
    <w:rsid w:val="003F5AB9"/>
    <w:rsid w:val="004358F8"/>
    <w:rsid w:val="00494886"/>
    <w:rsid w:val="004F350D"/>
    <w:rsid w:val="005103D0"/>
    <w:rsid w:val="006064C1"/>
    <w:rsid w:val="006509B6"/>
    <w:rsid w:val="006550DF"/>
    <w:rsid w:val="0067082F"/>
    <w:rsid w:val="006C76F5"/>
    <w:rsid w:val="00723BCD"/>
    <w:rsid w:val="00756F3C"/>
    <w:rsid w:val="007E46BA"/>
    <w:rsid w:val="008564A8"/>
    <w:rsid w:val="00891E44"/>
    <w:rsid w:val="008953EC"/>
    <w:rsid w:val="008A59B2"/>
    <w:rsid w:val="009503CB"/>
    <w:rsid w:val="00961D9C"/>
    <w:rsid w:val="00963872"/>
    <w:rsid w:val="0096789B"/>
    <w:rsid w:val="009C28EC"/>
    <w:rsid w:val="00AB5D06"/>
    <w:rsid w:val="00AD5A42"/>
    <w:rsid w:val="00C47CE1"/>
    <w:rsid w:val="00EC6EC9"/>
    <w:rsid w:val="00F401EF"/>
    <w:rsid w:val="00FA2523"/>
    <w:rsid w:val="00FA2D68"/>
    <w:rsid w:val="00FF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4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hps">
    <w:name w:val="hps"/>
    <w:basedOn w:val="Tipusdelletraperdefectedelpargraf"/>
    <w:rsid w:val="0067082F"/>
  </w:style>
  <w:style w:type="character" w:styleId="Enlla">
    <w:name w:val="Hyperlink"/>
    <w:basedOn w:val="Tipusdelletraperdefectedelpargraf"/>
    <w:semiHidden/>
    <w:rsid w:val="0067082F"/>
    <w:rPr>
      <w:color w:val="0000FF"/>
      <w:u w:val="single"/>
    </w:rPr>
  </w:style>
  <w:style w:type="paragraph" w:styleId="Textdenotaapeudepgina">
    <w:name w:val="footnote text"/>
    <w:basedOn w:val="Normal"/>
    <w:link w:val="TextdenotaapeudepginaCar"/>
    <w:semiHidden/>
    <w:rsid w:val="0067082F"/>
    <w:pPr>
      <w:spacing w:line="360" w:lineRule="auto"/>
    </w:pPr>
    <w:rPr>
      <w:rFonts w:eastAsia="Times New Roman"/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67082F"/>
    <w:rPr>
      <w:rFonts w:eastAsia="Times New Roman"/>
      <w:sz w:val="20"/>
      <w:szCs w:val="20"/>
    </w:rPr>
  </w:style>
  <w:style w:type="paragraph" w:styleId="Pargrafdellista">
    <w:name w:val="List Paragraph"/>
    <w:basedOn w:val="Normal"/>
    <w:uiPriority w:val="34"/>
    <w:qFormat/>
    <w:rsid w:val="0067082F"/>
    <w:pPr>
      <w:ind w:left="720"/>
      <w:contextualSpacing/>
    </w:pPr>
  </w:style>
  <w:style w:type="character" w:customStyle="1" w:styleId="match2">
    <w:name w:val="match2"/>
    <w:basedOn w:val="Tipusdelletraperdefectedelpargraf"/>
    <w:rsid w:val="000C6005"/>
  </w:style>
  <w:style w:type="character" w:customStyle="1" w:styleId="match3">
    <w:name w:val="match3"/>
    <w:basedOn w:val="Tipusdelletraperdefectedelpargraf"/>
    <w:rsid w:val="000C6005"/>
  </w:style>
  <w:style w:type="character" w:customStyle="1" w:styleId="match4">
    <w:name w:val="match4"/>
    <w:basedOn w:val="Tipusdelletraperdefectedelpargraf"/>
    <w:rsid w:val="000C6005"/>
  </w:style>
  <w:style w:type="paragraph" w:styleId="Peu">
    <w:name w:val="footer"/>
    <w:basedOn w:val="Normal"/>
    <w:link w:val="PeuCar"/>
    <w:uiPriority w:val="99"/>
    <w:rsid w:val="000C6005"/>
    <w:pPr>
      <w:tabs>
        <w:tab w:val="center" w:pos="4252"/>
        <w:tab w:val="right" w:pos="8504"/>
      </w:tabs>
      <w:spacing w:line="360" w:lineRule="auto"/>
    </w:pPr>
    <w:rPr>
      <w:rFonts w:eastAsia="Times New Roman"/>
    </w:rPr>
  </w:style>
  <w:style w:type="character" w:customStyle="1" w:styleId="PeuCar">
    <w:name w:val="Peu Car"/>
    <w:basedOn w:val="Tipusdelletraperdefectedelpargraf"/>
    <w:link w:val="Peu"/>
    <w:uiPriority w:val="99"/>
    <w:rsid w:val="000C600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nesesn@uo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adia@uo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garciat@uoc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6</cp:revision>
  <dcterms:created xsi:type="dcterms:W3CDTF">2014-02-28T09:49:00Z</dcterms:created>
  <dcterms:modified xsi:type="dcterms:W3CDTF">2014-02-28T11:18:00Z</dcterms:modified>
</cp:coreProperties>
</file>