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7" w:rsidRDefault="00797957" w:rsidP="003B264B">
      <w:pPr>
        <w:spacing w:after="0" w:line="240" w:lineRule="auto"/>
        <w:ind w:firstLine="284"/>
        <w:rPr>
          <w:rFonts w:ascii="Verdana" w:hAnsi="Verdana" w:cs="Arial"/>
          <w:sz w:val="20"/>
          <w:szCs w:val="20"/>
        </w:rPr>
      </w:pPr>
      <w:r w:rsidRPr="00D45EB5">
        <w:rPr>
          <w:rFonts w:ascii="Verdana" w:hAnsi="Verdana" w:cs="Arial"/>
          <w:sz w:val="20"/>
          <w:szCs w:val="20"/>
        </w:rPr>
        <w:t xml:space="preserve">Gráfico </w:t>
      </w:r>
      <w:r w:rsidR="00C14FAE" w:rsidRPr="00D45EB5">
        <w:rPr>
          <w:rFonts w:ascii="Verdana" w:hAnsi="Verdana" w:cs="Arial"/>
          <w:sz w:val="20"/>
          <w:szCs w:val="20"/>
        </w:rPr>
        <w:t>1</w:t>
      </w:r>
      <w:r w:rsidRPr="00D45EB5">
        <w:rPr>
          <w:rFonts w:ascii="Verdana" w:hAnsi="Verdana" w:cs="Arial"/>
          <w:sz w:val="20"/>
          <w:szCs w:val="20"/>
        </w:rPr>
        <w:t>.</w:t>
      </w:r>
      <w:r w:rsidR="00D45EB5" w:rsidRPr="00D45EB5">
        <w:rPr>
          <w:rFonts w:ascii="Verdana" w:hAnsi="Verdana" w:cs="Arial"/>
          <w:sz w:val="20"/>
          <w:szCs w:val="20"/>
        </w:rPr>
        <w:t xml:space="preserve"> Valoración de los presos del trato y la actuación de los funcionarios de vigilancia </w:t>
      </w:r>
      <w:r w:rsidRPr="00D45EB5">
        <w:rPr>
          <w:rFonts w:ascii="Verdana" w:hAnsi="Verdana" w:cs="Arial"/>
          <w:sz w:val="20"/>
          <w:szCs w:val="20"/>
        </w:rPr>
        <w:t>según tipo de módulo. Año 2018</w:t>
      </w:r>
      <w:r w:rsidR="00D45EB5" w:rsidRPr="00D45EB5">
        <w:rPr>
          <w:rFonts w:ascii="Verdana" w:hAnsi="Verdana" w:cs="Arial"/>
          <w:sz w:val="20"/>
          <w:szCs w:val="20"/>
        </w:rPr>
        <w:t xml:space="preserve"> (medias)</w:t>
      </w:r>
      <w:r w:rsidRPr="00D45EB5">
        <w:rPr>
          <w:rFonts w:ascii="Verdana" w:hAnsi="Verdana" w:cs="Arial"/>
          <w:sz w:val="20"/>
          <w:szCs w:val="20"/>
        </w:rPr>
        <w:t>*</w:t>
      </w:r>
    </w:p>
    <w:p w:rsidR="00797957" w:rsidRPr="00C77C31" w:rsidRDefault="00007691" w:rsidP="003B264B">
      <w:pPr>
        <w:rPr>
          <w:rFonts w:ascii="Verdana" w:hAnsi="Verdana" w:cs="Arial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40044F50" wp14:editId="46AD60A4">
            <wp:extent cx="5612130" cy="4277995"/>
            <wp:effectExtent l="0" t="0" r="7620" b="825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797957" w:rsidRPr="00C77C31">
        <w:rPr>
          <w:rFonts w:ascii="Verdana" w:hAnsi="Verdana" w:cs="Arial"/>
          <w:sz w:val="18"/>
          <w:szCs w:val="18"/>
        </w:rPr>
        <w:t xml:space="preserve">Fuente: </w:t>
      </w:r>
      <w:r w:rsidR="00797957">
        <w:rPr>
          <w:rFonts w:ascii="Verdana" w:hAnsi="Verdana" w:cs="Arial"/>
          <w:sz w:val="18"/>
          <w:szCs w:val="18"/>
        </w:rPr>
        <w:t xml:space="preserve">Elaboración propia. </w:t>
      </w:r>
      <w:r w:rsidR="00797957" w:rsidRPr="00C77C31">
        <w:rPr>
          <w:rFonts w:ascii="Verdana" w:hAnsi="Verdana" w:cs="Arial"/>
          <w:sz w:val="18"/>
          <w:szCs w:val="18"/>
        </w:rPr>
        <w:t>*Escala de las variables: 1=muy en desacuerdo, 5=muy de acuerdo.</w:t>
      </w:r>
    </w:p>
    <w:p w:rsidR="00797957" w:rsidRDefault="00797957" w:rsidP="00797957"/>
    <w:p w:rsidR="00436148" w:rsidRDefault="00436148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26760B" w:rsidRDefault="0026760B" w:rsidP="003B264B">
      <w:pPr>
        <w:spacing w:after="0" w:line="240" w:lineRule="auto"/>
        <w:ind w:firstLine="284"/>
        <w:rPr>
          <w:rFonts w:ascii="Verdana" w:hAnsi="Verdana" w:cs="Arial"/>
          <w:sz w:val="20"/>
          <w:szCs w:val="20"/>
        </w:rPr>
      </w:pPr>
      <w:r w:rsidRPr="00007691">
        <w:rPr>
          <w:rFonts w:ascii="Verdana" w:hAnsi="Verdana" w:cs="Arial"/>
          <w:sz w:val="20"/>
          <w:szCs w:val="20"/>
        </w:rPr>
        <w:lastRenderedPageBreak/>
        <w:t xml:space="preserve">Gráfico </w:t>
      </w:r>
      <w:r w:rsidR="00007691" w:rsidRPr="00007691">
        <w:rPr>
          <w:rFonts w:ascii="Verdana" w:hAnsi="Verdana" w:cs="Arial"/>
          <w:sz w:val="20"/>
          <w:szCs w:val="20"/>
        </w:rPr>
        <w:t>2</w:t>
      </w:r>
      <w:r w:rsidRPr="00007691">
        <w:rPr>
          <w:rFonts w:ascii="Verdana" w:hAnsi="Verdana" w:cs="Arial"/>
          <w:sz w:val="20"/>
          <w:szCs w:val="20"/>
        </w:rPr>
        <w:t xml:space="preserve">. </w:t>
      </w:r>
      <w:r w:rsidR="00007691" w:rsidRPr="00007691">
        <w:rPr>
          <w:rFonts w:ascii="Verdana" w:hAnsi="Verdana" w:cs="Arial"/>
          <w:sz w:val="20"/>
          <w:szCs w:val="20"/>
        </w:rPr>
        <w:t>Valoración de los presos del trato y la actuación del personal de tratamiento según tipo de módulo. Año 2018 (medias)*</w:t>
      </w:r>
    </w:p>
    <w:p w:rsidR="0026760B" w:rsidRPr="00C77C31" w:rsidRDefault="00007691" w:rsidP="003B264B">
      <w:pPr>
        <w:spacing w:after="0" w:line="240" w:lineRule="auto"/>
        <w:ind w:firstLine="284"/>
        <w:rPr>
          <w:rFonts w:ascii="Verdana" w:hAnsi="Verdana" w:cs="Arial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74B860C0" wp14:editId="5F08A63D">
            <wp:extent cx="5400040" cy="4116324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6760B" w:rsidRPr="00C77C31">
        <w:rPr>
          <w:rFonts w:ascii="Verdana" w:hAnsi="Verdana" w:cs="Arial"/>
          <w:sz w:val="18"/>
          <w:szCs w:val="18"/>
        </w:rPr>
        <w:t xml:space="preserve">Fuente: </w:t>
      </w:r>
      <w:r w:rsidR="007B7493">
        <w:rPr>
          <w:rFonts w:ascii="Verdana" w:hAnsi="Verdana" w:cs="Arial"/>
          <w:sz w:val="18"/>
          <w:szCs w:val="18"/>
        </w:rPr>
        <w:t xml:space="preserve">Elaboración propia. </w:t>
      </w:r>
      <w:r w:rsidR="00C77C31" w:rsidRPr="00C77C31">
        <w:rPr>
          <w:rFonts w:ascii="Verdana" w:hAnsi="Verdana" w:cs="Arial"/>
          <w:sz w:val="18"/>
          <w:szCs w:val="18"/>
        </w:rPr>
        <w:t>*Escala de las variables: 1=muy en desacuerdo, 5=muy de acuerdo.</w:t>
      </w:r>
    </w:p>
    <w:p w:rsidR="0026760B" w:rsidRDefault="0026760B" w:rsidP="0026760B">
      <w:pPr>
        <w:spacing w:after="0" w:line="240" w:lineRule="auto"/>
        <w:ind w:firstLine="284"/>
        <w:jc w:val="both"/>
        <w:rPr>
          <w:rFonts w:ascii="Verdana" w:hAnsi="Verdana" w:cs="Arial"/>
          <w:sz w:val="20"/>
          <w:szCs w:val="20"/>
        </w:rPr>
      </w:pPr>
    </w:p>
    <w:p w:rsidR="00E8530D" w:rsidRDefault="00E8530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 w:type="page"/>
      </w:r>
    </w:p>
    <w:p w:rsidR="00C77C31" w:rsidRDefault="00C77C31" w:rsidP="00C77C31">
      <w:pPr>
        <w:spacing w:after="0" w:line="240" w:lineRule="auto"/>
        <w:ind w:firstLine="284"/>
        <w:jc w:val="both"/>
        <w:rPr>
          <w:rFonts w:ascii="Verdana" w:hAnsi="Verdana" w:cs="Arial"/>
          <w:sz w:val="20"/>
          <w:szCs w:val="20"/>
        </w:rPr>
      </w:pPr>
      <w:r w:rsidRPr="009161A5">
        <w:rPr>
          <w:rFonts w:ascii="Verdana" w:hAnsi="Verdana" w:cs="Arial"/>
          <w:sz w:val="20"/>
          <w:szCs w:val="20"/>
        </w:rPr>
        <w:lastRenderedPageBreak/>
        <w:t xml:space="preserve">Gráfico </w:t>
      </w:r>
      <w:r w:rsidR="00007691">
        <w:rPr>
          <w:rFonts w:ascii="Verdana" w:hAnsi="Verdana" w:cs="Arial"/>
          <w:sz w:val="20"/>
          <w:szCs w:val="20"/>
        </w:rPr>
        <w:t>3</w:t>
      </w:r>
      <w:r>
        <w:rPr>
          <w:rFonts w:ascii="Verdana" w:hAnsi="Verdana" w:cs="Arial"/>
          <w:sz w:val="20"/>
          <w:szCs w:val="20"/>
        </w:rPr>
        <w:t>.</w:t>
      </w:r>
      <w:r w:rsidRPr="009161A5">
        <w:rPr>
          <w:rFonts w:ascii="Verdana" w:hAnsi="Verdana" w:cs="Arial"/>
          <w:sz w:val="20"/>
          <w:szCs w:val="20"/>
        </w:rPr>
        <w:t xml:space="preserve"> </w:t>
      </w:r>
      <w:r w:rsidRPr="00C77C31">
        <w:rPr>
          <w:rFonts w:ascii="Verdana" w:hAnsi="Verdana" w:cs="Arial"/>
          <w:sz w:val="20"/>
          <w:szCs w:val="20"/>
        </w:rPr>
        <w:t xml:space="preserve">Valoración </w:t>
      </w:r>
      <w:r>
        <w:rPr>
          <w:rFonts w:ascii="Verdana" w:hAnsi="Verdana" w:cs="Arial"/>
          <w:sz w:val="20"/>
          <w:szCs w:val="20"/>
        </w:rPr>
        <w:t xml:space="preserve">de los presos </w:t>
      </w:r>
      <w:r w:rsidRPr="00C77C31">
        <w:rPr>
          <w:rFonts w:ascii="Verdana" w:hAnsi="Verdana" w:cs="Arial"/>
          <w:sz w:val="20"/>
          <w:szCs w:val="20"/>
        </w:rPr>
        <w:t xml:space="preserve">de la actividad </w:t>
      </w:r>
      <w:proofErr w:type="spellStart"/>
      <w:r w:rsidRPr="00C77C31">
        <w:rPr>
          <w:rFonts w:ascii="Verdana" w:hAnsi="Verdana" w:cs="Arial"/>
          <w:sz w:val="20"/>
          <w:szCs w:val="20"/>
        </w:rPr>
        <w:t>tratamental</w:t>
      </w:r>
      <w:proofErr w:type="spellEnd"/>
      <w:r w:rsidRPr="00C77C31">
        <w:rPr>
          <w:rFonts w:ascii="Verdana" w:hAnsi="Verdana" w:cs="Arial"/>
          <w:sz w:val="20"/>
          <w:szCs w:val="20"/>
        </w:rPr>
        <w:t xml:space="preserve"> según tipo de módulo</w:t>
      </w:r>
      <w:r>
        <w:rPr>
          <w:rFonts w:ascii="Verdana" w:hAnsi="Verdana" w:cs="Arial"/>
          <w:sz w:val="20"/>
          <w:szCs w:val="20"/>
        </w:rPr>
        <w:t xml:space="preserve">. </w:t>
      </w:r>
      <w:r w:rsidR="00007691" w:rsidRPr="00007691">
        <w:rPr>
          <w:rFonts w:ascii="Verdana" w:hAnsi="Verdana" w:cs="Arial"/>
          <w:sz w:val="20"/>
          <w:szCs w:val="20"/>
        </w:rPr>
        <w:t>Año 2018 (medias)*</w:t>
      </w:r>
    </w:p>
    <w:p w:rsidR="007B7493" w:rsidRPr="00C77C31" w:rsidRDefault="00007691" w:rsidP="00E8530D">
      <w:pPr>
        <w:rPr>
          <w:rFonts w:ascii="Verdana" w:hAnsi="Verdana" w:cs="Arial"/>
          <w:sz w:val="18"/>
          <w:szCs w:val="18"/>
        </w:rPr>
      </w:pPr>
      <w:r>
        <w:rPr>
          <w:noProof/>
          <w:lang w:eastAsia="es-ES"/>
        </w:rPr>
        <w:drawing>
          <wp:inline distT="0" distB="0" distL="0" distR="0" wp14:anchorId="56F315B0" wp14:editId="4693EB09">
            <wp:extent cx="5400040" cy="4432456"/>
            <wp:effectExtent l="0" t="0" r="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7B7493" w:rsidRPr="00C77C31">
        <w:rPr>
          <w:rFonts w:ascii="Verdana" w:hAnsi="Verdana" w:cs="Arial"/>
          <w:sz w:val="18"/>
          <w:szCs w:val="18"/>
        </w:rPr>
        <w:t xml:space="preserve">Fuente: </w:t>
      </w:r>
      <w:r w:rsidR="007B7493">
        <w:rPr>
          <w:rFonts w:ascii="Verdana" w:hAnsi="Verdana" w:cs="Arial"/>
          <w:sz w:val="18"/>
          <w:szCs w:val="18"/>
        </w:rPr>
        <w:t xml:space="preserve">Elaboración propia. </w:t>
      </w:r>
      <w:r w:rsidR="007B7493" w:rsidRPr="00C77C31">
        <w:rPr>
          <w:rFonts w:ascii="Verdana" w:hAnsi="Verdana" w:cs="Arial"/>
          <w:sz w:val="18"/>
          <w:szCs w:val="18"/>
        </w:rPr>
        <w:t>*Escala de las variables: 1=muy en desacuerdo, 5=mu</w:t>
      </w:r>
      <w:bookmarkStart w:id="0" w:name="_GoBack"/>
      <w:bookmarkEnd w:id="0"/>
      <w:r w:rsidR="007B7493" w:rsidRPr="00C77C31">
        <w:rPr>
          <w:rFonts w:ascii="Verdana" w:hAnsi="Verdana" w:cs="Arial"/>
          <w:sz w:val="18"/>
          <w:szCs w:val="18"/>
        </w:rPr>
        <w:t>y de acuerdo.</w:t>
      </w:r>
    </w:p>
    <w:p w:rsidR="00C77C31" w:rsidRDefault="00C77C31"/>
    <w:sectPr w:rsidR="00C77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0B"/>
    <w:rsid w:val="00007691"/>
    <w:rsid w:val="00010ADB"/>
    <w:rsid w:val="00015706"/>
    <w:rsid w:val="00053B19"/>
    <w:rsid w:val="00053C07"/>
    <w:rsid w:val="00075A2A"/>
    <w:rsid w:val="000E4CFD"/>
    <w:rsid w:val="000F21AD"/>
    <w:rsid w:val="000F7EB1"/>
    <w:rsid w:val="0011050C"/>
    <w:rsid w:val="00110617"/>
    <w:rsid w:val="001436BE"/>
    <w:rsid w:val="0014412E"/>
    <w:rsid w:val="001624B4"/>
    <w:rsid w:val="001904F8"/>
    <w:rsid w:val="00190A54"/>
    <w:rsid w:val="001A4B6D"/>
    <w:rsid w:val="001B64FD"/>
    <w:rsid w:val="001C7145"/>
    <w:rsid w:val="001F162B"/>
    <w:rsid w:val="00212ACD"/>
    <w:rsid w:val="00250C1F"/>
    <w:rsid w:val="0026760B"/>
    <w:rsid w:val="00270DA0"/>
    <w:rsid w:val="00291AD1"/>
    <w:rsid w:val="00294EFF"/>
    <w:rsid w:val="002B0DAA"/>
    <w:rsid w:val="002B436D"/>
    <w:rsid w:val="002C5AAE"/>
    <w:rsid w:val="002D10C0"/>
    <w:rsid w:val="002E7444"/>
    <w:rsid w:val="002F7AEB"/>
    <w:rsid w:val="0030645B"/>
    <w:rsid w:val="00307393"/>
    <w:rsid w:val="00330753"/>
    <w:rsid w:val="00346DB4"/>
    <w:rsid w:val="0038067E"/>
    <w:rsid w:val="00394B3D"/>
    <w:rsid w:val="003B1353"/>
    <w:rsid w:val="003B264B"/>
    <w:rsid w:val="003D00BD"/>
    <w:rsid w:val="004205F8"/>
    <w:rsid w:val="00436148"/>
    <w:rsid w:val="004414DF"/>
    <w:rsid w:val="00445F4F"/>
    <w:rsid w:val="00447EEE"/>
    <w:rsid w:val="00450E99"/>
    <w:rsid w:val="00491215"/>
    <w:rsid w:val="004D5719"/>
    <w:rsid w:val="0054538E"/>
    <w:rsid w:val="0055728D"/>
    <w:rsid w:val="00586C5A"/>
    <w:rsid w:val="005B20B1"/>
    <w:rsid w:val="005E6CD1"/>
    <w:rsid w:val="00604ACB"/>
    <w:rsid w:val="006244D2"/>
    <w:rsid w:val="0062708E"/>
    <w:rsid w:val="00685E59"/>
    <w:rsid w:val="006939F8"/>
    <w:rsid w:val="006B2976"/>
    <w:rsid w:val="006B4D8B"/>
    <w:rsid w:val="006B6D2B"/>
    <w:rsid w:val="006D0C61"/>
    <w:rsid w:val="006E141F"/>
    <w:rsid w:val="00702A8F"/>
    <w:rsid w:val="00762513"/>
    <w:rsid w:val="00762E76"/>
    <w:rsid w:val="007656EC"/>
    <w:rsid w:val="007679EF"/>
    <w:rsid w:val="00787D57"/>
    <w:rsid w:val="00797957"/>
    <w:rsid w:val="007B7493"/>
    <w:rsid w:val="007C66B4"/>
    <w:rsid w:val="007D27D0"/>
    <w:rsid w:val="007E2457"/>
    <w:rsid w:val="007E3837"/>
    <w:rsid w:val="007F22A3"/>
    <w:rsid w:val="00801E3E"/>
    <w:rsid w:val="0081384B"/>
    <w:rsid w:val="008315A9"/>
    <w:rsid w:val="00834D41"/>
    <w:rsid w:val="00835C98"/>
    <w:rsid w:val="00844177"/>
    <w:rsid w:val="00855083"/>
    <w:rsid w:val="00855449"/>
    <w:rsid w:val="00877754"/>
    <w:rsid w:val="00877D7A"/>
    <w:rsid w:val="00886CFD"/>
    <w:rsid w:val="00897E0B"/>
    <w:rsid w:val="008A21EB"/>
    <w:rsid w:val="0090679D"/>
    <w:rsid w:val="00913F5E"/>
    <w:rsid w:val="00960013"/>
    <w:rsid w:val="009639B5"/>
    <w:rsid w:val="009932DD"/>
    <w:rsid w:val="009A2150"/>
    <w:rsid w:val="009B4EF2"/>
    <w:rsid w:val="009B53DF"/>
    <w:rsid w:val="009C3652"/>
    <w:rsid w:val="009D3A8F"/>
    <w:rsid w:val="009E1F9D"/>
    <w:rsid w:val="009E5519"/>
    <w:rsid w:val="00A04DC7"/>
    <w:rsid w:val="00A30836"/>
    <w:rsid w:val="00A47259"/>
    <w:rsid w:val="00A53BB7"/>
    <w:rsid w:val="00A643DF"/>
    <w:rsid w:val="00A767FB"/>
    <w:rsid w:val="00A80895"/>
    <w:rsid w:val="00AA20D1"/>
    <w:rsid w:val="00AA4724"/>
    <w:rsid w:val="00AB137B"/>
    <w:rsid w:val="00AE02C8"/>
    <w:rsid w:val="00B2606E"/>
    <w:rsid w:val="00B451C0"/>
    <w:rsid w:val="00B50413"/>
    <w:rsid w:val="00B72A08"/>
    <w:rsid w:val="00B767BF"/>
    <w:rsid w:val="00B7766B"/>
    <w:rsid w:val="00B853E1"/>
    <w:rsid w:val="00BA36D1"/>
    <w:rsid w:val="00BE73AB"/>
    <w:rsid w:val="00BF23B0"/>
    <w:rsid w:val="00C14FAE"/>
    <w:rsid w:val="00C179A4"/>
    <w:rsid w:val="00C37525"/>
    <w:rsid w:val="00C77C31"/>
    <w:rsid w:val="00C93363"/>
    <w:rsid w:val="00C96212"/>
    <w:rsid w:val="00CC2A65"/>
    <w:rsid w:val="00CC2AF7"/>
    <w:rsid w:val="00CF12AA"/>
    <w:rsid w:val="00D3445F"/>
    <w:rsid w:val="00D45EB5"/>
    <w:rsid w:val="00D61178"/>
    <w:rsid w:val="00D7689B"/>
    <w:rsid w:val="00D96767"/>
    <w:rsid w:val="00D96AEA"/>
    <w:rsid w:val="00DA6C1F"/>
    <w:rsid w:val="00DA743A"/>
    <w:rsid w:val="00DC252F"/>
    <w:rsid w:val="00DD1BBB"/>
    <w:rsid w:val="00DF3BED"/>
    <w:rsid w:val="00E047BE"/>
    <w:rsid w:val="00E672C0"/>
    <w:rsid w:val="00E7282C"/>
    <w:rsid w:val="00E74C81"/>
    <w:rsid w:val="00E809F5"/>
    <w:rsid w:val="00E8530D"/>
    <w:rsid w:val="00EA5118"/>
    <w:rsid w:val="00EA6F5D"/>
    <w:rsid w:val="00EF4504"/>
    <w:rsid w:val="00F260A5"/>
    <w:rsid w:val="00F43B0C"/>
    <w:rsid w:val="00F5581D"/>
    <w:rsid w:val="00F71A57"/>
    <w:rsid w:val="00F724DE"/>
    <w:rsid w:val="00F77190"/>
    <w:rsid w:val="00F82A23"/>
    <w:rsid w:val="00FB6B88"/>
    <w:rsid w:val="00FC4B4B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6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C2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60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C2A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risi&#243;n\Diferencia%20de%20medias%20tipo%20de%20m&#243;duclo_calidad%20de%20vida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risi&#243;n\Diferencia%20de%20medias%20tipo%20de%20m&#243;duclo_calidad%20de%20vida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Prisi&#243;n\Diferencia%20de%20medias%20tipo%20de%20m&#243;duclo_calidad%20de%20vida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4"/>
          <c:order val="3"/>
          <c:tx>
            <c:strRef>
              <c:f>'Relaciones FV_tipo módulo'!$A$8</c:f>
              <c:strCache>
                <c:ptCount val="1"/>
                <c:pt idx="0">
                  <c:v>Total encuesta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5.6623929718556773E-2"/>
                  <c:y val="3.26500887418661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623929718556773E-2"/>
                  <c:y val="4.1554658398738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623929718556773E-2"/>
                  <c:y val="2.0777329199369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888888690729905E-2"/>
                  <c:y val="1.48409494281209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888888690729905E-2"/>
                  <c:y val="4.15546583987386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'Relaciones FV_tipo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FV_tipo módulo'!$B$8:$F$8</c:f>
              <c:numCache>
                <c:formatCode>0.00</c:formatCode>
                <c:ptCount val="5"/>
                <c:pt idx="0">
                  <c:v>3.14</c:v>
                </c:pt>
                <c:pt idx="1">
                  <c:v>2.5446</c:v>
                </c:pt>
                <c:pt idx="2">
                  <c:v>3.1373000000000002</c:v>
                </c:pt>
                <c:pt idx="3">
                  <c:v>3.3725000000000001</c:v>
                </c:pt>
                <c:pt idx="4">
                  <c:v>3.3563999999999998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BC3-49F7-8632-40F43B36C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789564800"/>
        <c:axId val="789895424"/>
      </c:barChart>
      <c:lineChart>
        <c:grouping val="standard"/>
        <c:varyColors val="0"/>
        <c:ser>
          <c:idx val="0"/>
          <c:order val="0"/>
          <c:tx>
            <c:strRef>
              <c:f>'Relaciones FV_tipo módulo'!$A$5</c:f>
              <c:strCache>
                <c:ptCount val="1"/>
                <c:pt idx="0">
                  <c:v>Módulo ordinario</c:v>
                </c:pt>
              </c:strCache>
            </c:strRef>
          </c:tx>
          <c:spPr>
            <a:ln>
              <a:noFill/>
            </a:ln>
          </c:spPr>
          <c:marker>
            <c:symbol val="triangle"/>
            <c:size val="10"/>
            <c:spPr>
              <a:solidFill>
                <a:schemeClr val="bg1">
                  <a:lumMod val="50000"/>
                </a:schemeClr>
              </a:solidFill>
              <a:ln>
                <a:noFill/>
              </a:ln>
            </c:spPr>
          </c:marker>
          <c:cat>
            <c:strRef>
              <c:f>'Relaciones FV_tipo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FV_tipo módulo'!$B$5:$F$5</c:f>
              <c:numCache>
                <c:formatCode>0.00</c:formatCode>
                <c:ptCount val="5"/>
                <c:pt idx="0">
                  <c:v>2.9762</c:v>
                </c:pt>
                <c:pt idx="1">
                  <c:v>2.3809999999999998</c:v>
                </c:pt>
                <c:pt idx="2">
                  <c:v>3.1905000000000001</c:v>
                </c:pt>
                <c:pt idx="3">
                  <c:v>3.3332999999999999</c:v>
                </c:pt>
                <c:pt idx="4">
                  <c:v>3.2856999999999998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'Relaciones FV_tipo módulo'!$A$6</c:f>
              <c:strCache>
                <c:ptCount val="1"/>
                <c:pt idx="0">
                  <c:v>Módulo respeto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1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marker>
          <c:cat>
            <c:strRef>
              <c:f>'Relaciones FV_tipo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FV_tipo módulo'!$B$6:$F$6</c:f>
              <c:numCache>
                <c:formatCode>0.00</c:formatCode>
                <c:ptCount val="5"/>
                <c:pt idx="0">
                  <c:v>3.0588000000000002</c:v>
                </c:pt>
                <c:pt idx="1">
                  <c:v>2.8285999999999998</c:v>
                </c:pt>
                <c:pt idx="2">
                  <c:v>3.1429</c:v>
                </c:pt>
                <c:pt idx="3">
                  <c:v>3.3714</c:v>
                </c:pt>
                <c:pt idx="4">
                  <c:v>3.5293999999999999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'Relaciones FV_tipo módulo'!$A$7</c:f>
              <c:strCache>
                <c:ptCount val="1"/>
                <c:pt idx="0">
                  <c:v>Módulo terapéutico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1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marker>
          <c:cat>
            <c:strRef>
              <c:f>'Relaciones FV_tipo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FV_tipo módulo'!$B$7:$F$7</c:f>
              <c:numCache>
                <c:formatCode>0.00</c:formatCode>
                <c:ptCount val="5"/>
                <c:pt idx="0">
                  <c:v>3.5417000000000001</c:v>
                </c:pt>
                <c:pt idx="1">
                  <c:v>2.4167000000000001</c:v>
                </c:pt>
                <c:pt idx="2">
                  <c:v>3.04</c:v>
                </c:pt>
                <c:pt idx="3">
                  <c:v>3.44</c:v>
                </c:pt>
                <c:pt idx="4">
                  <c:v>3.24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9564800"/>
        <c:axId val="789895424"/>
      </c:lineChart>
      <c:catAx>
        <c:axId val="7895648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 baseline="0"/>
                  <a:t>Trato y actuación de </a:t>
                </a:r>
                <a:r>
                  <a:rPr lang="es-ES"/>
                  <a:t>funcionarios de vigilancia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789895424"/>
        <c:crosses val="autoZero"/>
        <c:auto val="1"/>
        <c:lblAlgn val="ctr"/>
        <c:lblOffset val="100"/>
        <c:noMultiLvlLbl val="0"/>
      </c:catAx>
      <c:valAx>
        <c:axId val="789895424"/>
        <c:scaling>
          <c:orientation val="minMax"/>
          <c:max val="5"/>
          <c:min val="1"/>
        </c:scaling>
        <c:delete val="0"/>
        <c:axPos val="l"/>
        <c:majorGridlines>
          <c:spPr>
            <a:ln w="3175">
              <a:prstDash val="sysDash"/>
            </a:ln>
          </c:spPr>
        </c:majorGridlines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Muy en desacuerdo- Muy de acuerdo</a:t>
                </a:r>
              </a:p>
            </c:rich>
          </c:tx>
          <c:layout>
            <c:manualLayout>
              <c:xMode val="edge"/>
              <c:yMode val="edge"/>
              <c:x val="1.5854700321195899E-2"/>
              <c:y val="0.10423317465307931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789564800"/>
        <c:crosses val="autoZero"/>
        <c:crossBetween val="between"/>
        <c:majorUnit val="0.5"/>
        <c:minorUnit val="0.5"/>
      </c:valAx>
      <c:spPr>
        <a:noFill/>
        <a:ln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Verdana" pitchFamily="34" charset="0"/>
          <a:ea typeface="Verdana" pitchFamily="34" charset="0"/>
          <a:cs typeface="Verdana" pitchFamily="34" charset="0"/>
        </a:defRPr>
      </a:pPr>
      <a:endParaRPr lang="es-E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4"/>
          <c:order val="3"/>
          <c:tx>
            <c:strRef>
              <c:f>'Relaciones Tratamie_tipo módulo'!$A$8</c:f>
              <c:strCache>
                <c:ptCount val="1"/>
                <c:pt idx="0">
                  <c:v>Total encuesta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5.8794826425635653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8794826425635653E-2"/>
                  <c:y val="4.6296296296296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146619482661084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8794826425635653E-2"/>
                  <c:y val="4.3209876543209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8794826425635653E-2"/>
                  <c:y val="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'Relaciones FV_tipo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Tratamie_tipo módulo'!$B$8:$F$8</c:f>
              <c:numCache>
                <c:formatCode>0.00</c:formatCode>
                <c:ptCount val="5"/>
                <c:pt idx="0">
                  <c:v>2.8119000000000001</c:v>
                </c:pt>
                <c:pt idx="1">
                  <c:v>2.4356</c:v>
                </c:pt>
                <c:pt idx="2">
                  <c:v>3.2347000000000001</c:v>
                </c:pt>
                <c:pt idx="3">
                  <c:v>3.55</c:v>
                </c:pt>
                <c:pt idx="4">
                  <c:v>3.81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BC3-49F7-8632-40F43B36C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804906496"/>
        <c:axId val="815798912"/>
      </c:barChart>
      <c:lineChart>
        <c:grouping val="standard"/>
        <c:varyColors val="0"/>
        <c:ser>
          <c:idx val="0"/>
          <c:order val="0"/>
          <c:tx>
            <c:strRef>
              <c:f>'Relaciones Tratamie_tipo módulo'!$A$5</c:f>
              <c:strCache>
                <c:ptCount val="1"/>
                <c:pt idx="0">
                  <c:v>Módulo ordinario</c:v>
                </c:pt>
              </c:strCache>
            </c:strRef>
          </c:tx>
          <c:spPr>
            <a:ln>
              <a:noFill/>
            </a:ln>
          </c:spPr>
          <c:marker>
            <c:symbol val="triangle"/>
            <c:size val="10"/>
            <c:spPr>
              <a:solidFill>
                <a:schemeClr val="bg1">
                  <a:lumMod val="50000"/>
                </a:schemeClr>
              </a:solidFill>
              <a:ln>
                <a:noFill/>
              </a:ln>
            </c:spPr>
          </c:marker>
          <c:dPt>
            <c:idx val="5"/>
            <c:bubble3D val="0"/>
          </c:dPt>
          <c:dPt>
            <c:idx val="6"/>
            <c:bubble3D val="0"/>
          </c:dPt>
          <c:cat>
            <c:strRef>
              <c:f>'Relaciones Tratamie_tipo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Tratamie_tipo módulo'!$B$5:$F$5</c:f>
              <c:numCache>
                <c:formatCode>0.00</c:formatCode>
                <c:ptCount val="5"/>
                <c:pt idx="0">
                  <c:v>2.3414999999999999</c:v>
                </c:pt>
                <c:pt idx="1">
                  <c:v>1.9756</c:v>
                </c:pt>
                <c:pt idx="2">
                  <c:v>2.8250000000000002</c:v>
                </c:pt>
                <c:pt idx="3">
                  <c:v>3.0488</c:v>
                </c:pt>
                <c:pt idx="4">
                  <c:v>3.5750000000000002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'Relaciones Tratamie_tipo módulo'!$A$6</c:f>
              <c:strCache>
                <c:ptCount val="1"/>
                <c:pt idx="0">
                  <c:v>Módulo respeto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1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marker>
          <c:dPt>
            <c:idx val="5"/>
            <c:bubble3D val="0"/>
          </c:dPt>
          <c:dPt>
            <c:idx val="6"/>
            <c:bubble3D val="0"/>
          </c:dPt>
          <c:cat>
            <c:strRef>
              <c:f>'Relaciones Tratamie_tipo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Tratamie_tipo módulo'!$B$6:$F$6</c:f>
              <c:numCache>
                <c:formatCode>0.00</c:formatCode>
                <c:ptCount val="5"/>
                <c:pt idx="0">
                  <c:v>2.9142999999999999</c:v>
                </c:pt>
                <c:pt idx="1">
                  <c:v>2.5428999999999999</c:v>
                </c:pt>
                <c:pt idx="2">
                  <c:v>3.3938999999999999</c:v>
                </c:pt>
                <c:pt idx="3">
                  <c:v>3.7940999999999998</c:v>
                </c:pt>
                <c:pt idx="4">
                  <c:v>3.9428999999999998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'Relaciones Tratamie_tipo módulo'!$A$7</c:f>
              <c:strCache>
                <c:ptCount val="1"/>
                <c:pt idx="0">
                  <c:v>Módulo terapéutico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1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marker>
          <c:dPt>
            <c:idx val="5"/>
            <c:bubble3D val="0"/>
          </c:dPt>
          <c:dPt>
            <c:idx val="6"/>
            <c:bubble3D val="0"/>
          </c:dPt>
          <c:cat>
            <c:strRef>
              <c:f>'Relaciones Tratamie_tipo módulo'!$B$4:$F$4</c:f>
              <c:strCache>
                <c:ptCount val="5"/>
                <c:pt idx="0">
                  <c:v>Relaciones con internos buenas</c:v>
                </c:pt>
                <c:pt idx="1">
                  <c:v>Aplican normas de forma justa</c:v>
                </c:pt>
                <c:pt idx="2">
                  <c:v>Trato con amabilidad</c:v>
                </c:pt>
                <c:pt idx="3">
                  <c:v>Trato con respeto</c:v>
                </c:pt>
                <c:pt idx="4">
                  <c:v>No siento miedo a que me golpeen, insulten, amenacen</c:v>
                </c:pt>
              </c:strCache>
            </c:strRef>
          </c:cat>
          <c:val>
            <c:numRef>
              <c:f>'Relaciones Tratamie_tipo módulo'!$B$7:$F$7</c:f>
              <c:numCache>
                <c:formatCode>0.00</c:formatCode>
                <c:ptCount val="5"/>
                <c:pt idx="0">
                  <c:v>3.44</c:v>
                </c:pt>
                <c:pt idx="1">
                  <c:v>3.04</c:v>
                </c:pt>
                <c:pt idx="2">
                  <c:v>3.68</c:v>
                </c:pt>
                <c:pt idx="3">
                  <c:v>4.04</c:v>
                </c:pt>
                <c:pt idx="4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4906496"/>
        <c:axId val="815798912"/>
      </c:lineChart>
      <c:catAx>
        <c:axId val="8049064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Trato y actuación del personal de tratamiento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15798912"/>
        <c:crosses val="autoZero"/>
        <c:auto val="1"/>
        <c:lblAlgn val="ctr"/>
        <c:lblOffset val="100"/>
        <c:noMultiLvlLbl val="0"/>
      </c:catAx>
      <c:valAx>
        <c:axId val="815798912"/>
        <c:scaling>
          <c:orientation val="minMax"/>
          <c:max val="5"/>
          <c:min val="1"/>
        </c:scaling>
        <c:delete val="0"/>
        <c:axPos val="l"/>
        <c:majorGridlines>
          <c:spPr>
            <a:ln w="3175">
              <a:prstDash val="sysDash"/>
            </a:ln>
          </c:spPr>
        </c:majorGridlines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Muy en desacuerdo- Muy de acuerdo</a:t>
                </a:r>
              </a:p>
            </c:rich>
          </c:tx>
          <c:overlay val="0"/>
        </c:title>
        <c:numFmt formatCode="0.0" sourceLinked="0"/>
        <c:majorTickMark val="out"/>
        <c:minorTickMark val="none"/>
        <c:tickLblPos val="nextTo"/>
        <c:crossAx val="804906496"/>
        <c:crosses val="autoZero"/>
        <c:crossBetween val="between"/>
        <c:majorUnit val="0.5"/>
        <c:minorUnit val="0.5"/>
      </c:valAx>
      <c:spPr>
        <a:noFill/>
        <a:ln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>
          <a:latin typeface="Verdana" pitchFamily="34" charset="0"/>
          <a:ea typeface="Verdana" pitchFamily="34" charset="0"/>
          <a:cs typeface="Verdana" pitchFamily="34" charset="0"/>
        </a:defRPr>
      </a:pPr>
      <a:endParaRPr lang="es-E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4"/>
          <c:order val="0"/>
          <c:tx>
            <c:strRef>
              <c:f>'TP Activid_tipo módulo'!$A$8</c:f>
              <c:strCache>
                <c:ptCount val="1"/>
                <c:pt idx="0">
                  <c:v>Total encuesta</c:v>
                </c:pt>
              </c:strCache>
            </c:strRef>
          </c:tx>
          <c:spPr>
            <a:solidFill>
              <a:schemeClr val="bg2">
                <a:lumMod val="90000"/>
              </a:schemeClr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5.4091230294940722E-2"/>
                  <c:y val="3.1506703801124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8794815537979044E-2"/>
                  <c:y val="4.0099441201431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443022916459883E-2"/>
                  <c:y val="3.72351954013293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4091230294940722E-2"/>
                  <c:y val="3.1506703801124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8794815537979044E-2"/>
                  <c:y val="4.5827932801636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'TP Activid_tipo módulo'!$B$4:$F$4</c:f>
              <c:strCache>
                <c:ptCount val="5"/>
                <c:pt idx="0">
                  <c:v>Te explican qué has de hacer y ayudan a avanzar</c:v>
                </c:pt>
                <c:pt idx="1">
                  <c:v>Me ayudan para no delinquir al salir en libertad</c:v>
                </c:pt>
                <c:pt idx="2">
                  <c:v>Programas Tratamiento ayudan a progresar de grado</c:v>
                </c:pt>
                <c:pt idx="3">
                  <c:v>Aprovechando mi condena, no pasando el tiempo</c:v>
                </c:pt>
                <c:pt idx="4">
                  <c:v>Plan individual de tratamiento es útil</c:v>
                </c:pt>
              </c:strCache>
            </c:strRef>
          </c:cat>
          <c:val>
            <c:numRef>
              <c:f>'TP Activid_tipo módulo'!$B$8:$F$8</c:f>
              <c:numCache>
                <c:formatCode>0.00</c:formatCode>
                <c:ptCount val="5"/>
                <c:pt idx="0">
                  <c:v>2.3529</c:v>
                </c:pt>
                <c:pt idx="1">
                  <c:v>2.4257</c:v>
                </c:pt>
                <c:pt idx="2">
                  <c:v>2.5758000000000001</c:v>
                </c:pt>
                <c:pt idx="3">
                  <c:v>2.5979999999999999</c:v>
                </c:pt>
                <c:pt idx="4">
                  <c:v>2.4110999999999998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BBC3-49F7-8632-40F43B36C8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816268416"/>
        <c:axId val="843468160"/>
      </c:barChart>
      <c:lineChart>
        <c:grouping val="standard"/>
        <c:varyColors val="0"/>
        <c:ser>
          <c:idx val="0"/>
          <c:order val="1"/>
          <c:tx>
            <c:strRef>
              <c:f>'TP Activid_tipo módulo'!$A$5</c:f>
              <c:strCache>
                <c:ptCount val="1"/>
                <c:pt idx="0">
                  <c:v>Módulo ordinario</c:v>
                </c:pt>
              </c:strCache>
            </c:strRef>
          </c:tx>
          <c:spPr>
            <a:ln>
              <a:noFill/>
            </a:ln>
          </c:spPr>
          <c:marker>
            <c:symbol val="triangle"/>
            <c:size val="10"/>
            <c:spPr>
              <a:solidFill>
                <a:schemeClr val="bg1">
                  <a:lumMod val="50000"/>
                </a:schemeClr>
              </a:solidFill>
              <a:ln>
                <a:noFill/>
              </a:ln>
            </c:spPr>
          </c:marker>
          <c:cat>
            <c:strRef>
              <c:f>'TP Activid_tipo módulo'!$B$4:$F$4</c:f>
              <c:strCache>
                <c:ptCount val="5"/>
                <c:pt idx="0">
                  <c:v>Te explican qué has de hacer y ayudan a avanzar</c:v>
                </c:pt>
                <c:pt idx="1">
                  <c:v>Me ayudan para no delinquir al salir en libertad</c:v>
                </c:pt>
                <c:pt idx="2">
                  <c:v>Programas Tratamiento ayudan a progresar de grado</c:v>
                </c:pt>
                <c:pt idx="3">
                  <c:v>Aprovechando mi condena, no pasando el tiempo</c:v>
                </c:pt>
                <c:pt idx="4">
                  <c:v>Plan individual de tratamiento es útil</c:v>
                </c:pt>
              </c:strCache>
            </c:strRef>
          </c:cat>
          <c:val>
            <c:numRef>
              <c:f>'TP Activid_tipo módulo'!$B$5:$F$5</c:f>
              <c:numCache>
                <c:formatCode>0.00</c:formatCode>
                <c:ptCount val="5"/>
                <c:pt idx="0">
                  <c:v>2</c:v>
                </c:pt>
                <c:pt idx="1">
                  <c:v>1.9024000000000001</c:v>
                </c:pt>
                <c:pt idx="2">
                  <c:v>1.85</c:v>
                </c:pt>
                <c:pt idx="3">
                  <c:v>1.7142999999999999</c:v>
                </c:pt>
                <c:pt idx="4">
                  <c:v>1.8649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'TP Activid_tipo módulo'!$A$6</c:f>
              <c:strCache>
                <c:ptCount val="1"/>
                <c:pt idx="0">
                  <c:v>Módulo respeto</c:v>
                </c:pt>
              </c:strCache>
            </c:strRef>
          </c:tx>
          <c:spPr>
            <a:ln>
              <a:noFill/>
            </a:ln>
          </c:spPr>
          <c:marker>
            <c:symbol val="diamond"/>
            <c:size val="1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marker>
          <c:cat>
            <c:strRef>
              <c:f>'TP Activid_tipo módulo'!$B$4:$F$4</c:f>
              <c:strCache>
                <c:ptCount val="5"/>
                <c:pt idx="0">
                  <c:v>Te explican qué has de hacer y ayudan a avanzar</c:v>
                </c:pt>
                <c:pt idx="1">
                  <c:v>Me ayudan para no delinquir al salir en libertad</c:v>
                </c:pt>
                <c:pt idx="2">
                  <c:v>Programas Tratamiento ayudan a progresar de grado</c:v>
                </c:pt>
                <c:pt idx="3">
                  <c:v>Aprovechando mi condena, no pasando el tiempo</c:v>
                </c:pt>
                <c:pt idx="4">
                  <c:v>Plan individual de tratamiento es útil</c:v>
                </c:pt>
              </c:strCache>
            </c:strRef>
          </c:cat>
          <c:val>
            <c:numRef>
              <c:f>'TP Activid_tipo módulo'!$B$6:$F$6</c:f>
              <c:numCache>
                <c:formatCode>0.00</c:formatCode>
                <c:ptCount val="5"/>
                <c:pt idx="0">
                  <c:v>2.4571000000000001</c:v>
                </c:pt>
                <c:pt idx="1">
                  <c:v>2.6</c:v>
                </c:pt>
                <c:pt idx="2">
                  <c:v>2.9117999999999999</c:v>
                </c:pt>
                <c:pt idx="3">
                  <c:v>2.9714</c:v>
                </c:pt>
                <c:pt idx="4">
                  <c:v>2.5861999999999998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'TP Activid_tipo módulo'!$A$7</c:f>
              <c:strCache>
                <c:ptCount val="1"/>
                <c:pt idx="0">
                  <c:v>Módulo terapéutico</c:v>
                </c:pt>
              </c:strCache>
            </c:strRef>
          </c:tx>
          <c:spPr>
            <a:ln>
              <a:noFill/>
            </a:ln>
          </c:spPr>
          <c:marker>
            <c:symbol val="circle"/>
            <c:size val="1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marker>
          <c:cat>
            <c:strRef>
              <c:f>'TP Activid_tipo módulo'!$B$4:$F$4</c:f>
              <c:strCache>
                <c:ptCount val="5"/>
                <c:pt idx="0">
                  <c:v>Te explican qué has de hacer y ayudan a avanzar</c:v>
                </c:pt>
                <c:pt idx="1">
                  <c:v>Me ayudan para no delinquir al salir en libertad</c:v>
                </c:pt>
                <c:pt idx="2">
                  <c:v>Programas Tratamiento ayudan a progresar de grado</c:v>
                </c:pt>
                <c:pt idx="3">
                  <c:v>Aprovechando mi condena, no pasando el tiempo</c:v>
                </c:pt>
                <c:pt idx="4">
                  <c:v>Plan individual de tratamiento es útil</c:v>
                </c:pt>
              </c:strCache>
            </c:strRef>
          </c:cat>
          <c:val>
            <c:numRef>
              <c:f>'TP Activid_tipo módulo'!$B$7:$F$7</c:f>
              <c:numCache>
                <c:formatCode>0.00</c:formatCode>
                <c:ptCount val="5"/>
                <c:pt idx="0">
                  <c:v>2.8</c:v>
                </c:pt>
                <c:pt idx="1">
                  <c:v>3.04</c:v>
                </c:pt>
                <c:pt idx="2">
                  <c:v>3.28</c:v>
                </c:pt>
                <c:pt idx="3">
                  <c:v>3.56</c:v>
                </c:pt>
                <c:pt idx="4">
                  <c:v>3.0417000000000001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6268416"/>
        <c:axId val="843468160"/>
      </c:lineChart>
      <c:catAx>
        <c:axId val="816268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Actividad tratamental</a:t>
                </a:r>
              </a:p>
            </c:rich>
          </c:tx>
          <c:layout>
            <c:manualLayout>
              <c:xMode val="edge"/>
              <c:yMode val="edge"/>
              <c:x val="0.39930698041678953"/>
              <c:y val="0.93976220021207946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 rot="0"/>
          <a:lstStyle/>
          <a:p>
            <a:pPr>
              <a:defRPr/>
            </a:pPr>
            <a:endParaRPr lang="es-ES"/>
          </a:p>
        </c:txPr>
        <c:crossAx val="843468160"/>
        <c:crosses val="autoZero"/>
        <c:auto val="1"/>
        <c:lblAlgn val="ctr"/>
        <c:lblOffset val="100"/>
        <c:noMultiLvlLbl val="0"/>
      </c:catAx>
      <c:valAx>
        <c:axId val="843468160"/>
        <c:scaling>
          <c:orientation val="minMax"/>
          <c:max val="5"/>
          <c:min val="1"/>
        </c:scaling>
        <c:delete val="0"/>
        <c:axPos val="l"/>
        <c:majorGridlines>
          <c:spPr>
            <a:ln w="3175">
              <a:prstDash val="sysDash"/>
            </a:ln>
          </c:spPr>
        </c:majorGridlines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s-ES"/>
                  <a:t>Muy en desacuerdo- Muy de acuerdo</a:t>
                </a:r>
              </a:p>
            </c:rich>
          </c:tx>
          <c:layout>
            <c:manualLayout>
              <c:xMode val="edge"/>
              <c:yMode val="edge"/>
              <c:x val="1.8814340972153294E-2"/>
              <c:y val="0.11133158856575592"/>
            </c:manualLayout>
          </c:layout>
          <c:overlay val="0"/>
        </c:title>
        <c:numFmt formatCode="0.0" sourceLinked="0"/>
        <c:majorTickMark val="out"/>
        <c:minorTickMark val="none"/>
        <c:tickLblPos val="nextTo"/>
        <c:crossAx val="816268416"/>
        <c:crosses val="autoZero"/>
        <c:crossBetween val="between"/>
        <c:majorUnit val="0.5"/>
        <c:minorUnit val="0.5"/>
      </c:valAx>
      <c:spPr>
        <a:noFill/>
        <a:ln>
          <a:noFill/>
        </a:ln>
      </c:spPr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Verdana" pitchFamily="34" charset="0"/>
          <a:ea typeface="Verdana" pitchFamily="34" charset="0"/>
          <a:cs typeface="Verdana" pitchFamily="34" charset="0"/>
        </a:defRPr>
      </a:pPr>
      <a:endParaRPr lang="es-E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2018-04-29T11:43:00Z</dcterms:created>
  <dcterms:modified xsi:type="dcterms:W3CDTF">2018-04-30T16:21:00Z</dcterms:modified>
</cp:coreProperties>
</file>