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D6" w:rsidRDefault="00F937AF">
      <w:pPr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Título del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artículo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en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gallego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castellano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e inglés:</w:t>
      </w:r>
    </w:p>
    <w:p w:rsidR="009612D6" w:rsidRDefault="009612D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Os </w:t>
      </w:r>
      <w:proofErr w:type="spellStart"/>
      <w:r>
        <w:rPr>
          <w:rFonts w:ascii="Times New Roman" w:hAnsi="Times New Roman" w:cs="Times New Roman"/>
          <w:i/>
          <w:color w:val="000000"/>
        </w:rPr>
        <w:t>Miragres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de Santiago</w:t>
      </w:r>
      <w:r>
        <w:rPr>
          <w:rFonts w:ascii="Times New Roman" w:hAnsi="Times New Roman" w:cs="Times New Roman"/>
          <w:color w:val="000000"/>
        </w:rPr>
        <w:t xml:space="preserve"> e as súas fontes: estudo sobre a recepción e a difusión do relato de </w:t>
      </w:r>
      <w:proofErr w:type="spellStart"/>
      <w:r>
        <w:rPr>
          <w:rFonts w:ascii="Times New Roman" w:hAnsi="Times New Roman" w:cs="Times New Roman"/>
          <w:i/>
          <w:color w:val="000000"/>
        </w:rPr>
        <w:t>Bernaldus</w:t>
      </w:r>
      <w:proofErr w:type="spellEnd"/>
    </w:p>
    <w:p w:rsidR="009612D6" w:rsidRDefault="009612D6">
      <w:pPr>
        <w:rPr>
          <w:rFonts w:ascii="Times New Roman" w:hAnsi="Times New Roman" w:cs="Times New Roman"/>
          <w:i/>
          <w:color w:val="000000"/>
        </w:rPr>
      </w:pP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Los </w:t>
      </w:r>
      <w:proofErr w:type="spellStart"/>
      <w:r>
        <w:rPr>
          <w:rFonts w:ascii="Times New Roman" w:hAnsi="Times New Roman" w:cs="Times New Roman"/>
          <w:i/>
          <w:color w:val="000000"/>
        </w:rPr>
        <w:t>Miragres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de Santiago 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  <w:lang w:val="es-ES"/>
        </w:rPr>
        <w:t>sus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fuentes</w:t>
      </w:r>
      <w:proofErr w:type="spellEnd"/>
      <w:r>
        <w:rPr>
          <w:rFonts w:ascii="Times New Roman" w:hAnsi="Times New Roman" w:cs="Times New Roman"/>
          <w:color w:val="000000"/>
        </w:rPr>
        <w:t xml:space="preserve">: estudio sobre la recepción y la difusión del relato de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Bernaldus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9612D6" w:rsidRDefault="009612D6">
      <w:pPr>
        <w:rPr>
          <w:rFonts w:ascii="Times New Roman" w:hAnsi="Times New Roman" w:cs="Times New Roman"/>
          <w:i/>
          <w:color w:val="000000"/>
        </w:rPr>
      </w:pPr>
    </w:p>
    <w:p w:rsidR="009612D6" w:rsidRDefault="00F937AF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highlight w:val="white"/>
        </w:rPr>
        <w:t>he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highlight w:val="white"/>
        </w:rPr>
        <w:t>Miragres</w:t>
      </w:r>
      <w:proofErr w:type="spellEnd"/>
      <w:r>
        <w:rPr>
          <w:rFonts w:ascii="Times New Roman" w:hAnsi="Times New Roman" w:cs="Times New Roman"/>
          <w:i/>
          <w:color w:val="000000"/>
          <w:highlight w:val="white"/>
        </w:rPr>
        <w:t xml:space="preserve"> de Santiago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and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their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sources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: a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study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about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the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reception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and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diffusion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of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the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highlight w:val="white"/>
        </w:rPr>
        <w:t>Bernaldus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’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tale</w:t>
      </w:r>
      <w:proofErr w:type="spellEnd"/>
    </w:p>
    <w:p w:rsidR="009612D6" w:rsidRDefault="009612D6">
      <w:pPr>
        <w:rPr>
          <w:rFonts w:ascii="Times New Roman" w:hAnsi="Times New Roman" w:cs="Times New Roman"/>
          <w:color w:val="000000"/>
          <w:highlight w:val="white"/>
        </w:rPr>
      </w:pPr>
    </w:p>
    <w:p w:rsidR="009612D6" w:rsidRDefault="009612D6">
      <w:pPr>
        <w:rPr>
          <w:rFonts w:ascii="Times New Roman" w:hAnsi="Times New Roman" w:cs="Times New Roman"/>
          <w:color w:val="000000"/>
          <w:highlight w:val="white"/>
        </w:rPr>
      </w:pPr>
    </w:p>
    <w:p w:rsidR="009612D6" w:rsidRDefault="00F937AF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 Autores:</w:t>
      </w:r>
    </w:p>
    <w:p w:rsidR="009612D6" w:rsidRDefault="009612D6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9612D6" w:rsidRDefault="00F937AF">
      <w:pPr>
        <w:rPr>
          <w:rFonts w:ascii="Times New Roman" w:hAnsi="Times New Roman" w:cs="Times New Roman"/>
          <w:b/>
          <w:bCs/>
          <w:color w:val="00000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Primeiro autor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Nome e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apellido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: </w:t>
      </w:r>
      <w:r>
        <w:rPr>
          <w:rFonts w:ascii="Times New Roman" w:hAnsi="Times New Roman" w:cs="Times New Roman"/>
          <w:color w:val="000000"/>
          <w:highlight w:val="white"/>
          <w:u w:val="single"/>
        </w:rPr>
        <w:t xml:space="preserve">Manuel </w:t>
      </w:r>
      <w:proofErr w:type="spellStart"/>
      <w:r>
        <w:rPr>
          <w:rFonts w:ascii="Times New Roman" w:hAnsi="Times New Roman" w:cs="Times New Roman"/>
          <w:color w:val="000000"/>
          <w:highlight w:val="white"/>
          <w:u w:val="single"/>
        </w:rPr>
        <w:t>Negri</w:t>
      </w:r>
      <w:proofErr w:type="spellEnd"/>
    </w:p>
    <w:p w:rsidR="009612D6" w:rsidRDefault="00F937AF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Adscripción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laboral</w:t>
      </w:r>
      <w:r>
        <w:rPr>
          <w:rFonts w:ascii="Times New Roman" w:hAnsi="Times New Roman" w:cs="Times New Roman"/>
          <w:color w:val="000000"/>
          <w:highlight w:val="white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Becario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Investigador en el Centro Ramón Piñeiro para a Investigación en Humanidades (Santiago de Compostela)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Enderezo</w:t>
      </w:r>
      <w:r>
        <w:rPr>
          <w:rFonts w:ascii="Times New Roman" w:hAnsi="Times New Roman" w:cs="Times New Roman"/>
          <w:color w:val="000000"/>
          <w:highlight w:val="white"/>
        </w:rPr>
        <w:t>: Rúa de San Roque, 2, 15704 Santiago de Compostela (A Coruña)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País</w:t>
      </w:r>
      <w:r>
        <w:rPr>
          <w:rFonts w:ascii="Times New Roman" w:hAnsi="Times New Roman" w:cs="Times New Roman"/>
          <w:color w:val="000000"/>
          <w:highlight w:val="white"/>
        </w:rPr>
        <w:t>: España</w:t>
      </w:r>
    </w:p>
    <w:p w:rsidR="009612D6" w:rsidRDefault="00F937AF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Tel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>.</w:t>
      </w:r>
      <w:r>
        <w:rPr>
          <w:rFonts w:ascii="Times New Roman" w:hAnsi="Times New Roman" w:cs="Times New Roman"/>
          <w:color w:val="000000"/>
          <w:highlight w:val="white"/>
        </w:rPr>
        <w:t>: 684-27-91-75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E-mail</w:t>
      </w:r>
      <w:r>
        <w:rPr>
          <w:rFonts w:ascii="Times New Roman" w:hAnsi="Times New Roman" w:cs="Times New Roman"/>
          <w:color w:val="000000"/>
          <w:highlight w:val="white"/>
        </w:rPr>
        <w:t xml:space="preserve">: </w:t>
      </w:r>
      <w:hyperlink r:id="rId4">
        <w:r>
          <w:rPr>
            <w:rStyle w:val="EnlacedeInternet"/>
          </w:rPr>
          <w:t>manuelnegrifilrom@gmail.com</w:t>
        </w:r>
      </w:hyperlink>
    </w:p>
    <w:p w:rsidR="009612D6" w:rsidRDefault="009612D6">
      <w:pPr>
        <w:rPr>
          <w:rFonts w:ascii="Times New Roman" w:hAnsi="Times New Roman" w:cs="Times New Roman"/>
          <w:color w:val="000000"/>
          <w:highlight w:val="white"/>
        </w:rPr>
      </w:pPr>
    </w:p>
    <w:p w:rsidR="009612D6" w:rsidRDefault="00F937AF">
      <w:pPr>
        <w:rPr>
          <w:rFonts w:ascii="Times New Roman" w:hAnsi="Times New Roman" w:cs="Times New Roman"/>
          <w:b/>
          <w:bCs/>
          <w:color w:val="00000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Segundo autor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Nome e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apellidos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: </w:t>
      </w:r>
      <w:r>
        <w:rPr>
          <w:rFonts w:ascii="Times New Roman" w:hAnsi="Times New Roman" w:cs="Times New Roman"/>
          <w:color w:val="000000"/>
          <w:highlight w:val="white"/>
          <w:u w:val="single"/>
        </w:rPr>
        <w:t>Tania Vázquez García</w:t>
      </w:r>
    </w:p>
    <w:p w:rsidR="009612D6" w:rsidRDefault="00F937AF">
      <w:p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Adscripción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laboral</w:t>
      </w:r>
      <w:r>
        <w:rPr>
          <w:rFonts w:ascii="Times New Roman" w:hAnsi="Times New Roman" w:cs="Times New Roman"/>
          <w:color w:val="000000"/>
          <w:highlight w:val="white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Becaria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  <w:lang w:val="es-ES"/>
        </w:rPr>
        <w:t>Predoctoral</w:t>
      </w:r>
      <w:r>
        <w:rPr>
          <w:rFonts w:ascii="Times New Roman" w:hAnsi="Times New Roman" w:cs="Times New Roman"/>
          <w:highlight w:val="white"/>
        </w:rPr>
        <w:t xml:space="preserve"> de la Xunta de Galicia (</w:t>
      </w:r>
      <w:proofErr w:type="spellStart"/>
      <w:r>
        <w:rPr>
          <w:rFonts w:ascii="Times New Roman" w:hAnsi="Times New Roman" w:cs="Times New Roman"/>
          <w:highlight w:val="white"/>
        </w:rPr>
        <w:t>Facultad</w:t>
      </w:r>
      <w:proofErr w:type="spellEnd"/>
      <w:r>
        <w:rPr>
          <w:rFonts w:ascii="Times New Roman" w:hAnsi="Times New Roman" w:cs="Times New Roman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highlight w:val="white"/>
        </w:rPr>
        <w:t>Filología</w:t>
      </w:r>
      <w:proofErr w:type="spellEnd"/>
      <w:r>
        <w:rPr>
          <w:rFonts w:ascii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highlight w:val="white"/>
        </w:rPr>
        <w:t>Universidad</w:t>
      </w:r>
      <w:proofErr w:type="spellEnd"/>
      <w:r>
        <w:rPr>
          <w:rFonts w:ascii="Times New Roman" w:hAnsi="Times New Roman" w:cs="Times New Roman"/>
          <w:highlight w:val="white"/>
        </w:rPr>
        <w:t xml:space="preserve"> de Santiago de Compostela).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highlight w:val="white"/>
        </w:rPr>
        <w:t>Enderezo</w:t>
      </w:r>
      <w:r>
        <w:rPr>
          <w:rFonts w:ascii="Times New Roman" w:hAnsi="Times New Roman" w:cs="Times New Roman"/>
          <w:highlight w:val="white"/>
        </w:rPr>
        <w:t xml:space="preserve">: Campus Norte, </w:t>
      </w:r>
      <w:proofErr w:type="spellStart"/>
      <w:r>
        <w:rPr>
          <w:rFonts w:ascii="Times New Roman" w:hAnsi="Times New Roman" w:cs="Times New Roman"/>
          <w:highlight w:val="white"/>
        </w:rPr>
        <w:t>Av</w:t>
      </w:r>
      <w:proofErr w:type="spellEnd"/>
      <w:r>
        <w:rPr>
          <w:rFonts w:ascii="Times New Roman" w:hAnsi="Times New Roman" w:cs="Times New Roman"/>
          <w:highlight w:val="white"/>
        </w:rPr>
        <w:t>. de Castelao, s/n, 15705 Santiago de Compostela (A Coruña)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País</w:t>
      </w:r>
      <w:r>
        <w:rPr>
          <w:rFonts w:ascii="Times New Roman" w:hAnsi="Times New Roman" w:cs="Times New Roman"/>
          <w:color w:val="000000"/>
          <w:highlight w:val="white"/>
        </w:rPr>
        <w:t>: España</w:t>
      </w:r>
    </w:p>
    <w:p w:rsidR="009612D6" w:rsidRDefault="00F937AF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</w:rPr>
        <w:t>Tel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</w:rPr>
        <w:t>.</w:t>
      </w:r>
      <w:r>
        <w:rPr>
          <w:rFonts w:ascii="Times New Roman" w:hAnsi="Times New Roman" w:cs="Times New Roman"/>
          <w:color w:val="000000"/>
          <w:highlight w:val="white"/>
        </w:rPr>
        <w:t>: 663-73-80-71</w:t>
      </w: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E-mail</w:t>
      </w:r>
      <w:r>
        <w:rPr>
          <w:rFonts w:ascii="Times New Roman" w:hAnsi="Times New Roman" w:cs="Times New Roman"/>
          <w:color w:val="000000"/>
          <w:highlight w:val="white"/>
        </w:rPr>
        <w:t xml:space="preserve">: </w:t>
      </w:r>
      <w:hyperlink r:id="rId5">
        <w:r>
          <w:rPr>
            <w:rStyle w:val="EnlacedeInternet"/>
            <w:rFonts w:ascii="Times New Roman" w:hAnsi="Times New Roman" w:cs="Times New Roman"/>
            <w:highlight w:val="white"/>
          </w:rPr>
          <w:t>tania.vazquez.garcia@gmail.com</w:t>
        </w:r>
      </w:hyperlink>
    </w:p>
    <w:p w:rsidR="009612D6" w:rsidRDefault="009612D6">
      <w:pPr>
        <w:rPr>
          <w:rFonts w:hint="eastAsia"/>
        </w:rPr>
      </w:pPr>
    </w:p>
    <w:p w:rsidR="009612D6" w:rsidRDefault="009612D6">
      <w:pPr>
        <w:rPr>
          <w:rFonts w:ascii="Times New Roman" w:hAnsi="Times New Roman" w:cs="Times New Roman"/>
          <w:color w:val="000000"/>
          <w:highlight w:val="white"/>
        </w:rPr>
      </w:pPr>
    </w:p>
    <w:p w:rsidR="009612D6" w:rsidRDefault="00F937AF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 Datos de financiación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proyectos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becas):</w:t>
      </w:r>
    </w:p>
    <w:p w:rsidR="009612D6" w:rsidRDefault="00F937AF">
      <w:pPr>
        <w:rPr>
          <w:rFonts w:ascii="Times New Roman" w:hAnsi="Times New Roman" w:cs="Times New Roman"/>
          <w:bCs/>
          <w:color w:val="000000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Cs w:val="28"/>
          <w:highlight w:val="white"/>
        </w:rPr>
        <w:t>O traballo está vinculado co Proxecto Prosa Literaria Galega Medieval do Centro Ramón Piñeiro para a Investigación en Humanidades.</w:t>
      </w:r>
    </w:p>
    <w:p w:rsidR="009612D6" w:rsidRDefault="009612D6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9612D6" w:rsidRDefault="009612D6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9612D6" w:rsidRDefault="009612D6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bookmarkStart w:id="0" w:name="_GoBack"/>
      <w:bookmarkEnd w:id="0"/>
    </w:p>
    <w:sectPr w:rsidR="009612D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D6"/>
    <w:rsid w:val="009612D6"/>
    <w:rsid w:val="00F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FB89"/>
  <w15:docId w15:val="{EFFB5791-490F-4D34-A77D-76C818D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gl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highlight w:val="lightGray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ia.vazquez.garcia@gmail.com" TargetMode="External"/><Relationship Id="rId4" Type="http://schemas.openxmlformats.org/officeDocument/2006/relationships/hyperlink" Target="mailto:manuelnegrifilro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vázquez garcía tania</cp:lastModifiedBy>
  <cp:revision>2</cp:revision>
  <dcterms:created xsi:type="dcterms:W3CDTF">2018-06-08T20:56:00Z</dcterms:created>
  <dcterms:modified xsi:type="dcterms:W3CDTF">2018-06-08T20:56:00Z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