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8714" w:type="dxa"/>
        <w:tblLayout w:type="fixed"/>
        <w:tblLook w:val="0660" w:firstRow="1" w:lastRow="1" w:firstColumn="0" w:lastColumn="0" w:noHBand="1" w:noVBand="1"/>
      </w:tblPr>
      <w:tblGrid>
        <w:gridCol w:w="3328"/>
        <w:gridCol w:w="567"/>
        <w:gridCol w:w="1222"/>
        <w:gridCol w:w="1187"/>
        <w:gridCol w:w="1134"/>
        <w:gridCol w:w="1276"/>
      </w:tblGrid>
      <w:tr w:rsidR="00C95D81" w:rsidRPr="008404EF" w14:paraId="4F3781B1" w14:textId="77777777" w:rsidTr="00C9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14" w:type="dxa"/>
            <w:gridSpan w:val="6"/>
          </w:tcPr>
          <w:p w14:paraId="1BA62072" w14:textId="77777777" w:rsidR="00C95D81" w:rsidRPr="3C29F74A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 xml:space="preserve">Tabla 1: </w:t>
            </w:r>
            <w:r w:rsidRPr="00C95D81">
              <w:rPr>
                <w:b w:val="0"/>
                <w:color w:val="000000" w:themeColor="text1"/>
                <w:sz w:val="20"/>
                <w:szCs w:val="20"/>
              </w:rPr>
              <w:t>Comparación de medias en Inteligencia Emocional</w:t>
            </w:r>
          </w:p>
        </w:tc>
      </w:tr>
      <w:tr w:rsidR="00C95D81" w:rsidRPr="008404EF" w14:paraId="761EB9A7" w14:textId="77777777" w:rsidTr="00C95D81">
        <w:tc>
          <w:tcPr>
            <w:tcW w:w="3328" w:type="dxa"/>
          </w:tcPr>
          <w:p w14:paraId="1F7739B2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ED25B3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22" w:type="dxa"/>
          </w:tcPr>
          <w:p w14:paraId="13CC1B2C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Inteligencia Emocional</w:t>
            </w:r>
          </w:p>
        </w:tc>
        <w:tc>
          <w:tcPr>
            <w:tcW w:w="1187" w:type="dxa"/>
          </w:tcPr>
          <w:p w14:paraId="183B23FB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Atención emocional</w:t>
            </w:r>
          </w:p>
        </w:tc>
        <w:tc>
          <w:tcPr>
            <w:tcW w:w="1134" w:type="dxa"/>
          </w:tcPr>
          <w:p w14:paraId="2FE0021E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Claridad emocional</w:t>
            </w:r>
          </w:p>
        </w:tc>
        <w:tc>
          <w:tcPr>
            <w:tcW w:w="1276" w:type="dxa"/>
          </w:tcPr>
          <w:p w14:paraId="3FBDF9A3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Regulación emocional</w:t>
            </w:r>
          </w:p>
        </w:tc>
      </w:tr>
      <w:tr w:rsidR="00C95D81" w:rsidRPr="008404EF" w14:paraId="7A54D4D3" w14:textId="77777777" w:rsidTr="00C95D81">
        <w:tc>
          <w:tcPr>
            <w:tcW w:w="3328" w:type="dxa"/>
          </w:tcPr>
          <w:p w14:paraId="13C53AE6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Residencia en R</w:t>
            </w:r>
            <w:r w:rsidRPr="3C29F74A">
              <w:rPr>
                <w:color w:val="000000" w:themeColor="text1"/>
                <w:sz w:val="20"/>
                <w:szCs w:val="20"/>
              </w:rPr>
              <w:t>ecursos de protección</w:t>
            </w:r>
          </w:p>
        </w:tc>
        <w:tc>
          <w:tcPr>
            <w:tcW w:w="567" w:type="dxa"/>
          </w:tcPr>
          <w:p w14:paraId="10714D85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222" w:type="dxa"/>
          </w:tcPr>
          <w:p w14:paraId="65B79120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62.20</w:t>
            </w:r>
          </w:p>
        </w:tc>
        <w:tc>
          <w:tcPr>
            <w:tcW w:w="1187" w:type="dxa"/>
          </w:tcPr>
          <w:p w14:paraId="4E47601A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21.95</w:t>
            </w:r>
          </w:p>
        </w:tc>
        <w:tc>
          <w:tcPr>
            <w:tcW w:w="1134" w:type="dxa"/>
          </w:tcPr>
          <w:p w14:paraId="233E995E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20.56</w:t>
            </w:r>
          </w:p>
        </w:tc>
        <w:tc>
          <w:tcPr>
            <w:tcW w:w="1276" w:type="dxa"/>
          </w:tcPr>
          <w:p w14:paraId="338E6F69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20.08</w:t>
            </w:r>
          </w:p>
        </w:tc>
      </w:tr>
      <w:tr w:rsidR="00C95D81" w:rsidRPr="008404EF" w14:paraId="4801068F" w14:textId="77777777" w:rsidTr="00C95D81">
        <w:tc>
          <w:tcPr>
            <w:tcW w:w="3328" w:type="dxa"/>
          </w:tcPr>
          <w:p w14:paraId="2375A002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Residencia familiar</w:t>
            </w:r>
          </w:p>
        </w:tc>
        <w:tc>
          <w:tcPr>
            <w:tcW w:w="567" w:type="dxa"/>
          </w:tcPr>
          <w:p w14:paraId="72884238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222" w:type="dxa"/>
          </w:tcPr>
          <w:p w14:paraId="706141D9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85.84</w:t>
            </w:r>
          </w:p>
        </w:tc>
        <w:tc>
          <w:tcPr>
            <w:tcW w:w="1187" w:type="dxa"/>
          </w:tcPr>
          <w:p w14:paraId="5E280410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27.68</w:t>
            </w:r>
          </w:p>
        </w:tc>
        <w:tc>
          <w:tcPr>
            <w:tcW w:w="1134" w:type="dxa"/>
          </w:tcPr>
          <w:p w14:paraId="4030B8BF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27.42</w:t>
            </w:r>
          </w:p>
        </w:tc>
        <w:tc>
          <w:tcPr>
            <w:tcW w:w="1276" w:type="dxa"/>
          </w:tcPr>
          <w:p w14:paraId="282C568C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30.73</w:t>
            </w:r>
          </w:p>
        </w:tc>
      </w:tr>
      <w:tr w:rsidR="00C95D81" w:rsidRPr="008404EF" w14:paraId="1B60858D" w14:textId="77777777" w:rsidTr="00C95D81">
        <w:tc>
          <w:tcPr>
            <w:tcW w:w="3328" w:type="dxa"/>
          </w:tcPr>
          <w:p w14:paraId="6A6583A6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Diferencia de medias</w:t>
            </w:r>
          </w:p>
        </w:tc>
        <w:tc>
          <w:tcPr>
            <w:tcW w:w="567" w:type="dxa"/>
          </w:tcPr>
          <w:p w14:paraId="53786021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C0CB03F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23.23</w:t>
            </w:r>
          </w:p>
        </w:tc>
        <w:tc>
          <w:tcPr>
            <w:tcW w:w="1187" w:type="dxa"/>
          </w:tcPr>
          <w:p w14:paraId="1DD24E0F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5.73</w:t>
            </w:r>
          </w:p>
        </w:tc>
        <w:tc>
          <w:tcPr>
            <w:tcW w:w="1134" w:type="dxa"/>
          </w:tcPr>
          <w:p w14:paraId="280961E1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6.85</w:t>
            </w:r>
          </w:p>
        </w:tc>
        <w:tc>
          <w:tcPr>
            <w:tcW w:w="1276" w:type="dxa"/>
          </w:tcPr>
          <w:p w14:paraId="0AFCB2B5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50D4DB2">
              <w:rPr>
                <w:color w:val="000000" w:themeColor="text1"/>
                <w:sz w:val="20"/>
                <w:szCs w:val="20"/>
              </w:rPr>
              <w:t>10.64</w:t>
            </w:r>
          </w:p>
        </w:tc>
      </w:tr>
      <w:tr w:rsidR="00C95D81" w:rsidRPr="00C95D81" w14:paraId="7F1DB2A7" w14:textId="77777777" w:rsidTr="00C95D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tcW w:w="3328" w:type="dxa"/>
          </w:tcPr>
          <w:p w14:paraId="60F023C0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Sig. Bilateral</w:t>
            </w:r>
          </w:p>
        </w:tc>
        <w:tc>
          <w:tcPr>
            <w:tcW w:w="567" w:type="dxa"/>
          </w:tcPr>
          <w:p w14:paraId="7798590F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A9D8C43" w14:textId="77777777" w:rsidR="00C95D81" w:rsidRPr="00C95D81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00C95D81">
              <w:rPr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187" w:type="dxa"/>
          </w:tcPr>
          <w:p w14:paraId="791AAAE5" w14:textId="77777777" w:rsidR="00C95D81" w:rsidRPr="00C95D81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00C95D81">
              <w:rPr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14:paraId="0F1B1B1D" w14:textId="77777777" w:rsidR="00C95D81" w:rsidRPr="00C95D81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00C95D81">
              <w:rPr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1DEBEE32" w14:textId="77777777" w:rsidR="00C95D81" w:rsidRPr="00C95D81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00C95D81">
              <w:rPr>
                <w:color w:val="000000" w:themeColor="text1"/>
                <w:sz w:val="20"/>
                <w:szCs w:val="20"/>
              </w:rPr>
              <w:t>.000</w:t>
            </w:r>
          </w:p>
        </w:tc>
      </w:tr>
    </w:tbl>
    <w:p w14:paraId="315B9D3E" w14:textId="77777777" w:rsidR="0073060B" w:rsidRDefault="0073060B"/>
    <w:p w14:paraId="22AC0EA5" w14:textId="77777777" w:rsidR="00C95D81" w:rsidRDefault="00C95D81"/>
    <w:p w14:paraId="3DBA8F7B" w14:textId="77777777" w:rsidR="00E2710F" w:rsidRDefault="00E2710F"/>
    <w:p w14:paraId="391F3CB9" w14:textId="77777777" w:rsidR="00C95D81" w:rsidRDefault="00C95D81"/>
    <w:tbl>
      <w:tblPr>
        <w:tblStyle w:val="LightShading"/>
        <w:tblW w:w="8714" w:type="dxa"/>
        <w:tblLayout w:type="fixed"/>
        <w:tblLook w:val="0660" w:firstRow="1" w:lastRow="1" w:firstColumn="0" w:lastColumn="0" w:noHBand="1" w:noVBand="1"/>
      </w:tblPr>
      <w:tblGrid>
        <w:gridCol w:w="1809"/>
        <w:gridCol w:w="567"/>
        <w:gridCol w:w="1134"/>
        <w:gridCol w:w="993"/>
        <w:gridCol w:w="1275"/>
        <w:gridCol w:w="993"/>
        <w:gridCol w:w="850"/>
        <w:gridCol w:w="1093"/>
      </w:tblGrid>
      <w:tr w:rsidR="00C95D81" w:rsidRPr="008404EF" w14:paraId="019726E0" w14:textId="77777777" w:rsidTr="00C9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1" w:type="dxa"/>
            <w:gridSpan w:val="6"/>
          </w:tcPr>
          <w:p w14:paraId="7E695347" w14:textId="77777777" w:rsidR="00C95D81" w:rsidRPr="3C29F74A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Tabla 2: </w:t>
            </w:r>
            <w:r w:rsidRPr="00C95D81">
              <w:rPr>
                <w:b w:val="0"/>
                <w:color w:val="000000" w:themeColor="text1"/>
                <w:sz w:val="20"/>
                <w:szCs w:val="20"/>
              </w:rPr>
              <w:t xml:space="preserve">Comparación de medias en </w:t>
            </w:r>
            <w:r>
              <w:rPr>
                <w:b w:val="0"/>
                <w:color w:val="000000" w:themeColor="text1"/>
                <w:sz w:val="20"/>
                <w:szCs w:val="20"/>
              </w:rPr>
              <w:t>Resiliencia</w:t>
            </w:r>
          </w:p>
        </w:tc>
        <w:tc>
          <w:tcPr>
            <w:tcW w:w="850" w:type="dxa"/>
          </w:tcPr>
          <w:p w14:paraId="29ACD556" w14:textId="77777777" w:rsidR="00C95D81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6811889" w14:textId="77777777" w:rsidR="00C95D81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</w:p>
        </w:tc>
      </w:tr>
      <w:tr w:rsidR="00C95D81" w:rsidRPr="008404EF" w14:paraId="01F0EFE7" w14:textId="77777777" w:rsidTr="00C95D81">
        <w:tc>
          <w:tcPr>
            <w:tcW w:w="1809" w:type="dxa"/>
          </w:tcPr>
          <w:p w14:paraId="1EBB1075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730B03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1D7A1B0A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Resiliencia</w:t>
            </w:r>
          </w:p>
        </w:tc>
        <w:tc>
          <w:tcPr>
            <w:tcW w:w="993" w:type="dxa"/>
          </w:tcPr>
          <w:p w14:paraId="706C1F84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Fortaleza</w:t>
            </w:r>
          </w:p>
        </w:tc>
        <w:tc>
          <w:tcPr>
            <w:tcW w:w="1275" w:type="dxa"/>
          </w:tcPr>
          <w:p w14:paraId="7F01FB14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Competencia</w:t>
            </w:r>
          </w:p>
        </w:tc>
        <w:tc>
          <w:tcPr>
            <w:tcW w:w="993" w:type="dxa"/>
          </w:tcPr>
          <w:p w14:paraId="0A0A3B0F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Apoyo Familiar</w:t>
            </w:r>
          </w:p>
        </w:tc>
        <w:tc>
          <w:tcPr>
            <w:tcW w:w="850" w:type="dxa"/>
          </w:tcPr>
          <w:p w14:paraId="45886D9D" w14:textId="77777777" w:rsidR="00C95D81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Apoyo Social</w:t>
            </w:r>
          </w:p>
        </w:tc>
        <w:tc>
          <w:tcPr>
            <w:tcW w:w="1093" w:type="dxa"/>
          </w:tcPr>
          <w:p w14:paraId="1DE1FE99" w14:textId="77777777" w:rsidR="00C95D81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Estructura</w:t>
            </w:r>
          </w:p>
        </w:tc>
      </w:tr>
      <w:tr w:rsidR="00C95D81" w:rsidRPr="008404EF" w14:paraId="5B07BE84" w14:textId="77777777" w:rsidTr="00C95D81">
        <w:tc>
          <w:tcPr>
            <w:tcW w:w="1809" w:type="dxa"/>
          </w:tcPr>
          <w:p w14:paraId="13302CDD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Residencia en R</w:t>
            </w:r>
            <w:r w:rsidRPr="3C29F74A">
              <w:rPr>
                <w:color w:val="000000" w:themeColor="text1"/>
                <w:sz w:val="20"/>
                <w:szCs w:val="20"/>
              </w:rPr>
              <w:t>ecursos de protección</w:t>
            </w:r>
          </w:p>
        </w:tc>
        <w:tc>
          <w:tcPr>
            <w:tcW w:w="567" w:type="dxa"/>
          </w:tcPr>
          <w:p w14:paraId="3A35D9C1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14:paraId="3EEF85D3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133.47</w:t>
            </w:r>
          </w:p>
        </w:tc>
        <w:tc>
          <w:tcPr>
            <w:tcW w:w="993" w:type="dxa"/>
          </w:tcPr>
          <w:p w14:paraId="05EDB8C9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55.80</w:t>
            </w:r>
          </w:p>
        </w:tc>
        <w:tc>
          <w:tcPr>
            <w:tcW w:w="1275" w:type="dxa"/>
          </w:tcPr>
          <w:p w14:paraId="0BD6B54A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24.08</w:t>
            </w:r>
          </w:p>
        </w:tc>
        <w:tc>
          <w:tcPr>
            <w:tcW w:w="993" w:type="dxa"/>
          </w:tcPr>
          <w:p w14:paraId="46F5892F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18.52</w:t>
            </w:r>
          </w:p>
        </w:tc>
        <w:tc>
          <w:tcPr>
            <w:tcW w:w="850" w:type="dxa"/>
          </w:tcPr>
          <w:p w14:paraId="549CBDD8" w14:textId="77777777" w:rsidR="00C95D81" w:rsidRPr="350D4DB2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14.63</w:t>
            </w:r>
          </w:p>
        </w:tc>
        <w:tc>
          <w:tcPr>
            <w:tcW w:w="1093" w:type="dxa"/>
          </w:tcPr>
          <w:p w14:paraId="1C2BE548" w14:textId="77777777" w:rsidR="00C95D81" w:rsidRPr="350D4DB2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15.47</w:t>
            </w:r>
          </w:p>
        </w:tc>
      </w:tr>
      <w:tr w:rsidR="00C95D81" w:rsidRPr="008404EF" w14:paraId="6F0A1E90" w14:textId="77777777" w:rsidTr="00C95D81">
        <w:tc>
          <w:tcPr>
            <w:tcW w:w="1809" w:type="dxa"/>
          </w:tcPr>
          <w:p w14:paraId="5324B31B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Residencia familiar</w:t>
            </w:r>
          </w:p>
        </w:tc>
        <w:tc>
          <w:tcPr>
            <w:tcW w:w="567" w:type="dxa"/>
          </w:tcPr>
          <w:p w14:paraId="41F7F4E4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607A9FC0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139.00</w:t>
            </w:r>
          </w:p>
        </w:tc>
        <w:tc>
          <w:tcPr>
            <w:tcW w:w="993" w:type="dxa"/>
          </w:tcPr>
          <w:p w14:paraId="5B4F692E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58-08</w:t>
            </w:r>
          </w:p>
        </w:tc>
        <w:tc>
          <w:tcPr>
            <w:tcW w:w="1275" w:type="dxa"/>
          </w:tcPr>
          <w:p w14:paraId="10830126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25.22</w:t>
            </w:r>
          </w:p>
        </w:tc>
        <w:tc>
          <w:tcPr>
            <w:tcW w:w="993" w:type="dxa"/>
          </w:tcPr>
          <w:p w14:paraId="0CCFD6D0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19.73</w:t>
            </w:r>
          </w:p>
        </w:tc>
        <w:tc>
          <w:tcPr>
            <w:tcW w:w="850" w:type="dxa"/>
          </w:tcPr>
          <w:p w14:paraId="1C70B265" w14:textId="77777777" w:rsidR="00C95D81" w:rsidRPr="350D4DB2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16.24</w:t>
            </w:r>
          </w:p>
        </w:tc>
        <w:tc>
          <w:tcPr>
            <w:tcW w:w="1093" w:type="dxa"/>
          </w:tcPr>
          <w:p w14:paraId="2A789573" w14:textId="77777777" w:rsidR="00C95D81" w:rsidRPr="350D4DB2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14.33</w:t>
            </w:r>
          </w:p>
        </w:tc>
      </w:tr>
      <w:tr w:rsidR="00C95D81" w:rsidRPr="008404EF" w14:paraId="46A8287F" w14:textId="77777777" w:rsidTr="00C95D81">
        <w:tc>
          <w:tcPr>
            <w:tcW w:w="1809" w:type="dxa"/>
          </w:tcPr>
          <w:p w14:paraId="72436695" w14:textId="77777777" w:rsidR="00C95D81" w:rsidRPr="008404EF" w:rsidRDefault="00C95D81" w:rsidP="00C95D81">
            <w:pPr>
              <w:spacing w:before="120" w:line="360" w:lineRule="auto"/>
              <w:ind w:right="-1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Diferencia de medias</w:t>
            </w:r>
          </w:p>
        </w:tc>
        <w:tc>
          <w:tcPr>
            <w:tcW w:w="567" w:type="dxa"/>
          </w:tcPr>
          <w:p w14:paraId="1EC34E1A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80B8B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5.52</w:t>
            </w:r>
          </w:p>
        </w:tc>
        <w:tc>
          <w:tcPr>
            <w:tcW w:w="993" w:type="dxa"/>
          </w:tcPr>
          <w:p w14:paraId="74FFB400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2.27</w:t>
            </w:r>
          </w:p>
        </w:tc>
        <w:tc>
          <w:tcPr>
            <w:tcW w:w="1275" w:type="dxa"/>
          </w:tcPr>
          <w:p w14:paraId="10A96268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993" w:type="dxa"/>
          </w:tcPr>
          <w:p w14:paraId="4D30F3BE" w14:textId="77777777" w:rsidR="00C95D81" w:rsidRPr="008404EF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850" w:type="dxa"/>
          </w:tcPr>
          <w:p w14:paraId="6A039032" w14:textId="77777777" w:rsidR="00C95D81" w:rsidRPr="350D4DB2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1.60</w:t>
            </w:r>
          </w:p>
        </w:tc>
        <w:tc>
          <w:tcPr>
            <w:tcW w:w="1093" w:type="dxa"/>
          </w:tcPr>
          <w:p w14:paraId="25BFB5A4" w14:textId="77777777" w:rsidR="00C95D81" w:rsidRPr="350D4DB2" w:rsidRDefault="00A93473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1.14</w:t>
            </w:r>
          </w:p>
        </w:tc>
      </w:tr>
      <w:tr w:rsidR="00C95D81" w:rsidRPr="00C95D81" w14:paraId="1E1DBD92" w14:textId="77777777" w:rsidTr="00C95D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tcW w:w="1809" w:type="dxa"/>
          </w:tcPr>
          <w:p w14:paraId="3C267AC3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 w:rsidRPr="3C29F74A">
              <w:rPr>
                <w:color w:val="000000" w:themeColor="text1"/>
                <w:sz w:val="20"/>
                <w:szCs w:val="20"/>
              </w:rPr>
              <w:t>Sig. Bilateral</w:t>
            </w:r>
          </w:p>
        </w:tc>
        <w:tc>
          <w:tcPr>
            <w:tcW w:w="567" w:type="dxa"/>
          </w:tcPr>
          <w:p w14:paraId="2B405086" w14:textId="77777777" w:rsidR="00C95D81" w:rsidRPr="008404EF" w:rsidRDefault="00C95D81" w:rsidP="00C95D81">
            <w:pPr>
              <w:spacing w:before="120" w:line="360" w:lineRule="auto"/>
              <w:ind w:right="-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5DFBAC" w14:textId="77777777" w:rsidR="00C95D81" w:rsidRPr="00C95D81" w:rsidRDefault="00E2710F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.029</w:t>
            </w:r>
          </w:p>
        </w:tc>
        <w:tc>
          <w:tcPr>
            <w:tcW w:w="993" w:type="dxa"/>
          </w:tcPr>
          <w:p w14:paraId="798CCAE6" w14:textId="77777777" w:rsidR="00C95D81" w:rsidRPr="00E2710F" w:rsidRDefault="00E2710F" w:rsidP="00C95D81">
            <w:pPr>
              <w:spacing w:before="120" w:line="360" w:lineRule="auto"/>
              <w:ind w:right="-1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E2710F">
              <w:rPr>
                <w:b w:val="0"/>
                <w:color w:val="000000" w:themeColor="text1"/>
                <w:sz w:val="20"/>
                <w:szCs w:val="20"/>
              </w:rPr>
              <w:t>.062</w:t>
            </w:r>
          </w:p>
        </w:tc>
        <w:tc>
          <w:tcPr>
            <w:tcW w:w="1275" w:type="dxa"/>
          </w:tcPr>
          <w:p w14:paraId="2950DC75" w14:textId="77777777" w:rsidR="00C95D81" w:rsidRPr="00E2710F" w:rsidRDefault="00E2710F" w:rsidP="00C95D81">
            <w:pPr>
              <w:spacing w:before="120" w:line="360" w:lineRule="auto"/>
              <w:ind w:right="-1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.090</w:t>
            </w:r>
          </w:p>
        </w:tc>
        <w:tc>
          <w:tcPr>
            <w:tcW w:w="993" w:type="dxa"/>
          </w:tcPr>
          <w:p w14:paraId="1E263492" w14:textId="77777777" w:rsidR="00C95D81" w:rsidRPr="00C95D81" w:rsidRDefault="00E2710F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.027</w:t>
            </w:r>
          </w:p>
        </w:tc>
        <w:tc>
          <w:tcPr>
            <w:tcW w:w="850" w:type="dxa"/>
          </w:tcPr>
          <w:p w14:paraId="3ABB8421" w14:textId="77777777" w:rsidR="00C95D81" w:rsidRPr="00C95D81" w:rsidRDefault="00E2710F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.009</w:t>
            </w:r>
          </w:p>
        </w:tc>
        <w:tc>
          <w:tcPr>
            <w:tcW w:w="1093" w:type="dxa"/>
          </w:tcPr>
          <w:p w14:paraId="46C8BD94" w14:textId="77777777" w:rsidR="00C95D81" w:rsidRPr="00C95D81" w:rsidRDefault="00E2710F" w:rsidP="00C95D81">
            <w:pPr>
              <w:spacing w:before="120" w:line="360" w:lineRule="auto"/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.005</w:t>
            </w:r>
          </w:p>
        </w:tc>
      </w:tr>
    </w:tbl>
    <w:p w14:paraId="75FE459B" w14:textId="77777777" w:rsidR="00C95D81" w:rsidRDefault="00C95D81"/>
    <w:sectPr w:rsidR="00C95D81" w:rsidSect="00624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8EE7" w14:textId="77777777" w:rsidR="00D80623" w:rsidRDefault="00D80623" w:rsidP="00CE2460">
      <w:r>
        <w:separator/>
      </w:r>
    </w:p>
  </w:endnote>
  <w:endnote w:type="continuationSeparator" w:id="0">
    <w:p w14:paraId="7E72D952" w14:textId="77777777" w:rsidR="00D80623" w:rsidRDefault="00D80623" w:rsidP="00CE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0F70" w14:textId="77777777" w:rsidR="00CE2460" w:rsidRDefault="00CE2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5CF6" w14:textId="77777777" w:rsidR="00CE2460" w:rsidRDefault="00CE2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7CDD" w14:textId="77777777" w:rsidR="00CE2460" w:rsidRDefault="00CE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5BC38" w14:textId="77777777" w:rsidR="00D80623" w:rsidRDefault="00D80623" w:rsidP="00CE2460">
      <w:r>
        <w:separator/>
      </w:r>
    </w:p>
  </w:footnote>
  <w:footnote w:type="continuationSeparator" w:id="0">
    <w:p w14:paraId="462F20D5" w14:textId="77777777" w:rsidR="00D80623" w:rsidRDefault="00D80623" w:rsidP="00CE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554C" w14:textId="77777777" w:rsidR="00CE2460" w:rsidRDefault="00CE2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26FC5" w14:textId="77777777" w:rsidR="00CE2460" w:rsidRDefault="00CE2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472F" w14:textId="77777777" w:rsidR="00CE2460" w:rsidRDefault="00CE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81"/>
    <w:rsid w:val="00624EB3"/>
    <w:rsid w:val="00682C98"/>
    <w:rsid w:val="0073060B"/>
    <w:rsid w:val="00A93473"/>
    <w:rsid w:val="00C95D81"/>
    <w:rsid w:val="00CE2460"/>
    <w:rsid w:val="00D80623"/>
    <w:rsid w:val="00E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DF9D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u w:val="single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81"/>
    <w:rPr>
      <w:rFonts w:ascii="Times New Roman" w:eastAsia="SimSun" w:hAnsi="Times New Roman" w:cs="Times New Roman"/>
      <w:sz w:val="24"/>
      <w:szCs w:val="24"/>
      <w:u w:val="none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C95D81"/>
    <w:rPr>
      <w:rFonts w:ascii="Times New Roman" w:eastAsia="SimSun" w:hAnsi="Times New Roman" w:cs="Times New Roman"/>
      <w:u w:val="none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LightShading">
    <w:name w:val="Light Shading"/>
    <w:basedOn w:val="TableNormal"/>
    <w:uiPriority w:val="60"/>
    <w:rsid w:val="00C95D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9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4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460"/>
    <w:rPr>
      <w:rFonts w:ascii="Times New Roman" w:eastAsia="SimSun" w:hAnsi="Times New Roman" w:cs="Times New Roman"/>
      <w:sz w:val="24"/>
      <w:szCs w:val="24"/>
      <w:u w:val="none"/>
      <w:lang w:val="es-ES" w:eastAsia="zh-CN"/>
    </w:rPr>
  </w:style>
  <w:style w:type="paragraph" w:styleId="Footer">
    <w:name w:val="footer"/>
    <w:basedOn w:val="Normal"/>
    <w:link w:val="FooterChar"/>
    <w:uiPriority w:val="99"/>
    <w:unhideWhenUsed/>
    <w:rsid w:val="00CE246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460"/>
    <w:rPr>
      <w:rFonts w:ascii="Times New Roman" w:eastAsia="SimSun" w:hAnsi="Times New Roman" w:cs="Times New Roman"/>
      <w:sz w:val="24"/>
      <w:szCs w:val="24"/>
      <w:u w:val="none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2018-01-30T19:06:00Z</dcterms:created>
  <dcterms:modified xsi:type="dcterms:W3CDTF">2018-01-30T19:06:00Z</dcterms:modified>
</cp:coreProperties>
</file>