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CC" w:rsidRDefault="005703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0398">
        <w:rPr>
          <w:rFonts w:ascii="Times New Roman" w:hAnsi="Times New Roman" w:cs="Times New Roman"/>
          <w:sz w:val="24"/>
          <w:szCs w:val="24"/>
        </w:rPr>
        <w:t>Material Gráfico</w:t>
      </w:r>
    </w:p>
    <w:p w:rsidR="00570398" w:rsidRDefault="00570398">
      <w:pPr>
        <w:rPr>
          <w:rFonts w:ascii="Times New Roman" w:hAnsi="Times New Roman" w:cs="Times New Roman"/>
          <w:sz w:val="24"/>
          <w:szCs w:val="24"/>
        </w:rPr>
      </w:pPr>
    </w:p>
    <w:p w:rsidR="00570398" w:rsidRDefault="00570398" w:rsidP="005703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1 </w:t>
      </w:r>
      <w:r w:rsidRPr="0048199B">
        <w:rPr>
          <w:rFonts w:ascii="Times New Roman" w:hAnsi="Times New Roman" w:cs="Times New Roman"/>
          <w:sz w:val="24"/>
          <w:szCs w:val="24"/>
        </w:rPr>
        <w:t>– Opinião dos estudantes perante o tipo de maus-tratos</w:t>
      </w:r>
    </w:p>
    <w:tbl>
      <w:tblPr>
        <w:tblW w:w="8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326"/>
        <w:gridCol w:w="1146"/>
        <w:gridCol w:w="1146"/>
        <w:gridCol w:w="1273"/>
        <w:gridCol w:w="1202"/>
      </w:tblGrid>
      <w:tr w:rsidR="00570398" w:rsidRPr="0047037F" w:rsidTr="00306C01">
        <w:trPr>
          <w:trHeight w:val="301"/>
        </w:trPr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Discordo fortemente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Discordo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Nem concordo nem discordo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Concordo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Concordo fort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mente</w:t>
            </w:r>
          </w:p>
        </w:tc>
      </w:tr>
      <w:tr w:rsidR="00570398" w:rsidRPr="0047037F" w:rsidTr="00306C01">
        <w:trPr>
          <w:trHeight w:val="301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Abuso emocional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– 0.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6 – 3%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 – 8.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74 – 37%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102 – 51%</w:t>
            </w:r>
          </w:p>
        </w:tc>
      </w:tr>
      <w:tr w:rsidR="00570398" w:rsidRPr="0047037F" w:rsidTr="00306C01">
        <w:trPr>
          <w:trHeight w:val="301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Abuso físico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 – 2.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4 – 2%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45 – 22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108 – 54%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38 – 19%</w:t>
            </w:r>
          </w:p>
        </w:tc>
      </w:tr>
      <w:tr w:rsidR="00570398" w:rsidRPr="0047037F" w:rsidTr="00306C01">
        <w:trPr>
          <w:trHeight w:val="301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Negligência emocional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– 0.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6 – 3%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 – 6.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84 – 42%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96 – 48%</w:t>
            </w:r>
          </w:p>
        </w:tc>
      </w:tr>
      <w:tr w:rsidR="00570398" w:rsidRPr="0047037F" w:rsidTr="00306C01">
        <w:trPr>
          <w:trHeight w:val="301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Negligência física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– 1.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6 – 3%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 – 11.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 – 51.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 – 32.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</w:tr>
      <w:tr w:rsidR="00570398" w:rsidRPr="0047037F" w:rsidTr="00306C01">
        <w:trPr>
          <w:trHeight w:val="301"/>
        </w:trPr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Abuso sexual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22 – 11%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 – 31.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108 – 54%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 – 12.</w:t>
            </w:r>
            <w:r w:rsidRPr="0047037F">
              <w:rPr>
                <w:rFonts w:ascii="Calibri" w:eastAsia="Times New Roman" w:hAnsi="Calibri" w:cs="Times New Roman"/>
                <w:color w:val="000000"/>
              </w:rPr>
              <w:t>5%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47037F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7037F">
              <w:rPr>
                <w:rFonts w:ascii="Calibri" w:eastAsia="Times New Roman" w:hAnsi="Calibri" w:cs="Times New Roman"/>
                <w:color w:val="000000"/>
              </w:rPr>
              <w:t>2 – 1%</w:t>
            </w:r>
          </w:p>
        </w:tc>
      </w:tr>
    </w:tbl>
    <w:p w:rsidR="00570398" w:rsidRDefault="00570398" w:rsidP="005703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E63" w:rsidRDefault="00640E63" w:rsidP="005703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398" w:rsidRPr="000F695C" w:rsidRDefault="00570398" w:rsidP="005703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2 </w:t>
      </w:r>
      <w:r w:rsidRPr="0048199B">
        <w:rPr>
          <w:rFonts w:ascii="Times New Roman" w:hAnsi="Times New Roman" w:cs="Times New Roman"/>
          <w:sz w:val="24"/>
          <w:szCs w:val="24"/>
        </w:rPr>
        <w:t xml:space="preserve">– Avaliação do risco para a criança, caso fique em </w:t>
      </w:r>
      <w:proofErr w:type="gramStart"/>
      <w:r w:rsidRPr="0048199B">
        <w:rPr>
          <w:rFonts w:ascii="Times New Roman" w:hAnsi="Times New Roman" w:cs="Times New Roman"/>
          <w:sz w:val="24"/>
          <w:szCs w:val="24"/>
        </w:rPr>
        <w:t>casa</w:t>
      </w:r>
      <w:proofErr w:type="gramEnd"/>
    </w:p>
    <w:tbl>
      <w:tblPr>
        <w:tblW w:w="8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155"/>
        <w:gridCol w:w="1155"/>
        <w:gridCol w:w="1288"/>
        <w:gridCol w:w="1349"/>
        <w:gridCol w:w="1349"/>
      </w:tblGrid>
      <w:tr w:rsidR="00570398" w:rsidRPr="005103BC" w:rsidTr="00306C01">
        <w:trPr>
          <w:trHeight w:val="309"/>
        </w:trPr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Sem risco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Risco baixo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Risco moderado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Risco elevado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Risco muito elevado</w:t>
            </w:r>
          </w:p>
        </w:tc>
      </w:tr>
      <w:tr w:rsidR="00570398" w:rsidRPr="005103BC" w:rsidTr="00306C01">
        <w:trPr>
          <w:trHeight w:val="309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Abuso físico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0 – 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5 – 2.5%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28 – 14%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109 – 54.5%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58 – 29%</w:t>
            </w:r>
          </w:p>
        </w:tc>
      </w:tr>
      <w:tr w:rsidR="00570398" w:rsidRPr="005103BC" w:rsidTr="00306C01">
        <w:trPr>
          <w:trHeight w:val="309"/>
        </w:trPr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Abuso emocional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0 – 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2 – 1%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14 – 7%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67 – 33.5%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398" w:rsidRPr="005103BC" w:rsidRDefault="00570398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117 – 58.5%</w:t>
            </w:r>
          </w:p>
        </w:tc>
      </w:tr>
    </w:tbl>
    <w:p w:rsidR="00570398" w:rsidRDefault="00570398" w:rsidP="00570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63" w:rsidRDefault="00640E63" w:rsidP="00570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653"/>
        <w:tblW w:w="8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495"/>
        <w:gridCol w:w="1197"/>
        <w:gridCol w:w="1229"/>
      </w:tblGrid>
      <w:tr w:rsidR="00640E63" w:rsidRPr="005103BC" w:rsidTr="00306C01">
        <w:trPr>
          <w:trHeight w:val="354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5103BC" w:rsidRDefault="00640E63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Mãe contesta</w:t>
            </w:r>
          </w:p>
          <w:p w:rsidR="00640E63" w:rsidRPr="005103BC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gramEnd"/>
            <w:r w:rsidRPr="005103BC">
              <w:rPr>
                <w:rFonts w:ascii="Calibri" w:eastAsia="Times New Roman" w:hAnsi="Calibri" w:cs="Times New Roman"/>
                <w:color w:val="000000"/>
              </w:rPr>
              <w:t xml:space="preserve"> retirada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Mãe não</w:t>
            </w:r>
          </w:p>
          <w:p w:rsidR="00640E63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contesta</w:t>
            </w:r>
            <w:proofErr w:type="gramEnd"/>
            <w:r w:rsidRPr="005103BC">
              <w:rPr>
                <w:rFonts w:ascii="Calibri" w:eastAsia="Times New Roman" w:hAnsi="Calibri" w:cs="Times New Roman"/>
                <w:color w:val="000000"/>
              </w:rPr>
              <w:t xml:space="preserve"> a</w:t>
            </w:r>
          </w:p>
          <w:p w:rsidR="00640E63" w:rsidRPr="005103BC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retirada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640E63" w:rsidRPr="005103BC" w:rsidTr="00306C01">
        <w:trPr>
          <w:trHeight w:val="3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5103BC" w:rsidRDefault="00640E63" w:rsidP="00306C01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Intervenção indireta por meio de outros profissionais que já estão em contacto com a criança ou o jovem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6</w:t>
            </w:r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3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9 – 4.5%</w:t>
            </w:r>
          </w:p>
        </w:tc>
      </w:tr>
      <w:tr w:rsidR="00640E63" w:rsidRPr="005103BC" w:rsidTr="00306C01">
        <w:trPr>
          <w:trHeight w:val="3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5103BC" w:rsidRDefault="00640E63" w:rsidP="00306C01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Intervenção direta no âmbito do serviço social sem disponibilizar serviços adicionai</w:t>
            </w:r>
            <w:r>
              <w:rPr>
                <w:rFonts w:ascii="Calibri" w:eastAsia="Times New Roman" w:hAnsi="Calibri" w:cs="Times New Roman"/>
                <w:color w:val="000000"/>
              </w:rPr>
              <w:t>s.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0</w:t>
            </w:r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103BC">
              <w:rPr>
                <w:rFonts w:ascii="Calibri" w:eastAsia="Times New Roman" w:hAnsi="Calibri" w:cs="Times New Roman"/>
                <w:color w:val="000000"/>
              </w:rPr>
              <w:t>2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2 – 1%</w:t>
            </w:r>
          </w:p>
        </w:tc>
      </w:tr>
      <w:tr w:rsidR="00640E63" w:rsidRPr="005103BC" w:rsidTr="00306C01">
        <w:trPr>
          <w:trHeight w:val="3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5103BC" w:rsidRDefault="00640E63" w:rsidP="00306C01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Intervenção direta no âmbito do serviço social, disponibilizando serviços adicionais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100 – 50%</w:t>
            </w:r>
          </w:p>
        </w:tc>
      </w:tr>
      <w:tr w:rsidR="00640E63" w:rsidRPr="005103BC" w:rsidTr="00306C01">
        <w:trPr>
          <w:trHeight w:val="35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5103BC" w:rsidRDefault="00640E63" w:rsidP="00306C01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Colocação da criança ou jovem numa família de acolhimento, de forma voluntária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54 – 27%</w:t>
            </w:r>
          </w:p>
        </w:tc>
      </w:tr>
      <w:tr w:rsidR="00640E63" w:rsidRPr="005103BC" w:rsidTr="00306C01">
        <w:trPr>
          <w:trHeight w:val="354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5103BC" w:rsidRDefault="00640E63" w:rsidP="00306C01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Colocação da criança ou jovem numa família de acolhimento, na sequência de uma ordem do tribuna</w:t>
            </w:r>
            <w:r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5103BC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03BC">
              <w:rPr>
                <w:rFonts w:ascii="Calibri" w:eastAsia="Times New Roman" w:hAnsi="Calibri" w:cs="Times New Roman"/>
                <w:color w:val="000000"/>
              </w:rPr>
              <w:t>35 – 17.5%</w:t>
            </w:r>
          </w:p>
        </w:tc>
      </w:tr>
    </w:tbl>
    <w:p w:rsidR="00640E63" w:rsidRDefault="00640E63" w:rsidP="00640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3 </w:t>
      </w:r>
      <w:r w:rsidRPr="0048199B">
        <w:rPr>
          <w:rFonts w:ascii="Times New Roman" w:hAnsi="Times New Roman" w:cs="Times New Roman"/>
          <w:sz w:val="24"/>
          <w:szCs w:val="24"/>
        </w:rPr>
        <w:t>– Tipo de intervenção recomendado</w:t>
      </w:r>
    </w:p>
    <w:p w:rsidR="00640E63" w:rsidRDefault="00640E63" w:rsidP="00640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 xml:space="preserve">– Avaliação do risco para a criança, caso regresse a casa ao fim de </w:t>
      </w:r>
      <w:proofErr w:type="gramStart"/>
      <w:r w:rsidRPr="004819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8199B">
        <w:rPr>
          <w:rFonts w:ascii="Times New Roman" w:hAnsi="Times New Roman" w:cs="Times New Roman"/>
          <w:sz w:val="24"/>
          <w:szCs w:val="24"/>
        </w:rPr>
        <w:t xml:space="preserve"> anos</w:t>
      </w:r>
    </w:p>
    <w:tbl>
      <w:tblPr>
        <w:tblW w:w="8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1"/>
        <w:gridCol w:w="1218"/>
        <w:gridCol w:w="1218"/>
        <w:gridCol w:w="1336"/>
        <w:gridCol w:w="1221"/>
        <w:gridCol w:w="1221"/>
      </w:tblGrid>
      <w:tr w:rsidR="00640E63" w:rsidRPr="006C734D" w:rsidTr="00306C01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Sem risco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Risco baixo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Risco moderado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Risco elevado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Risco muito elevado</w:t>
            </w:r>
          </w:p>
        </w:tc>
      </w:tr>
      <w:tr w:rsidR="00640E63" w:rsidRPr="006C734D" w:rsidTr="00306C01">
        <w:trPr>
          <w:trHeight w:val="315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Abuso físico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1 – 0,5%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5 – 2,5%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50 – 25%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95 – 47.5%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49 – 24.5%</w:t>
            </w:r>
          </w:p>
        </w:tc>
      </w:tr>
      <w:tr w:rsidR="00640E63" w:rsidRPr="006C734D" w:rsidTr="00306C01">
        <w:trPr>
          <w:trHeight w:val="330"/>
        </w:trPr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Abuso emocional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0 – 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2 – 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21 – 10.5%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92 – 46%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85 – 42.5%</w:t>
            </w:r>
          </w:p>
        </w:tc>
      </w:tr>
    </w:tbl>
    <w:p w:rsidR="00640E63" w:rsidRDefault="00640E63" w:rsidP="00570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63" w:rsidRDefault="00640E63" w:rsidP="00570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63" w:rsidRPr="000F695C" w:rsidRDefault="00640E63" w:rsidP="00640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–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 xml:space="preserve">Tipo de intervenção proposto ao fim de </w:t>
      </w:r>
      <w:proofErr w:type="gramStart"/>
      <w:r w:rsidRPr="004819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8199B">
        <w:rPr>
          <w:rFonts w:ascii="Times New Roman" w:hAnsi="Times New Roman" w:cs="Times New Roman"/>
          <w:sz w:val="24"/>
          <w:szCs w:val="24"/>
        </w:rPr>
        <w:t xml:space="preserve"> anos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1"/>
        <w:gridCol w:w="1613"/>
        <w:gridCol w:w="1613"/>
        <w:gridCol w:w="1274"/>
      </w:tblGrid>
      <w:tr w:rsidR="00640E63" w:rsidRPr="006C734D" w:rsidTr="00306C01">
        <w:trPr>
          <w:trHeight w:val="227"/>
        </w:trPr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A criança não tem interesse em voltar à sua família biológica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A criança tem interesse em voltar à sua família biológica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640E63" w:rsidRPr="006C734D" w:rsidTr="00306C01">
        <w:trPr>
          <w:trHeight w:val="227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Reunificação da criança com a família biológica, enquanto se continua a trabalhar com a família de acolhimento, a família biológica e a crianç</w:t>
            </w:r>
            <w:r>
              <w:rPr>
                <w:rFonts w:ascii="Calibri" w:eastAsia="Times New Roman" w:hAnsi="Calibri" w:cs="Times New Roman"/>
                <w:color w:val="000000"/>
              </w:rPr>
              <w:t>a.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C734D">
              <w:rPr>
                <w:rFonts w:ascii="Calibri" w:eastAsia="Times New Roman" w:hAnsi="Calibri" w:cs="Times New Roman"/>
                <w:color w:val="000000"/>
              </w:rPr>
              <w:t>4</w:t>
            </w:r>
            <w:proofErr w:type="gramEnd"/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23 – 11.5%</w:t>
            </w:r>
          </w:p>
        </w:tc>
      </w:tr>
      <w:tr w:rsidR="00640E63" w:rsidRPr="006C734D" w:rsidTr="00306C01">
        <w:trPr>
          <w:trHeight w:val="227"/>
        </w:trPr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63" w:rsidRPr="006C734D" w:rsidRDefault="00640E63" w:rsidP="00306C01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Manter a criança ou jovem com a sua família de acolhimento, enquanto se continua a trabalhar com a família de acolhimento, a família biológica e a criança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E63" w:rsidRPr="006C734D" w:rsidRDefault="00640E63" w:rsidP="00306C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C734D">
              <w:rPr>
                <w:rFonts w:ascii="Calibri" w:eastAsia="Times New Roman" w:hAnsi="Calibri" w:cs="Times New Roman"/>
                <w:color w:val="000000"/>
              </w:rPr>
              <w:t>177 – 88.5%</w:t>
            </w:r>
          </w:p>
        </w:tc>
      </w:tr>
    </w:tbl>
    <w:p w:rsidR="00640E63" w:rsidRDefault="00640E63" w:rsidP="00570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63" w:rsidRDefault="00640E63" w:rsidP="005703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63" w:rsidRDefault="00640E63" w:rsidP="00640E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6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– Tipos de intervenção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99B">
        <w:rPr>
          <w:rFonts w:ascii="Times New Roman" w:hAnsi="Times New Roman" w:cs="Times New Roman"/>
          <w:sz w:val="24"/>
          <w:szCs w:val="24"/>
        </w:rPr>
        <w:t xml:space="preserve"> no início e ao fim de </w:t>
      </w:r>
      <w:proofErr w:type="gramStart"/>
      <w:r w:rsidRPr="0048199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8199B">
        <w:rPr>
          <w:rFonts w:ascii="Times New Roman" w:hAnsi="Times New Roman" w:cs="Times New Roman"/>
          <w:sz w:val="24"/>
          <w:szCs w:val="24"/>
        </w:rPr>
        <w:t xml:space="preserve"> anos</w:t>
      </w:r>
    </w:p>
    <w:tbl>
      <w:tblPr>
        <w:tblpPr w:leftFromText="141" w:rightFromText="141" w:vertAnchor="text" w:horzAnchor="margin" w:tblpY="37"/>
        <w:tblW w:w="8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238"/>
        <w:gridCol w:w="1958"/>
        <w:gridCol w:w="1031"/>
      </w:tblGrid>
      <w:tr w:rsidR="00640E63" w:rsidRPr="00137019" w:rsidTr="00306C01">
        <w:trPr>
          <w:trHeight w:val="300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Reunificação da criança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biológica,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enquanto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se continua a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trabalhar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com a família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de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acolhimento, a família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Manter a criança com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sua família de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, enquanto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se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continua a trabalhar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de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, a família</w:t>
            </w:r>
          </w:p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640E63" w:rsidRPr="00137019" w:rsidTr="00306C01">
        <w:trPr>
          <w:trHeight w:val="659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21.7%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2.3%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 – 4.5%</w:t>
            </w:r>
          </w:p>
        </w:tc>
      </w:tr>
      <w:tr w:rsidR="00640E63" w:rsidRPr="00137019" w:rsidTr="00306C01">
        <w:trPr>
          <w:trHeight w:val="6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0%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1.1%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 – 1%</w:t>
            </w:r>
          </w:p>
        </w:tc>
      </w:tr>
      <w:tr w:rsidR="00640E63" w:rsidRPr="00137019" w:rsidTr="00306C01">
        <w:trPr>
          <w:trHeight w:val="447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73.9%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83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46.9%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100 – 50%</w:t>
            </w:r>
          </w:p>
        </w:tc>
      </w:tr>
      <w:tr w:rsidR="00640E63" w:rsidRPr="00137019" w:rsidTr="00306C01">
        <w:trPr>
          <w:trHeight w:val="6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4.3%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29.9%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54 - 27%</w:t>
            </w:r>
          </w:p>
        </w:tc>
      </w:tr>
      <w:tr w:rsidR="00640E63" w:rsidRPr="00137019" w:rsidTr="00306C01">
        <w:trPr>
          <w:trHeight w:val="564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0%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19.8%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35 – 17.5%</w:t>
            </w:r>
          </w:p>
        </w:tc>
      </w:tr>
      <w:tr w:rsidR="00640E63" w:rsidRPr="00137019" w:rsidTr="00306C01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640E63" w:rsidRPr="00137019" w:rsidRDefault="00640E63" w:rsidP="00306C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100%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177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100%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640E63" w:rsidRPr="00137019" w:rsidRDefault="00640E63" w:rsidP="00306C0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37019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200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100%</w:t>
            </w:r>
          </w:p>
        </w:tc>
      </w:tr>
    </w:tbl>
    <w:p w:rsidR="00570398" w:rsidRPr="00570398" w:rsidRDefault="00570398" w:rsidP="002F7722">
      <w:pPr>
        <w:rPr>
          <w:rFonts w:ascii="Times New Roman" w:hAnsi="Times New Roman" w:cs="Times New Roman"/>
          <w:sz w:val="24"/>
          <w:szCs w:val="24"/>
        </w:rPr>
      </w:pPr>
    </w:p>
    <w:sectPr w:rsidR="00570398" w:rsidRPr="00570398" w:rsidSect="00696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D6" w:rsidRDefault="00EB7BD6" w:rsidP="0031244C">
      <w:pPr>
        <w:spacing w:after="0" w:line="240" w:lineRule="auto"/>
      </w:pPr>
      <w:r>
        <w:separator/>
      </w:r>
    </w:p>
  </w:endnote>
  <w:endnote w:type="continuationSeparator" w:id="0">
    <w:p w:rsidR="00EB7BD6" w:rsidRDefault="00EB7BD6" w:rsidP="0031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4C" w:rsidRDefault="003124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4C" w:rsidRDefault="003124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4C" w:rsidRDefault="003124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D6" w:rsidRDefault="00EB7BD6" w:rsidP="0031244C">
      <w:pPr>
        <w:spacing w:after="0" w:line="240" w:lineRule="auto"/>
      </w:pPr>
      <w:r>
        <w:separator/>
      </w:r>
    </w:p>
  </w:footnote>
  <w:footnote w:type="continuationSeparator" w:id="0">
    <w:p w:rsidR="00EB7BD6" w:rsidRDefault="00EB7BD6" w:rsidP="0031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4C" w:rsidRDefault="003124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4C" w:rsidRDefault="003124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4C" w:rsidRDefault="003124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398"/>
    <w:rsid w:val="001C2BFA"/>
    <w:rsid w:val="002F7722"/>
    <w:rsid w:val="0031244C"/>
    <w:rsid w:val="00570398"/>
    <w:rsid w:val="0062313A"/>
    <w:rsid w:val="00640E63"/>
    <w:rsid w:val="006961CC"/>
    <w:rsid w:val="00887B21"/>
    <w:rsid w:val="00E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44C"/>
  </w:style>
  <w:style w:type="paragraph" w:styleId="Piedepgina">
    <w:name w:val="footer"/>
    <w:basedOn w:val="Normal"/>
    <w:link w:val="PiedepginaCar"/>
    <w:uiPriority w:val="99"/>
    <w:unhideWhenUsed/>
    <w:rsid w:val="00312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2015-03-16T17:04:00Z</dcterms:created>
  <dcterms:modified xsi:type="dcterms:W3CDTF">2015-03-16T17:04:00Z</dcterms:modified>
</cp:coreProperties>
</file>