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B5B" w:rsidRPr="00EB5484" w:rsidRDefault="00004B5B" w:rsidP="00860F87">
      <w:pPr>
        <w:ind w:right="-1"/>
        <w:jc w:val="both"/>
        <w:rPr>
          <w:rFonts w:ascii="Times New Roman" w:hAnsi="Times New Roman" w:cs="Times New Roman"/>
          <w:sz w:val="20"/>
          <w:szCs w:val="20"/>
        </w:rPr>
      </w:pPr>
      <w:r w:rsidRPr="00EB5484">
        <w:rPr>
          <w:rFonts w:ascii="Times New Roman" w:hAnsi="Times New Roman" w:cs="Times New Roman"/>
          <w:sz w:val="20"/>
          <w:szCs w:val="20"/>
        </w:rPr>
        <w:t>Pedagogía Social. Revista Interuniversitaria, 201X, XX, pp.</w:t>
      </w:r>
    </w:p>
    <w:p w:rsidR="00004B5B" w:rsidRPr="00EB5484" w:rsidRDefault="00004B5B" w:rsidP="00860F87">
      <w:pPr>
        <w:ind w:right="-1"/>
        <w:jc w:val="both"/>
        <w:rPr>
          <w:rFonts w:ascii="Times New Roman" w:hAnsi="Times New Roman" w:cs="Times New Roman"/>
          <w:sz w:val="20"/>
          <w:szCs w:val="20"/>
        </w:rPr>
      </w:pPr>
      <w:r w:rsidRPr="00EB5484">
        <w:rPr>
          <w:rFonts w:ascii="Times New Roman" w:hAnsi="Times New Roman" w:cs="Times New Roman"/>
          <w:sz w:val="20"/>
          <w:szCs w:val="20"/>
        </w:rPr>
        <w:t>http://www.upo.es/revistas/index.php/pedagogia_social/</w:t>
      </w:r>
    </w:p>
    <w:p w:rsidR="00004B5B" w:rsidRPr="00EB5484" w:rsidRDefault="00004B5B" w:rsidP="00860F87">
      <w:pPr>
        <w:ind w:right="-1"/>
        <w:jc w:val="both"/>
        <w:rPr>
          <w:rFonts w:ascii="Times New Roman" w:hAnsi="Times New Roman" w:cs="Times New Roman"/>
          <w:sz w:val="20"/>
          <w:szCs w:val="20"/>
          <w:lang w:val="en-US"/>
        </w:rPr>
      </w:pPr>
      <w:r w:rsidRPr="00EB5484">
        <w:rPr>
          <w:rFonts w:ascii="Times New Roman" w:hAnsi="Times New Roman" w:cs="Times New Roman"/>
          <w:sz w:val="20"/>
          <w:szCs w:val="20"/>
          <w:lang w:val="en-US"/>
        </w:rPr>
        <w:t>ISSN: 1139-1723    © SIPS</w:t>
      </w:r>
    </w:p>
    <w:p w:rsidR="00004B5B" w:rsidRPr="00EB5484" w:rsidRDefault="00004B5B" w:rsidP="00860F87">
      <w:pPr>
        <w:ind w:right="-1"/>
        <w:jc w:val="both"/>
        <w:rPr>
          <w:rFonts w:ascii="Times New Roman" w:hAnsi="Times New Roman" w:cs="Times New Roman"/>
          <w:sz w:val="20"/>
          <w:szCs w:val="20"/>
          <w:lang w:val="en-US"/>
        </w:rPr>
      </w:pPr>
      <w:r w:rsidRPr="00EB5484">
        <w:rPr>
          <w:rFonts w:ascii="Times New Roman" w:hAnsi="Times New Roman" w:cs="Times New Roman"/>
          <w:sz w:val="20"/>
          <w:szCs w:val="20"/>
          <w:lang w:val="en-US"/>
        </w:rPr>
        <w:t>DOI: 10.7179/PSRI_20XX.XX.X</w:t>
      </w:r>
    </w:p>
    <w:p w:rsidR="00004B5B" w:rsidRPr="00EB5484" w:rsidRDefault="00004B5B" w:rsidP="00860F87">
      <w:pPr>
        <w:ind w:right="-1"/>
        <w:jc w:val="both"/>
        <w:rPr>
          <w:sz w:val="24"/>
          <w:szCs w:val="24"/>
          <w:lang w:val="en-US"/>
        </w:rPr>
      </w:pPr>
    </w:p>
    <w:p w:rsidR="00177A63" w:rsidRPr="0028345F" w:rsidRDefault="00F963F9" w:rsidP="00F963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inherit" w:eastAsia="Times New Roman" w:hAnsi="inherit" w:cs="Courier New"/>
          <w:b/>
          <w:color w:val="212121"/>
          <w:sz w:val="20"/>
          <w:szCs w:val="20"/>
          <w:lang w:val="en-US" w:eastAsia="es-ES"/>
        </w:rPr>
      </w:pPr>
      <w:r>
        <w:rPr>
          <w:rFonts w:ascii="Times New Roman" w:hAnsi="Times New Roman" w:cs="Times New Roman"/>
          <w:b/>
          <w:bCs/>
          <w:caps/>
          <w:sz w:val="24"/>
          <w:szCs w:val="24"/>
          <w:lang w:val="en-US"/>
        </w:rPr>
        <w:t xml:space="preserve">THE CONSTRUCTION OF A QUESTIONNAIRE TO MEASURE SOCIAL ENTREPRENEURSHIP IN PHYSICAL </w:t>
      </w:r>
      <w:r w:rsidRPr="00F963F9">
        <w:rPr>
          <w:rFonts w:ascii="Times New Roman" w:hAnsi="Times New Roman" w:cs="Times New Roman"/>
          <w:b/>
          <w:bCs/>
          <w:caps/>
          <w:sz w:val="24"/>
          <w:szCs w:val="24"/>
          <w:lang w:val="en-US"/>
        </w:rPr>
        <w:t>EDUCATION</w:t>
      </w:r>
      <w:r w:rsidR="00004B5B" w:rsidRPr="00EB5484">
        <w:rPr>
          <w:rStyle w:val="Refdenotaalpie"/>
          <w:rFonts w:ascii="Times New Roman" w:hAnsi="Times New Roman" w:cs="Times New Roman"/>
          <w:b/>
          <w:bCs/>
        </w:rPr>
        <w:footnoteReference w:id="1"/>
      </w:r>
      <w:r w:rsidRPr="00F963F9">
        <w:rPr>
          <w:rFonts w:ascii="inherit" w:eastAsia="Times New Roman" w:hAnsi="inherit" w:cs="Courier New"/>
          <w:b/>
          <w:color w:val="212121"/>
          <w:sz w:val="20"/>
          <w:szCs w:val="20"/>
          <w:lang w:val="en-US" w:eastAsia="es-ES"/>
        </w:rPr>
        <w:t xml:space="preserve"> </w:t>
      </w:r>
    </w:p>
    <w:p w:rsidR="00004B5B" w:rsidRPr="00177A63" w:rsidRDefault="00004B5B" w:rsidP="00860F87">
      <w:pPr>
        <w:ind w:right="-1"/>
        <w:jc w:val="both"/>
        <w:rPr>
          <w:rFonts w:ascii="Times New Roman" w:hAnsi="Times New Roman" w:cs="Times New Roman"/>
          <w:b/>
          <w:bCs/>
          <w:sz w:val="24"/>
          <w:szCs w:val="24"/>
          <w:lang w:val="en-US"/>
        </w:rPr>
      </w:pPr>
    </w:p>
    <w:p w:rsidR="00177A63" w:rsidRPr="0086226E" w:rsidRDefault="009840B3" w:rsidP="00E94B3F">
      <w:pPr>
        <w:ind w:right="-1"/>
        <w:jc w:val="both"/>
        <w:rPr>
          <w:rFonts w:ascii="Times New Roman" w:hAnsi="Times New Roman" w:cs="Times New Roman"/>
          <w:sz w:val="24"/>
          <w:szCs w:val="24"/>
          <w:lang w:val="en-US"/>
        </w:rPr>
      </w:pPr>
      <w:bookmarkStart w:id="0" w:name="Plant2"/>
      <w:bookmarkEnd w:id="0"/>
      <w:r>
        <w:rPr>
          <w:rFonts w:ascii="inherit" w:hAnsi="inherit"/>
          <w:b/>
          <w:color w:val="212121"/>
          <w:sz w:val="24"/>
          <w:szCs w:val="24"/>
          <w:lang w:val="en-US"/>
        </w:rPr>
        <w:t>Abstract</w:t>
      </w:r>
    </w:p>
    <w:p w:rsidR="00F255D8" w:rsidRPr="0028345F" w:rsidRDefault="00F255D8" w:rsidP="00177A63">
      <w:pPr>
        <w:pStyle w:val="HTMLconformatoprevio"/>
        <w:shd w:val="clear" w:color="auto" w:fill="FFFFFF"/>
        <w:rPr>
          <w:rFonts w:ascii="inherit" w:hAnsi="inherit"/>
          <w:b/>
          <w:color w:val="212121"/>
          <w:sz w:val="24"/>
          <w:szCs w:val="24"/>
          <w:lang w:val="en-US"/>
        </w:rPr>
      </w:pPr>
    </w:p>
    <w:p w:rsidR="00177A63" w:rsidRPr="00797033" w:rsidRDefault="00177A63" w:rsidP="009840B3">
      <w:pPr>
        <w:ind w:left="708" w:right="-1" w:hanging="708"/>
        <w:jc w:val="both"/>
        <w:rPr>
          <w:rFonts w:ascii="Times New Roman" w:hAnsi="Times New Roman" w:cs="Times New Roman"/>
          <w:sz w:val="24"/>
          <w:szCs w:val="24"/>
          <w:lang w:val="en-US"/>
        </w:rPr>
      </w:pPr>
      <w:r w:rsidRPr="001F0058">
        <w:rPr>
          <w:rFonts w:ascii="Times New Roman" w:hAnsi="Times New Roman" w:cs="Times New Roman"/>
          <w:sz w:val="24"/>
          <w:szCs w:val="24"/>
          <w:lang w:val="en-US"/>
        </w:rPr>
        <w:t>This article aims to desi</w:t>
      </w:r>
      <w:r w:rsidR="00F963F9" w:rsidRPr="001F0058">
        <w:rPr>
          <w:rFonts w:ascii="Times New Roman" w:hAnsi="Times New Roman" w:cs="Times New Roman"/>
          <w:sz w:val="24"/>
          <w:szCs w:val="24"/>
          <w:lang w:val="en-US"/>
        </w:rPr>
        <w:t>gn and validate an instrument that</w:t>
      </w:r>
      <w:r w:rsidRPr="001F0058">
        <w:rPr>
          <w:rFonts w:ascii="Times New Roman" w:hAnsi="Times New Roman" w:cs="Times New Roman"/>
          <w:sz w:val="24"/>
          <w:szCs w:val="24"/>
          <w:lang w:val="en-US"/>
        </w:rPr>
        <w:t xml:space="preserve"> measure</w:t>
      </w:r>
      <w:r w:rsidR="00F963F9" w:rsidRPr="001F0058">
        <w:rPr>
          <w:rFonts w:ascii="Times New Roman" w:hAnsi="Times New Roman" w:cs="Times New Roman"/>
          <w:sz w:val="24"/>
          <w:szCs w:val="24"/>
          <w:lang w:val="en-US"/>
        </w:rPr>
        <w:t xml:space="preserve">s </w:t>
      </w:r>
      <w:r w:rsidR="00E94B3F" w:rsidRPr="001F0058">
        <w:rPr>
          <w:rFonts w:ascii="Times New Roman" w:hAnsi="Times New Roman" w:cs="Times New Roman"/>
          <w:sz w:val="24"/>
          <w:szCs w:val="24"/>
          <w:lang w:val="en-US"/>
        </w:rPr>
        <w:t>the social entrepreneurship of</w:t>
      </w:r>
      <w:r w:rsidRPr="001F0058">
        <w:rPr>
          <w:rFonts w:ascii="Times New Roman" w:hAnsi="Times New Roman" w:cs="Times New Roman"/>
          <w:sz w:val="24"/>
          <w:szCs w:val="24"/>
          <w:lang w:val="en-US"/>
        </w:rPr>
        <w:t xml:space="preserve"> a group of </w:t>
      </w:r>
      <w:r w:rsidR="001F0058" w:rsidRPr="001F0058">
        <w:rPr>
          <w:rFonts w:ascii="Times New Roman" w:hAnsi="Times New Roman" w:cs="Times New Roman"/>
          <w:sz w:val="24"/>
          <w:szCs w:val="24"/>
          <w:lang w:val="en-US"/>
        </w:rPr>
        <w:t xml:space="preserve">university </w:t>
      </w:r>
      <w:r w:rsidRPr="001F0058">
        <w:rPr>
          <w:rFonts w:ascii="Times New Roman" w:hAnsi="Times New Roman" w:cs="Times New Roman"/>
          <w:sz w:val="24"/>
          <w:szCs w:val="24"/>
          <w:lang w:val="en-US"/>
        </w:rPr>
        <w:t>students pa</w:t>
      </w:r>
      <w:r w:rsidR="0086226E" w:rsidRPr="001F0058">
        <w:rPr>
          <w:rFonts w:ascii="Times New Roman" w:hAnsi="Times New Roman" w:cs="Times New Roman"/>
          <w:sz w:val="24"/>
          <w:szCs w:val="24"/>
          <w:lang w:val="en-US"/>
        </w:rPr>
        <w:t>rticipating in service-learning</w:t>
      </w:r>
      <w:r w:rsidR="00F963F9" w:rsidRPr="001F0058">
        <w:rPr>
          <w:rFonts w:ascii="Times New Roman" w:hAnsi="Times New Roman" w:cs="Times New Roman"/>
          <w:sz w:val="24"/>
          <w:szCs w:val="24"/>
          <w:lang w:val="en-US"/>
        </w:rPr>
        <w:t xml:space="preserve"> </w:t>
      </w:r>
      <w:proofErr w:type="spellStart"/>
      <w:r w:rsidRPr="001F0058">
        <w:rPr>
          <w:rFonts w:ascii="Times New Roman" w:hAnsi="Times New Roman" w:cs="Times New Roman"/>
          <w:sz w:val="24"/>
          <w:szCs w:val="24"/>
          <w:lang w:val="en-US"/>
        </w:rPr>
        <w:t>program</w:t>
      </w:r>
      <w:r w:rsidR="00F963F9" w:rsidRPr="001F0058">
        <w:rPr>
          <w:rFonts w:ascii="Times New Roman" w:hAnsi="Times New Roman" w:cs="Times New Roman"/>
          <w:sz w:val="24"/>
          <w:szCs w:val="24"/>
          <w:lang w:val="en-US"/>
        </w:rPr>
        <w:t>me</w:t>
      </w:r>
      <w:r w:rsidRPr="001F0058">
        <w:rPr>
          <w:rFonts w:ascii="Times New Roman" w:hAnsi="Times New Roman" w:cs="Times New Roman"/>
          <w:sz w:val="24"/>
          <w:szCs w:val="24"/>
          <w:lang w:val="en-US"/>
        </w:rPr>
        <w:t>s</w:t>
      </w:r>
      <w:proofErr w:type="spellEnd"/>
      <w:r w:rsidRPr="001F0058">
        <w:rPr>
          <w:rFonts w:ascii="Times New Roman" w:hAnsi="Times New Roman" w:cs="Times New Roman"/>
          <w:sz w:val="24"/>
          <w:szCs w:val="24"/>
          <w:lang w:val="en-US"/>
        </w:rPr>
        <w:t xml:space="preserve"> in the field of Physical Education. </w:t>
      </w:r>
      <w:r w:rsidRPr="00797033">
        <w:rPr>
          <w:rFonts w:ascii="Times New Roman" w:hAnsi="Times New Roman" w:cs="Times New Roman"/>
          <w:sz w:val="24"/>
          <w:szCs w:val="24"/>
          <w:lang w:val="en-US"/>
        </w:rPr>
        <w:t>First</w:t>
      </w:r>
      <w:r w:rsidR="00F963F9" w:rsidRPr="00797033">
        <w:rPr>
          <w:rFonts w:ascii="Times New Roman" w:hAnsi="Times New Roman" w:cs="Times New Roman"/>
          <w:sz w:val="24"/>
          <w:szCs w:val="24"/>
          <w:lang w:val="en-US"/>
        </w:rPr>
        <w:t>ly</w:t>
      </w:r>
      <w:r w:rsidRPr="00797033">
        <w:rPr>
          <w:rFonts w:ascii="Times New Roman" w:hAnsi="Times New Roman" w:cs="Times New Roman"/>
          <w:sz w:val="24"/>
          <w:szCs w:val="24"/>
          <w:lang w:val="en-US"/>
        </w:rPr>
        <w:t>, a</w:t>
      </w:r>
      <w:r w:rsidR="00F963F9" w:rsidRPr="00797033">
        <w:rPr>
          <w:rFonts w:ascii="Times New Roman" w:hAnsi="Times New Roman" w:cs="Times New Roman"/>
          <w:sz w:val="24"/>
          <w:szCs w:val="24"/>
          <w:lang w:val="en-US"/>
        </w:rPr>
        <w:t xml:space="preserve"> literature review was carried out</w:t>
      </w:r>
      <w:r w:rsidRPr="00797033">
        <w:rPr>
          <w:rFonts w:ascii="Times New Roman" w:hAnsi="Times New Roman" w:cs="Times New Roman"/>
          <w:sz w:val="24"/>
          <w:szCs w:val="24"/>
          <w:lang w:val="en-US"/>
        </w:rPr>
        <w:t xml:space="preserve"> to determine the characteristics that define the social entrepreneur, </w:t>
      </w:r>
      <w:r w:rsidR="00F963F9" w:rsidRPr="00797033">
        <w:rPr>
          <w:rFonts w:ascii="Times New Roman" w:hAnsi="Times New Roman" w:cs="Times New Roman"/>
          <w:sz w:val="24"/>
          <w:szCs w:val="24"/>
          <w:lang w:val="en-US"/>
        </w:rPr>
        <w:t xml:space="preserve">to </w:t>
      </w:r>
      <w:r w:rsidRPr="00797033">
        <w:rPr>
          <w:rFonts w:ascii="Times New Roman" w:hAnsi="Times New Roman" w:cs="Times New Roman"/>
          <w:sz w:val="24"/>
          <w:szCs w:val="24"/>
          <w:lang w:val="en-US"/>
        </w:rPr>
        <w:t>la</w:t>
      </w:r>
      <w:r w:rsidR="00F963F9" w:rsidRPr="00797033">
        <w:rPr>
          <w:rFonts w:ascii="Times New Roman" w:hAnsi="Times New Roman" w:cs="Times New Roman"/>
          <w:sz w:val="24"/>
          <w:szCs w:val="24"/>
          <w:lang w:val="en-US"/>
        </w:rPr>
        <w:t>t</w:t>
      </w:r>
      <w:r w:rsidRPr="00797033">
        <w:rPr>
          <w:rFonts w:ascii="Times New Roman" w:hAnsi="Times New Roman" w:cs="Times New Roman"/>
          <w:sz w:val="24"/>
          <w:szCs w:val="24"/>
          <w:lang w:val="en-US"/>
        </w:rPr>
        <w:t>ter</w:t>
      </w:r>
      <w:r w:rsidR="00F963F9" w:rsidRPr="00797033">
        <w:rPr>
          <w:rFonts w:ascii="Times New Roman" w:hAnsi="Times New Roman" w:cs="Times New Roman"/>
          <w:sz w:val="24"/>
          <w:szCs w:val="24"/>
          <w:lang w:val="en-US"/>
        </w:rPr>
        <w:t xml:space="preserve">ly </w:t>
      </w:r>
      <w:r w:rsidRPr="00797033">
        <w:rPr>
          <w:rFonts w:ascii="Times New Roman" w:hAnsi="Times New Roman" w:cs="Times New Roman"/>
          <w:sz w:val="24"/>
          <w:szCs w:val="24"/>
          <w:lang w:val="en-US"/>
        </w:rPr>
        <w:t>develop an initial questionnaire that as</w:t>
      </w:r>
      <w:r w:rsidR="00F963F9" w:rsidRPr="00797033">
        <w:rPr>
          <w:rFonts w:ascii="Times New Roman" w:hAnsi="Times New Roman" w:cs="Times New Roman"/>
          <w:sz w:val="24"/>
          <w:szCs w:val="24"/>
          <w:lang w:val="en-US"/>
        </w:rPr>
        <w:t>sessed these traits. After that, a logical review was undertaken</w:t>
      </w:r>
      <w:r w:rsidRPr="00797033">
        <w:rPr>
          <w:rFonts w:ascii="Times New Roman" w:hAnsi="Times New Roman" w:cs="Times New Roman"/>
          <w:sz w:val="24"/>
          <w:szCs w:val="24"/>
          <w:lang w:val="en-US"/>
        </w:rPr>
        <w:t xml:space="preserve">, submitting the </w:t>
      </w:r>
      <w:r w:rsidR="00F963F9" w:rsidRPr="00797033">
        <w:rPr>
          <w:rFonts w:ascii="Times New Roman" w:hAnsi="Times New Roman" w:cs="Times New Roman"/>
          <w:sz w:val="24"/>
          <w:szCs w:val="24"/>
          <w:lang w:val="en-US"/>
        </w:rPr>
        <w:t>aforesaid questionnaire to various experts. Following</w:t>
      </w:r>
      <w:r w:rsidRPr="00797033">
        <w:rPr>
          <w:rFonts w:ascii="Times New Roman" w:hAnsi="Times New Roman" w:cs="Times New Roman"/>
          <w:sz w:val="24"/>
          <w:szCs w:val="24"/>
          <w:lang w:val="en-US"/>
        </w:rPr>
        <w:t xml:space="preserve"> a thorou</w:t>
      </w:r>
      <w:r w:rsidR="00F963F9" w:rsidRPr="00797033">
        <w:rPr>
          <w:rFonts w:ascii="Times New Roman" w:hAnsi="Times New Roman" w:cs="Times New Roman"/>
          <w:sz w:val="24"/>
          <w:szCs w:val="24"/>
          <w:lang w:val="en-US"/>
        </w:rPr>
        <w:t xml:space="preserve">gh screening process, </w:t>
      </w:r>
      <w:r w:rsidRPr="00797033">
        <w:rPr>
          <w:rFonts w:ascii="Times New Roman" w:hAnsi="Times New Roman" w:cs="Times New Roman"/>
          <w:sz w:val="24"/>
          <w:szCs w:val="24"/>
          <w:lang w:val="en-US"/>
        </w:rPr>
        <w:t>the pilot questionnaire</w:t>
      </w:r>
      <w:r w:rsidR="00E94B3F" w:rsidRPr="00797033">
        <w:rPr>
          <w:rFonts w:ascii="Times New Roman" w:hAnsi="Times New Roman" w:cs="Times New Roman"/>
          <w:sz w:val="24"/>
          <w:szCs w:val="24"/>
          <w:lang w:val="en-US"/>
        </w:rPr>
        <w:t xml:space="preserve"> on which </w:t>
      </w:r>
      <w:r w:rsidR="00184457" w:rsidRPr="00797033">
        <w:rPr>
          <w:rFonts w:ascii="Times New Roman" w:hAnsi="Times New Roman" w:cs="Times New Roman"/>
          <w:sz w:val="24"/>
          <w:szCs w:val="24"/>
          <w:lang w:val="en-US"/>
        </w:rPr>
        <w:t xml:space="preserve">the empirical review was carried </w:t>
      </w:r>
      <w:r w:rsidR="00F963F9" w:rsidRPr="00797033">
        <w:rPr>
          <w:rFonts w:ascii="Times New Roman" w:hAnsi="Times New Roman" w:cs="Times New Roman"/>
          <w:sz w:val="24"/>
          <w:szCs w:val="24"/>
          <w:lang w:val="en-US"/>
        </w:rPr>
        <w:t>was defined and the</w:t>
      </w:r>
      <w:r w:rsidR="00E94B3F" w:rsidRPr="00797033">
        <w:rPr>
          <w:rFonts w:ascii="Times New Roman" w:hAnsi="Times New Roman" w:cs="Times New Roman"/>
          <w:sz w:val="24"/>
          <w:szCs w:val="24"/>
          <w:lang w:val="en-US"/>
        </w:rPr>
        <w:t xml:space="preserve"> questionnaire was applied </w:t>
      </w:r>
      <w:r w:rsidR="00184457" w:rsidRPr="00797033">
        <w:rPr>
          <w:rFonts w:ascii="Times New Roman" w:hAnsi="Times New Roman" w:cs="Times New Roman"/>
          <w:sz w:val="24"/>
          <w:szCs w:val="24"/>
          <w:lang w:val="en-US"/>
        </w:rPr>
        <w:t>amongst</w:t>
      </w:r>
      <w:r w:rsidRPr="00797033">
        <w:rPr>
          <w:rFonts w:ascii="Times New Roman" w:hAnsi="Times New Roman" w:cs="Times New Roman"/>
          <w:sz w:val="24"/>
          <w:szCs w:val="24"/>
          <w:lang w:val="en-US"/>
        </w:rPr>
        <w:t xml:space="preserve"> </w:t>
      </w:r>
      <w:r w:rsidR="00E94B3F" w:rsidRPr="00797033">
        <w:rPr>
          <w:rFonts w:ascii="Times New Roman" w:hAnsi="Times New Roman" w:cs="Times New Roman"/>
          <w:sz w:val="24"/>
          <w:szCs w:val="24"/>
          <w:lang w:val="en-US"/>
        </w:rPr>
        <w:t xml:space="preserve">a </w:t>
      </w:r>
      <w:r w:rsidRPr="00797033">
        <w:rPr>
          <w:rFonts w:ascii="Times New Roman" w:hAnsi="Times New Roman" w:cs="Times New Roman"/>
          <w:sz w:val="24"/>
          <w:szCs w:val="24"/>
          <w:lang w:val="en-US"/>
        </w:rPr>
        <w:t xml:space="preserve">sample of 188 subjects. The results of </w:t>
      </w:r>
      <w:r w:rsidR="00F255D8" w:rsidRPr="00797033">
        <w:rPr>
          <w:rFonts w:ascii="Times New Roman" w:hAnsi="Times New Roman" w:cs="Times New Roman"/>
          <w:sz w:val="24"/>
          <w:szCs w:val="24"/>
          <w:lang w:val="en-US"/>
        </w:rPr>
        <w:t xml:space="preserve">the </w:t>
      </w:r>
      <w:r w:rsidRPr="00797033">
        <w:rPr>
          <w:rFonts w:ascii="Times New Roman" w:hAnsi="Times New Roman" w:cs="Times New Roman"/>
          <w:sz w:val="24"/>
          <w:szCs w:val="24"/>
          <w:lang w:val="en-US"/>
        </w:rPr>
        <w:t>logic</w:t>
      </w:r>
      <w:r w:rsidR="00F255D8" w:rsidRPr="00797033">
        <w:rPr>
          <w:rFonts w:ascii="Times New Roman" w:hAnsi="Times New Roman" w:cs="Times New Roman"/>
          <w:sz w:val="24"/>
          <w:szCs w:val="24"/>
          <w:lang w:val="en-US"/>
        </w:rPr>
        <w:t>al</w:t>
      </w:r>
      <w:r w:rsidRPr="00797033">
        <w:rPr>
          <w:rFonts w:ascii="Times New Roman" w:hAnsi="Times New Roman" w:cs="Times New Roman"/>
          <w:sz w:val="24"/>
          <w:szCs w:val="24"/>
          <w:lang w:val="en-US"/>
        </w:rPr>
        <w:t xml:space="preserve"> review highlighted the quality, relevance and understanding of</w:t>
      </w:r>
      <w:r w:rsidR="00F255D8" w:rsidRPr="00797033">
        <w:rPr>
          <w:rFonts w:ascii="Times New Roman" w:hAnsi="Times New Roman" w:cs="Times New Roman"/>
          <w:sz w:val="24"/>
          <w:szCs w:val="24"/>
          <w:lang w:val="en-US"/>
        </w:rPr>
        <w:t xml:space="preserve"> the selected items, with </w:t>
      </w:r>
      <w:r w:rsidRPr="00797033">
        <w:rPr>
          <w:rFonts w:ascii="Times New Roman" w:hAnsi="Times New Roman" w:cs="Times New Roman"/>
          <w:sz w:val="24"/>
          <w:szCs w:val="24"/>
          <w:lang w:val="en-US"/>
        </w:rPr>
        <w:t>only 2 of the 19 characteristics of social entrepreneurship proposed</w:t>
      </w:r>
      <w:r w:rsidR="00F255D8" w:rsidRPr="00797033">
        <w:rPr>
          <w:rFonts w:ascii="Times New Roman" w:hAnsi="Times New Roman" w:cs="Times New Roman"/>
          <w:sz w:val="24"/>
          <w:szCs w:val="24"/>
          <w:lang w:val="en-US"/>
        </w:rPr>
        <w:t xml:space="preserve"> being eventually discarded</w:t>
      </w:r>
      <w:r w:rsidRPr="00797033">
        <w:rPr>
          <w:rFonts w:ascii="Times New Roman" w:hAnsi="Times New Roman" w:cs="Times New Roman"/>
          <w:sz w:val="24"/>
          <w:szCs w:val="24"/>
          <w:lang w:val="en-US"/>
        </w:rPr>
        <w:t>. The results o</w:t>
      </w:r>
      <w:r w:rsidR="00F255D8" w:rsidRPr="00797033">
        <w:rPr>
          <w:rFonts w:ascii="Times New Roman" w:hAnsi="Times New Roman" w:cs="Times New Roman"/>
          <w:sz w:val="24"/>
          <w:szCs w:val="24"/>
          <w:lang w:val="en-US"/>
        </w:rPr>
        <w:t>f the empirical review gave a positive record</w:t>
      </w:r>
      <w:r w:rsidRPr="00797033">
        <w:rPr>
          <w:rFonts w:ascii="Times New Roman" w:hAnsi="Times New Roman" w:cs="Times New Roman"/>
          <w:sz w:val="24"/>
          <w:szCs w:val="24"/>
          <w:lang w:val="en-US"/>
        </w:rPr>
        <w:t>, highlighting a total average of 3.82 points out of a possible 5. The validity and reliability of the questionnaire was evid</w:t>
      </w:r>
      <w:r w:rsidR="00F255D8" w:rsidRPr="00797033">
        <w:rPr>
          <w:rFonts w:ascii="Times New Roman" w:hAnsi="Times New Roman" w:cs="Times New Roman"/>
          <w:sz w:val="24"/>
          <w:szCs w:val="24"/>
          <w:lang w:val="en-US"/>
        </w:rPr>
        <w:t>ent as it</w:t>
      </w:r>
      <w:r w:rsidRPr="00797033">
        <w:rPr>
          <w:rFonts w:ascii="Times New Roman" w:hAnsi="Times New Roman" w:cs="Times New Roman"/>
          <w:sz w:val="24"/>
          <w:szCs w:val="24"/>
          <w:lang w:val="en-US"/>
        </w:rPr>
        <w:t xml:space="preserve"> obtain</w:t>
      </w:r>
      <w:r w:rsidR="00F255D8" w:rsidRPr="00797033">
        <w:rPr>
          <w:rFonts w:ascii="Times New Roman" w:hAnsi="Times New Roman" w:cs="Times New Roman"/>
          <w:sz w:val="24"/>
          <w:szCs w:val="24"/>
          <w:lang w:val="en-US"/>
        </w:rPr>
        <w:t>ed a score of 0.809 on</w:t>
      </w:r>
      <w:r w:rsidRPr="00797033">
        <w:rPr>
          <w:rFonts w:ascii="Times New Roman" w:hAnsi="Times New Roman" w:cs="Times New Roman"/>
          <w:sz w:val="24"/>
          <w:szCs w:val="24"/>
          <w:lang w:val="en-US"/>
        </w:rPr>
        <w:t xml:space="preserve"> Cronbach's alpha, </w:t>
      </w:r>
      <w:r w:rsidR="00F255D8" w:rsidRPr="00797033">
        <w:rPr>
          <w:rFonts w:ascii="Times New Roman" w:hAnsi="Times New Roman" w:cs="Times New Roman"/>
          <w:sz w:val="24"/>
          <w:szCs w:val="24"/>
          <w:lang w:val="en-US"/>
        </w:rPr>
        <w:t>which suggest</w:t>
      </w:r>
      <w:r w:rsidRPr="00797033">
        <w:rPr>
          <w:rFonts w:ascii="Times New Roman" w:hAnsi="Times New Roman" w:cs="Times New Roman"/>
          <w:sz w:val="24"/>
          <w:szCs w:val="24"/>
          <w:lang w:val="en-US"/>
        </w:rPr>
        <w:t xml:space="preserve"> the inner strength of </w:t>
      </w:r>
      <w:r w:rsidR="00F255D8" w:rsidRPr="00797033">
        <w:rPr>
          <w:rFonts w:ascii="Times New Roman" w:hAnsi="Times New Roman" w:cs="Times New Roman"/>
          <w:sz w:val="24"/>
          <w:szCs w:val="24"/>
          <w:lang w:val="en-US"/>
        </w:rPr>
        <w:t>the questionnaire</w:t>
      </w:r>
      <w:r w:rsidRPr="00797033">
        <w:rPr>
          <w:rFonts w:ascii="Times New Roman" w:hAnsi="Times New Roman" w:cs="Times New Roman"/>
          <w:sz w:val="24"/>
          <w:szCs w:val="24"/>
          <w:lang w:val="en-US"/>
        </w:rPr>
        <w:t>.</w:t>
      </w:r>
      <w:r w:rsidR="00F255D8" w:rsidRPr="00797033">
        <w:rPr>
          <w:rFonts w:ascii="Times New Roman" w:hAnsi="Times New Roman" w:cs="Times New Roman"/>
          <w:sz w:val="24"/>
          <w:szCs w:val="24"/>
          <w:lang w:val="en-US"/>
        </w:rPr>
        <w:t xml:space="preserve"> In</w:t>
      </w:r>
      <w:r w:rsidRPr="00797033">
        <w:rPr>
          <w:rFonts w:ascii="Times New Roman" w:hAnsi="Times New Roman" w:cs="Times New Roman"/>
          <w:sz w:val="24"/>
          <w:szCs w:val="24"/>
          <w:lang w:val="en-US"/>
        </w:rPr>
        <w:t xml:space="preserve"> regard to factor analysis, </w:t>
      </w:r>
      <w:r w:rsidR="00F255D8" w:rsidRPr="00797033">
        <w:rPr>
          <w:rFonts w:ascii="Times New Roman" w:hAnsi="Times New Roman" w:cs="Times New Roman"/>
          <w:sz w:val="24"/>
          <w:szCs w:val="24"/>
          <w:lang w:val="en-US"/>
        </w:rPr>
        <w:t xml:space="preserve">the </w:t>
      </w:r>
      <w:r w:rsidRPr="00797033">
        <w:rPr>
          <w:rFonts w:ascii="Times New Roman" w:hAnsi="Times New Roman" w:cs="Times New Roman"/>
          <w:sz w:val="24"/>
          <w:szCs w:val="24"/>
          <w:lang w:val="en-US"/>
        </w:rPr>
        <w:t xml:space="preserve">items were grouped into three broad categories, </w:t>
      </w:r>
      <w:r w:rsidR="00F255D8" w:rsidRPr="00797033">
        <w:rPr>
          <w:rFonts w:ascii="Times New Roman" w:hAnsi="Times New Roman" w:cs="Times New Roman"/>
          <w:sz w:val="24"/>
          <w:szCs w:val="24"/>
          <w:lang w:val="en-US"/>
        </w:rPr>
        <w:t xml:space="preserve">an </w:t>
      </w:r>
      <w:r w:rsidRPr="00797033">
        <w:rPr>
          <w:rFonts w:ascii="Times New Roman" w:hAnsi="Times New Roman" w:cs="Times New Roman"/>
          <w:sz w:val="24"/>
          <w:szCs w:val="24"/>
          <w:lang w:val="en-US"/>
        </w:rPr>
        <w:t>issue</w:t>
      </w:r>
      <w:r w:rsidR="00F255D8" w:rsidRPr="00797033">
        <w:rPr>
          <w:rFonts w:ascii="Times New Roman" w:hAnsi="Times New Roman" w:cs="Times New Roman"/>
          <w:sz w:val="24"/>
          <w:szCs w:val="24"/>
          <w:lang w:val="en-US"/>
        </w:rPr>
        <w:t xml:space="preserve"> which despite not coinciding fully with the</w:t>
      </w:r>
      <w:r w:rsidRPr="00797033">
        <w:rPr>
          <w:rFonts w:ascii="Times New Roman" w:hAnsi="Times New Roman" w:cs="Times New Roman"/>
          <w:sz w:val="24"/>
          <w:szCs w:val="24"/>
          <w:lang w:val="en-US"/>
        </w:rPr>
        <w:t xml:space="preserve"> </w:t>
      </w:r>
      <w:r w:rsidR="00F255D8" w:rsidRPr="00797033">
        <w:rPr>
          <w:rFonts w:ascii="Times New Roman" w:hAnsi="Times New Roman" w:cs="Times New Roman"/>
          <w:sz w:val="24"/>
          <w:szCs w:val="24"/>
          <w:lang w:val="en-US"/>
        </w:rPr>
        <w:t>initial approach</w:t>
      </w:r>
      <w:r w:rsidR="00184457" w:rsidRPr="00797033">
        <w:rPr>
          <w:rFonts w:ascii="Times New Roman" w:hAnsi="Times New Roman" w:cs="Times New Roman"/>
          <w:sz w:val="24"/>
          <w:szCs w:val="24"/>
          <w:lang w:val="en-US"/>
        </w:rPr>
        <w:t>,</w:t>
      </w:r>
      <w:r w:rsidR="00F255D8" w:rsidRPr="00797033">
        <w:rPr>
          <w:rFonts w:ascii="Times New Roman" w:hAnsi="Times New Roman" w:cs="Times New Roman"/>
          <w:sz w:val="24"/>
          <w:szCs w:val="24"/>
          <w:lang w:val="en-US"/>
        </w:rPr>
        <w:t xml:space="preserve"> did not vary greatly</w:t>
      </w:r>
      <w:r w:rsidRPr="00797033">
        <w:rPr>
          <w:rFonts w:ascii="Times New Roman" w:hAnsi="Times New Roman" w:cs="Times New Roman"/>
          <w:sz w:val="24"/>
          <w:szCs w:val="24"/>
          <w:lang w:val="en-US"/>
        </w:rPr>
        <w:t xml:space="preserve">. Thus, we conclude that the </w:t>
      </w:r>
      <w:r w:rsidR="00F255D8" w:rsidRPr="00797033">
        <w:rPr>
          <w:rFonts w:ascii="Times New Roman" w:hAnsi="Times New Roman" w:cs="Times New Roman"/>
          <w:sz w:val="24"/>
          <w:szCs w:val="24"/>
          <w:lang w:val="en-US"/>
        </w:rPr>
        <w:t>elaborated tool fulfilled its</w:t>
      </w:r>
      <w:r w:rsidRPr="00797033">
        <w:rPr>
          <w:rFonts w:ascii="Times New Roman" w:hAnsi="Times New Roman" w:cs="Times New Roman"/>
          <w:sz w:val="24"/>
          <w:szCs w:val="24"/>
          <w:lang w:val="en-US"/>
        </w:rPr>
        <w:t xml:space="preserve"> initial objective, </w:t>
      </w:r>
      <w:r w:rsidR="00F255D8" w:rsidRPr="00797033">
        <w:rPr>
          <w:rFonts w:ascii="Times New Roman" w:hAnsi="Times New Roman" w:cs="Times New Roman"/>
          <w:sz w:val="24"/>
          <w:szCs w:val="24"/>
          <w:lang w:val="en-US"/>
        </w:rPr>
        <w:t xml:space="preserve">and was </w:t>
      </w:r>
      <w:r w:rsidRPr="00797033">
        <w:rPr>
          <w:rFonts w:ascii="Times New Roman" w:hAnsi="Times New Roman" w:cs="Times New Roman"/>
          <w:sz w:val="24"/>
          <w:szCs w:val="24"/>
          <w:lang w:val="en-US"/>
        </w:rPr>
        <w:t>still valid to measure social entrepreneurship. Its usefulness is based on the importan</w:t>
      </w:r>
      <w:r w:rsidR="00F255D8" w:rsidRPr="00797033">
        <w:rPr>
          <w:rFonts w:ascii="Times New Roman" w:hAnsi="Times New Roman" w:cs="Times New Roman"/>
          <w:sz w:val="24"/>
          <w:szCs w:val="24"/>
          <w:lang w:val="en-US"/>
        </w:rPr>
        <w:t>ce of promoting this competency within any field, especially in</w:t>
      </w:r>
      <w:r w:rsidRPr="00797033">
        <w:rPr>
          <w:rFonts w:ascii="Times New Roman" w:hAnsi="Times New Roman" w:cs="Times New Roman"/>
          <w:sz w:val="24"/>
          <w:szCs w:val="24"/>
          <w:lang w:val="en-US"/>
        </w:rPr>
        <w:t xml:space="preserve"> the educational</w:t>
      </w:r>
      <w:r w:rsidR="00F255D8" w:rsidRPr="00797033">
        <w:rPr>
          <w:rFonts w:ascii="Times New Roman" w:hAnsi="Times New Roman" w:cs="Times New Roman"/>
          <w:sz w:val="24"/>
          <w:szCs w:val="24"/>
          <w:lang w:val="en-US"/>
        </w:rPr>
        <w:t xml:space="preserve"> domain</w:t>
      </w:r>
      <w:r w:rsidRPr="00797033">
        <w:rPr>
          <w:rFonts w:ascii="Times New Roman" w:hAnsi="Times New Roman" w:cs="Times New Roman"/>
          <w:sz w:val="24"/>
          <w:szCs w:val="24"/>
          <w:lang w:val="en-US"/>
        </w:rPr>
        <w:t>.</w:t>
      </w:r>
    </w:p>
    <w:p w:rsidR="00177A63" w:rsidRPr="00177A63" w:rsidRDefault="00177A63" w:rsidP="00D51E4F">
      <w:pPr>
        <w:ind w:left="1134" w:right="-1" w:hanging="708"/>
        <w:jc w:val="both"/>
        <w:rPr>
          <w:rFonts w:ascii="Times New Roman" w:hAnsi="Times New Roman" w:cs="Times New Roman"/>
          <w:sz w:val="24"/>
          <w:szCs w:val="24"/>
          <w:lang w:val="en-US" w:eastAsia="es-AR"/>
        </w:rPr>
      </w:pPr>
    </w:p>
    <w:p w:rsidR="00004B5B" w:rsidRPr="00E94B3F" w:rsidRDefault="00F255D8" w:rsidP="00860F87">
      <w:pPr>
        <w:ind w:right="-1"/>
        <w:jc w:val="both"/>
        <w:rPr>
          <w:rFonts w:ascii="Times New Roman" w:hAnsi="Times New Roman" w:cs="Times New Roman"/>
          <w:b/>
          <w:bCs/>
          <w:sz w:val="24"/>
          <w:szCs w:val="24"/>
          <w:lang w:val="en-US"/>
        </w:rPr>
      </w:pPr>
      <w:r w:rsidRPr="00E94B3F">
        <w:rPr>
          <w:rFonts w:ascii="Times New Roman" w:hAnsi="Times New Roman" w:cs="Times New Roman"/>
          <w:b/>
          <w:bCs/>
          <w:sz w:val="24"/>
          <w:szCs w:val="24"/>
          <w:lang w:val="en-US"/>
        </w:rPr>
        <w:t>Keywords</w:t>
      </w:r>
    </w:p>
    <w:p w:rsidR="00004B5B" w:rsidRPr="00F255D8" w:rsidRDefault="00F255D8" w:rsidP="00860F87">
      <w:pPr>
        <w:ind w:right="-1"/>
        <w:jc w:val="both"/>
        <w:rPr>
          <w:rFonts w:ascii="Times New Roman" w:hAnsi="Times New Roman" w:cs="Times New Roman"/>
          <w:sz w:val="24"/>
          <w:szCs w:val="24"/>
          <w:lang w:val="en-US"/>
        </w:rPr>
      </w:pPr>
      <w:r w:rsidRPr="00F255D8">
        <w:rPr>
          <w:rFonts w:ascii="Times New Roman" w:hAnsi="Times New Roman" w:cs="Times New Roman"/>
          <w:sz w:val="24"/>
          <w:szCs w:val="24"/>
          <w:lang w:val="en-US"/>
        </w:rPr>
        <w:t>Social entrepreneurship, Service-learning; Physical Education; Instrument Design</w:t>
      </w:r>
    </w:p>
    <w:p w:rsidR="00177A63" w:rsidRPr="004C715F" w:rsidRDefault="00177A63" w:rsidP="00860F87">
      <w:pPr>
        <w:ind w:right="-1"/>
        <w:jc w:val="both"/>
        <w:rPr>
          <w:rFonts w:ascii="Times New Roman" w:hAnsi="Times New Roman" w:cs="Times New Roman"/>
          <w:b/>
          <w:bCs/>
          <w:sz w:val="24"/>
          <w:szCs w:val="24"/>
          <w:lang w:val="en-US"/>
        </w:rPr>
      </w:pPr>
    </w:p>
    <w:p w:rsidR="00F255D8" w:rsidRPr="004C715F" w:rsidRDefault="00177A63" w:rsidP="0086226E">
      <w:pPr>
        <w:ind w:right="-1"/>
        <w:jc w:val="both"/>
        <w:rPr>
          <w:rFonts w:ascii="Times New Roman" w:hAnsi="Times New Roman" w:cs="Times New Roman"/>
          <w:b/>
          <w:bCs/>
          <w:sz w:val="24"/>
          <w:szCs w:val="24"/>
          <w:lang w:val="en-US"/>
        </w:rPr>
      </w:pPr>
      <w:r w:rsidRPr="004C715F">
        <w:rPr>
          <w:rFonts w:ascii="Times New Roman" w:hAnsi="Times New Roman" w:cs="Times New Roman"/>
          <w:b/>
          <w:sz w:val="24"/>
          <w:szCs w:val="24"/>
          <w:lang w:val="en-US"/>
        </w:rPr>
        <w:lastRenderedPageBreak/>
        <w:t>INTRODUCTION</w:t>
      </w:r>
    </w:p>
    <w:p w:rsidR="0086226E" w:rsidRPr="004C715F" w:rsidRDefault="00F73293" w:rsidP="00FB0284">
      <w:pPr>
        <w:spacing w:line="360" w:lineRule="auto"/>
        <w:ind w:right="-1"/>
        <w:jc w:val="both"/>
        <w:rPr>
          <w:rFonts w:ascii="Times New Roman" w:hAnsi="Times New Roman" w:cs="Times New Roman"/>
          <w:sz w:val="24"/>
          <w:szCs w:val="24"/>
          <w:lang w:val="en-US" w:eastAsia="es-AR"/>
        </w:rPr>
      </w:pPr>
      <w:r w:rsidRPr="004C715F">
        <w:rPr>
          <w:rFonts w:ascii="Times New Roman" w:hAnsi="Times New Roman" w:cs="Times New Roman"/>
          <w:sz w:val="24"/>
          <w:szCs w:val="24"/>
          <w:lang w:val="en-US"/>
        </w:rPr>
        <w:t>It appears that t</w:t>
      </w:r>
      <w:r w:rsidR="00177A63" w:rsidRPr="004C715F">
        <w:rPr>
          <w:rFonts w:ascii="Times New Roman" w:hAnsi="Times New Roman" w:cs="Times New Roman"/>
          <w:sz w:val="24"/>
          <w:szCs w:val="24"/>
          <w:lang w:val="en-US"/>
        </w:rPr>
        <w:t>he promotio</w:t>
      </w:r>
      <w:r w:rsidRPr="004C715F">
        <w:rPr>
          <w:rFonts w:ascii="Times New Roman" w:hAnsi="Times New Roman" w:cs="Times New Roman"/>
          <w:sz w:val="24"/>
          <w:szCs w:val="24"/>
          <w:lang w:val="en-US"/>
        </w:rPr>
        <w:t>n of entrepreneurship is</w:t>
      </w:r>
      <w:r w:rsidR="00177A63" w:rsidRPr="004C715F">
        <w:rPr>
          <w:rFonts w:ascii="Times New Roman" w:hAnsi="Times New Roman" w:cs="Times New Roman"/>
          <w:sz w:val="24"/>
          <w:szCs w:val="24"/>
          <w:lang w:val="en-US"/>
        </w:rPr>
        <w:t xml:space="preserve"> one of th</w:t>
      </w:r>
      <w:r w:rsidRPr="004C715F">
        <w:rPr>
          <w:rFonts w:ascii="Times New Roman" w:hAnsi="Times New Roman" w:cs="Times New Roman"/>
          <w:sz w:val="24"/>
          <w:szCs w:val="24"/>
          <w:lang w:val="en-US"/>
        </w:rPr>
        <w:t>e recipes that different segments</w:t>
      </w:r>
      <w:r w:rsidR="00177A63" w:rsidRPr="004C715F">
        <w:rPr>
          <w:rFonts w:ascii="Times New Roman" w:hAnsi="Times New Roman" w:cs="Times New Roman"/>
          <w:sz w:val="24"/>
          <w:szCs w:val="24"/>
          <w:lang w:val="en-US"/>
        </w:rPr>
        <w:t xml:space="preserve"> </w:t>
      </w:r>
      <w:r w:rsidR="00F255D8" w:rsidRPr="004C715F">
        <w:rPr>
          <w:rFonts w:ascii="Times New Roman" w:hAnsi="Times New Roman" w:cs="Times New Roman"/>
          <w:sz w:val="24"/>
          <w:szCs w:val="24"/>
          <w:lang w:val="en-US"/>
        </w:rPr>
        <w:t xml:space="preserve">of contemporary society </w:t>
      </w:r>
      <w:r w:rsidRPr="004C715F">
        <w:rPr>
          <w:rFonts w:ascii="Times New Roman" w:hAnsi="Times New Roman" w:cs="Times New Roman"/>
          <w:sz w:val="24"/>
          <w:szCs w:val="24"/>
          <w:lang w:val="en-US"/>
        </w:rPr>
        <w:t xml:space="preserve">are </w:t>
      </w:r>
      <w:r w:rsidR="00F255D8" w:rsidRPr="004C715F">
        <w:rPr>
          <w:rFonts w:ascii="Times New Roman" w:hAnsi="Times New Roman" w:cs="Times New Roman"/>
          <w:sz w:val="24"/>
          <w:szCs w:val="24"/>
          <w:lang w:val="en-US"/>
        </w:rPr>
        <w:t>p</w:t>
      </w:r>
      <w:r w:rsidRPr="004C715F">
        <w:rPr>
          <w:rFonts w:ascii="Times New Roman" w:hAnsi="Times New Roman" w:cs="Times New Roman"/>
          <w:sz w:val="24"/>
          <w:szCs w:val="24"/>
          <w:lang w:val="en-US"/>
        </w:rPr>
        <w:t>roposing as a</w:t>
      </w:r>
      <w:r w:rsidR="00F255D8" w:rsidRPr="004C715F">
        <w:rPr>
          <w:rFonts w:ascii="Times New Roman" w:hAnsi="Times New Roman" w:cs="Times New Roman"/>
          <w:sz w:val="24"/>
          <w:szCs w:val="24"/>
          <w:lang w:val="en-US"/>
        </w:rPr>
        <w:t xml:space="preserve"> response to the current</w:t>
      </w:r>
      <w:r w:rsidRPr="004C715F">
        <w:rPr>
          <w:rFonts w:ascii="Times New Roman" w:hAnsi="Times New Roman" w:cs="Times New Roman"/>
          <w:sz w:val="24"/>
          <w:szCs w:val="24"/>
          <w:lang w:val="en-US"/>
        </w:rPr>
        <w:t xml:space="preserve"> </w:t>
      </w:r>
      <w:r w:rsidR="00184457">
        <w:rPr>
          <w:rFonts w:ascii="Times New Roman" w:hAnsi="Times New Roman" w:cs="Times New Roman"/>
          <w:sz w:val="24"/>
          <w:szCs w:val="24"/>
          <w:lang w:val="en-US"/>
        </w:rPr>
        <w:t xml:space="preserve">situation of </w:t>
      </w:r>
      <w:r w:rsidRPr="004C715F">
        <w:rPr>
          <w:rFonts w:ascii="Times New Roman" w:hAnsi="Times New Roman" w:cs="Times New Roman"/>
          <w:sz w:val="24"/>
          <w:szCs w:val="24"/>
          <w:lang w:val="en-US"/>
        </w:rPr>
        <w:t>crisis. Most appreciably, the situation of crisis</w:t>
      </w:r>
      <w:r w:rsidR="00177A63" w:rsidRPr="004C715F">
        <w:rPr>
          <w:rFonts w:ascii="Times New Roman" w:hAnsi="Times New Roman" w:cs="Times New Roman"/>
          <w:sz w:val="24"/>
          <w:szCs w:val="24"/>
          <w:lang w:val="en-US"/>
        </w:rPr>
        <w:t xml:space="preserve"> </w:t>
      </w:r>
      <w:r w:rsidRPr="004C715F">
        <w:rPr>
          <w:rFonts w:ascii="Times New Roman" w:hAnsi="Times New Roman" w:cs="Times New Roman"/>
          <w:sz w:val="24"/>
          <w:szCs w:val="24"/>
          <w:lang w:val="en-US"/>
        </w:rPr>
        <w:t>has been</w:t>
      </w:r>
      <w:r w:rsidR="00F255D8" w:rsidRPr="004C715F">
        <w:rPr>
          <w:rFonts w:ascii="Times New Roman" w:hAnsi="Times New Roman" w:cs="Times New Roman"/>
          <w:sz w:val="24"/>
          <w:szCs w:val="24"/>
          <w:lang w:val="en-US"/>
        </w:rPr>
        <w:t xml:space="preserve"> manife</w:t>
      </w:r>
      <w:r w:rsidRPr="004C715F">
        <w:rPr>
          <w:rFonts w:ascii="Times New Roman" w:hAnsi="Times New Roman" w:cs="Times New Roman"/>
          <w:sz w:val="24"/>
          <w:szCs w:val="24"/>
          <w:lang w:val="en-US"/>
        </w:rPr>
        <w:t>st</w:t>
      </w:r>
      <w:r w:rsidR="00F255D8" w:rsidRPr="004C715F">
        <w:rPr>
          <w:rFonts w:ascii="Times New Roman" w:hAnsi="Times New Roman" w:cs="Times New Roman"/>
          <w:sz w:val="24"/>
          <w:szCs w:val="24"/>
          <w:lang w:val="en-US"/>
        </w:rPr>
        <w:t xml:space="preserve"> </w:t>
      </w:r>
      <w:r w:rsidR="00177A63" w:rsidRPr="004C715F">
        <w:rPr>
          <w:rFonts w:ascii="Times New Roman" w:hAnsi="Times New Roman" w:cs="Times New Roman"/>
          <w:sz w:val="24"/>
          <w:szCs w:val="24"/>
          <w:lang w:val="en-US"/>
        </w:rPr>
        <w:t>in the</w:t>
      </w:r>
      <w:r w:rsidR="00F255D8" w:rsidRPr="004C715F">
        <w:rPr>
          <w:rFonts w:ascii="Times New Roman" w:hAnsi="Times New Roman" w:cs="Times New Roman"/>
          <w:sz w:val="24"/>
          <w:szCs w:val="24"/>
          <w:lang w:val="en-US"/>
        </w:rPr>
        <w:t xml:space="preserve"> </w:t>
      </w:r>
      <w:r w:rsidR="00FB0284" w:rsidRPr="004C715F">
        <w:rPr>
          <w:rFonts w:ascii="Times New Roman" w:hAnsi="Times New Roman" w:cs="Times New Roman"/>
          <w:sz w:val="24"/>
          <w:szCs w:val="24"/>
          <w:lang w:val="en-US"/>
        </w:rPr>
        <w:t xml:space="preserve">economic </w:t>
      </w:r>
      <w:r w:rsidR="00177A63" w:rsidRPr="004C715F">
        <w:rPr>
          <w:rFonts w:ascii="Times New Roman" w:hAnsi="Times New Roman" w:cs="Times New Roman"/>
          <w:sz w:val="24"/>
          <w:szCs w:val="24"/>
          <w:lang w:val="en-US"/>
        </w:rPr>
        <w:t>sphere</w:t>
      </w:r>
      <w:r w:rsidRPr="004C715F">
        <w:rPr>
          <w:rFonts w:ascii="Times New Roman" w:hAnsi="Times New Roman" w:cs="Times New Roman"/>
          <w:sz w:val="24"/>
          <w:szCs w:val="24"/>
          <w:lang w:val="en-US"/>
        </w:rPr>
        <w:t xml:space="preserve">, </w:t>
      </w:r>
      <w:r w:rsidR="00FB0284" w:rsidRPr="004C715F">
        <w:rPr>
          <w:rFonts w:ascii="Times New Roman" w:hAnsi="Times New Roman" w:cs="Times New Roman"/>
          <w:sz w:val="24"/>
          <w:szCs w:val="24"/>
          <w:lang w:val="en-US"/>
        </w:rPr>
        <w:t>and has moved directly in</w:t>
      </w:r>
      <w:r w:rsidR="0086226E" w:rsidRPr="004C715F">
        <w:rPr>
          <w:rFonts w:ascii="Times New Roman" w:hAnsi="Times New Roman" w:cs="Times New Roman"/>
          <w:sz w:val="24"/>
          <w:szCs w:val="24"/>
          <w:lang w:val="en-US"/>
        </w:rPr>
        <w:t>to the social setting</w:t>
      </w:r>
      <w:r w:rsidRPr="004C715F">
        <w:rPr>
          <w:rFonts w:ascii="Times New Roman" w:hAnsi="Times New Roman" w:cs="Times New Roman"/>
          <w:sz w:val="24"/>
          <w:szCs w:val="24"/>
          <w:lang w:val="en-US"/>
        </w:rPr>
        <w:t>, causing a global impoverishment of the</w:t>
      </w:r>
      <w:r w:rsidR="00177A63" w:rsidRPr="004C715F">
        <w:rPr>
          <w:rFonts w:ascii="Times New Roman" w:hAnsi="Times New Roman" w:cs="Times New Roman"/>
          <w:sz w:val="24"/>
          <w:szCs w:val="24"/>
          <w:lang w:val="en-US"/>
        </w:rPr>
        <w:t xml:space="preserve"> community.</w:t>
      </w:r>
    </w:p>
    <w:p w:rsidR="00177A63" w:rsidRPr="004C715F" w:rsidRDefault="00177A63" w:rsidP="00F73293">
      <w:pPr>
        <w:spacing w:line="360" w:lineRule="auto"/>
        <w:ind w:right="-1"/>
        <w:jc w:val="both"/>
        <w:rPr>
          <w:rFonts w:ascii="Times New Roman" w:hAnsi="Times New Roman" w:cs="Times New Roman"/>
          <w:sz w:val="24"/>
          <w:szCs w:val="24"/>
          <w:lang w:val="en-US" w:eastAsia="es-AR"/>
        </w:rPr>
      </w:pPr>
      <w:r w:rsidRPr="004C715F">
        <w:rPr>
          <w:rFonts w:ascii="Times New Roman" w:hAnsi="Times New Roman" w:cs="Times New Roman"/>
          <w:sz w:val="24"/>
          <w:szCs w:val="24"/>
          <w:lang w:val="en-US"/>
        </w:rPr>
        <w:t xml:space="preserve">The promotion of entrepreneurship may be another option for overcoming the economic and social crisis, </w:t>
      </w:r>
      <w:r w:rsidR="0086226E" w:rsidRPr="004C715F">
        <w:rPr>
          <w:rFonts w:ascii="Times New Roman" w:hAnsi="Times New Roman" w:cs="Times New Roman"/>
          <w:sz w:val="24"/>
          <w:szCs w:val="24"/>
          <w:lang w:val="en-US"/>
        </w:rPr>
        <w:t xml:space="preserve">both generated </w:t>
      </w:r>
      <w:r w:rsidRPr="004C715F">
        <w:rPr>
          <w:rFonts w:ascii="Times New Roman" w:hAnsi="Times New Roman" w:cs="Times New Roman"/>
          <w:sz w:val="24"/>
          <w:szCs w:val="24"/>
          <w:lang w:val="en-US"/>
        </w:rPr>
        <w:t>by an apparent lack of democ</w:t>
      </w:r>
      <w:r w:rsidR="0086226E" w:rsidRPr="004C715F">
        <w:rPr>
          <w:rFonts w:ascii="Times New Roman" w:hAnsi="Times New Roman" w:cs="Times New Roman"/>
          <w:sz w:val="24"/>
          <w:szCs w:val="24"/>
          <w:lang w:val="en-US"/>
        </w:rPr>
        <w:t>ratic values. As outlined below</w:t>
      </w:r>
      <w:r w:rsidRPr="004C715F">
        <w:rPr>
          <w:rFonts w:ascii="Times New Roman" w:hAnsi="Times New Roman" w:cs="Times New Roman"/>
          <w:sz w:val="24"/>
          <w:szCs w:val="24"/>
          <w:lang w:val="en-US"/>
        </w:rPr>
        <w:t>, entrepreneurship, in its e</w:t>
      </w:r>
      <w:r w:rsidR="00184457">
        <w:rPr>
          <w:rFonts w:ascii="Times New Roman" w:hAnsi="Times New Roman" w:cs="Times New Roman"/>
          <w:sz w:val="24"/>
          <w:szCs w:val="24"/>
          <w:lang w:val="en-US"/>
        </w:rPr>
        <w:t>conomic and social versions share</w:t>
      </w:r>
      <w:r w:rsidRPr="004C715F">
        <w:rPr>
          <w:rFonts w:ascii="Times New Roman" w:hAnsi="Times New Roman" w:cs="Times New Roman"/>
          <w:sz w:val="24"/>
          <w:szCs w:val="24"/>
          <w:lang w:val="en-US"/>
        </w:rPr>
        <w:t xml:space="preserve"> many </w:t>
      </w:r>
      <w:r w:rsidR="00184457">
        <w:rPr>
          <w:rFonts w:ascii="Times New Roman" w:hAnsi="Times New Roman" w:cs="Times New Roman"/>
          <w:sz w:val="24"/>
          <w:szCs w:val="24"/>
          <w:lang w:val="en-US"/>
        </w:rPr>
        <w:t>common elements</w:t>
      </w:r>
      <w:r w:rsidRPr="004C715F">
        <w:rPr>
          <w:rFonts w:ascii="Times New Roman" w:hAnsi="Times New Roman" w:cs="Times New Roman"/>
          <w:sz w:val="24"/>
          <w:szCs w:val="24"/>
          <w:lang w:val="en-US"/>
        </w:rPr>
        <w:t xml:space="preserve">. </w:t>
      </w:r>
      <w:r w:rsidR="0086226E" w:rsidRPr="004C715F">
        <w:rPr>
          <w:rFonts w:ascii="Times New Roman" w:hAnsi="Times New Roman" w:cs="Times New Roman"/>
          <w:sz w:val="24"/>
          <w:szCs w:val="24"/>
          <w:lang w:val="en-US"/>
        </w:rPr>
        <w:t xml:space="preserve">However, </w:t>
      </w:r>
      <w:r w:rsidR="009840B3">
        <w:rPr>
          <w:rFonts w:ascii="Times New Roman" w:hAnsi="Times New Roman" w:cs="Times New Roman"/>
          <w:sz w:val="24"/>
          <w:szCs w:val="24"/>
          <w:lang w:val="en-US"/>
        </w:rPr>
        <w:t xml:space="preserve">we </w:t>
      </w:r>
      <w:r w:rsidR="0086226E" w:rsidRPr="004C715F">
        <w:rPr>
          <w:rFonts w:ascii="Times New Roman" w:hAnsi="Times New Roman" w:cs="Times New Roman"/>
          <w:sz w:val="24"/>
          <w:szCs w:val="24"/>
          <w:lang w:val="en-US"/>
        </w:rPr>
        <w:t>wish to</w:t>
      </w:r>
      <w:r w:rsidRPr="004C715F">
        <w:rPr>
          <w:rFonts w:ascii="Times New Roman" w:hAnsi="Times New Roman" w:cs="Times New Roman"/>
          <w:sz w:val="24"/>
          <w:szCs w:val="24"/>
          <w:lang w:val="en-US"/>
        </w:rPr>
        <w:t xml:space="preserve"> emphasize that the fundamental difference between these two types of entrepreneurship lies in the objective or approach that motivates</w:t>
      </w:r>
      <w:r w:rsidR="0086226E" w:rsidRPr="004C715F">
        <w:rPr>
          <w:rFonts w:ascii="Times New Roman" w:hAnsi="Times New Roman" w:cs="Times New Roman"/>
          <w:sz w:val="24"/>
          <w:szCs w:val="24"/>
          <w:lang w:val="en-US"/>
        </w:rPr>
        <w:t xml:space="preserve"> it</w:t>
      </w:r>
      <w:r w:rsidRPr="004C715F">
        <w:rPr>
          <w:rFonts w:ascii="Times New Roman" w:hAnsi="Times New Roman" w:cs="Times New Roman"/>
          <w:sz w:val="24"/>
          <w:szCs w:val="24"/>
          <w:lang w:val="en-US"/>
        </w:rPr>
        <w:t>,</w:t>
      </w:r>
      <w:r w:rsidR="0086226E" w:rsidRPr="004C715F">
        <w:rPr>
          <w:rFonts w:ascii="Times New Roman" w:hAnsi="Times New Roman" w:cs="Times New Roman"/>
          <w:sz w:val="24"/>
          <w:szCs w:val="24"/>
          <w:lang w:val="en-US"/>
        </w:rPr>
        <w:t xml:space="preserve"> the basic objective of social</w:t>
      </w:r>
      <w:r w:rsidRPr="004C715F">
        <w:rPr>
          <w:rFonts w:ascii="Times New Roman" w:hAnsi="Times New Roman" w:cs="Times New Roman"/>
          <w:sz w:val="24"/>
          <w:szCs w:val="24"/>
          <w:lang w:val="en-US"/>
        </w:rPr>
        <w:t xml:space="preserve"> entrepreneurship</w:t>
      </w:r>
      <w:r w:rsidR="0086226E" w:rsidRPr="004C715F">
        <w:rPr>
          <w:rFonts w:ascii="Times New Roman" w:hAnsi="Times New Roman" w:cs="Times New Roman"/>
          <w:sz w:val="24"/>
          <w:szCs w:val="24"/>
          <w:lang w:val="en-US"/>
        </w:rPr>
        <w:t xml:space="preserve"> being the </w:t>
      </w:r>
      <w:r w:rsidRPr="004C715F">
        <w:rPr>
          <w:rFonts w:ascii="Times New Roman" w:hAnsi="Times New Roman" w:cs="Times New Roman"/>
          <w:sz w:val="24"/>
          <w:szCs w:val="24"/>
          <w:lang w:val="en-US"/>
        </w:rPr>
        <w:t>development a</w:t>
      </w:r>
      <w:r w:rsidR="00FB0284" w:rsidRPr="004C715F">
        <w:rPr>
          <w:rFonts w:ascii="Times New Roman" w:hAnsi="Times New Roman" w:cs="Times New Roman"/>
          <w:sz w:val="24"/>
          <w:szCs w:val="24"/>
          <w:lang w:val="en-US"/>
        </w:rPr>
        <w:t>nd improvement of society. Thus</w:t>
      </w:r>
      <w:r w:rsidRPr="004C715F">
        <w:rPr>
          <w:rFonts w:ascii="Times New Roman" w:hAnsi="Times New Roman" w:cs="Times New Roman"/>
          <w:sz w:val="24"/>
          <w:szCs w:val="24"/>
          <w:lang w:val="en-US"/>
        </w:rPr>
        <w:t>, our work fo</w:t>
      </w:r>
      <w:r w:rsidR="0086226E" w:rsidRPr="004C715F">
        <w:rPr>
          <w:rFonts w:ascii="Times New Roman" w:hAnsi="Times New Roman" w:cs="Times New Roman"/>
          <w:sz w:val="24"/>
          <w:szCs w:val="24"/>
          <w:lang w:val="en-US"/>
        </w:rPr>
        <w:t>cuses on the social aspect of entrepreneurship and, more specifically, o</w:t>
      </w:r>
      <w:r w:rsidRPr="004C715F">
        <w:rPr>
          <w:rFonts w:ascii="Times New Roman" w:hAnsi="Times New Roman" w:cs="Times New Roman"/>
          <w:sz w:val="24"/>
          <w:szCs w:val="24"/>
          <w:lang w:val="en-US"/>
        </w:rPr>
        <w:t xml:space="preserve">n the creation and validation of </w:t>
      </w:r>
      <w:r w:rsidR="0086226E" w:rsidRPr="004C715F">
        <w:rPr>
          <w:rFonts w:ascii="Times New Roman" w:hAnsi="Times New Roman" w:cs="Times New Roman"/>
          <w:sz w:val="24"/>
          <w:szCs w:val="24"/>
          <w:lang w:val="en-US"/>
        </w:rPr>
        <w:t>a measuring instrument to value this</w:t>
      </w:r>
      <w:r w:rsidRPr="004C715F">
        <w:rPr>
          <w:rFonts w:ascii="Times New Roman" w:hAnsi="Times New Roman" w:cs="Times New Roman"/>
          <w:sz w:val="24"/>
          <w:szCs w:val="24"/>
          <w:lang w:val="en-US"/>
        </w:rPr>
        <w:t>, generated from the implementation of service-learni</w:t>
      </w:r>
      <w:r w:rsidR="0086226E" w:rsidRPr="004C715F">
        <w:rPr>
          <w:rFonts w:ascii="Times New Roman" w:hAnsi="Times New Roman" w:cs="Times New Roman"/>
          <w:sz w:val="24"/>
          <w:szCs w:val="24"/>
          <w:lang w:val="en-US"/>
        </w:rPr>
        <w:t>ng methodology (hereinafter SL</w:t>
      </w:r>
      <w:r w:rsidRPr="004C715F">
        <w:rPr>
          <w:rFonts w:ascii="Times New Roman" w:hAnsi="Times New Roman" w:cs="Times New Roman"/>
          <w:sz w:val="24"/>
          <w:szCs w:val="24"/>
          <w:lang w:val="en-US"/>
        </w:rPr>
        <w:t xml:space="preserve">) in </w:t>
      </w:r>
      <w:r w:rsidR="0086226E" w:rsidRPr="004C715F">
        <w:rPr>
          <w:rFonts w:ascii="Times New Roman" w:hAnsi="Times New Roman" w:cs="Times New Roman"/>
          <w:sz w:val="24"/>
          <w:szCs w:val="24"/>
          <w:lang w:val="en-US"/>
        </w:rPr>
        <w:t xml:space="preserve">the context of </w:t>
      </w:r>
      <w:r w:rsidRPr="004C715F">
        <w:rPr>
          <w:rFonts w:ascii="Times New Roman" w:hAnsi="Times New Roman" w:cs="Times New Roman"/>
          <w:sz w:val="24"/>
          <w:szCs w:val="24"/>
          <w:lang w:val="en-US"/>
        </w:rPr>
        <w:t>university teaching</w:t>
      </w:r>
      <w:r w:rsidR="0086226E" w:rsidRPr="004C715F">
        <w:rPr>
          <w:rFonts w:ascii="Times New Roman" w:hAnsi="Times New Roman" w:cs="Times New Roman"/>
          <w:sz w:val="24"/>
          <w:szCs w:val="24"/>
          <w:lang w:val="en-US"/>
        </w:rPr>
        <w:t>.</w:t>
      </w:r>
      <w:r w:rsidR="00184457">
        <w:rPr>
          <w:rFonts w:ascii="Times New Roman" w:hAnsi="Times New Roman" w:cs="Times New Roman"/>
          <w:sz w:val="24"/>
          <w:szCs w:val="24"/>
          <w:lang w:val="en-US" w:eastAsia="es-AR"/>
        </w:rPr>
        <w:t xml:space="preserve"> </w:t>
      </w:r>
      <w:r w:rsidRPr="004C715F">
        <w:rPr>
          <w:rFonts w:ascii="Times New Roman" w:hAnsi="Times New Roman" w:cs="Times New Roman"/>
          <w:sz w:val="24"/>
          <w:szCs w:val="24"/>
          <w:lang w:val="en-US"/>
        </w:rPr>
        <w:t xml:space="preserve">In this regard, we believe that the educational world is a good nursery </w:t>
      </w:r>
      <w:r w:rsidR="00307B00" w:rsidRPr="004C715F">
        <w:rPr>
          <w:rFonts w:ascii="Times New Roman" w:hAnsi="Times New Roman" w:cs="Times New Roman"/>
          <w:sz w:val="24"/>
          <w:szCs w:val="24"/>
          <w:lang w:val="en-US"/>
        </w:rPr>
        <w:t xml:space="preserve">from </w:t>
      </w:r>
      <w:r w:rsidRPr="004C715F">
        <w:rPr>
          <w:rFonts w:ascii="Times New Roman" w:hAnsi="Times New Roman" w:cs="Times New Roman"/>
          <w:sz w:val="24"/>
          <w:szCs w:val="24"/>
          <w:lang w:val="en-US"/>
        </w:rPr>
        <w:t>where to begin developing</w:t>
      </w:r>
      <w:r w:rsidR="00307B00" w:rsidRPr="004C715F">
        <w:rPr>
          <w:rFonts w:ascii="Times New Roman" w:hAnsi="Times New Roman" w:cs="Times New Roman"/>
          <w:sz w:val="24"/>
          <w:szCs w:val="24"/>
          <w:lang w:val="en-US"/>
        </w:rPr>
        <w:t xml:space="preserve"> social entrepreneurship in society. T</w:t>
      </w:r>
      <w:r w:rsidRPr="004C715F">
        <w:rPr>
          <w:rFonts w:ascii="Times New Roman" w:hAnsi="Times New Roman" w:cs="Times New Roman"/>
          <w:sz w:val="24"/>
          <w:szCs w:val="24"/>
          <w:lang w:val="en-US"/>
        </w:rPr>
        <w:t>eaching innovation through the use of active</w:t>
      </w:r>
      <w:r w:rsidR="00307B00" w:rsidRPr="004C715F">
        <w:rPr>
          <w:rFonts w:ascii="Times New Roman" w:hAnsi="Times New Roman" w:cs="Times New Roman"/>
          <w:sz w:val="24"/>
          <w:szCs w:val="24"/>
          <w:lang w:val="en-US"/>
        </w:rPr>
        <w:t xml:space="preserve"> and experiential methodologies</w:t>
      </w:r>
      <w:r w:rsidRPr="004C715F">
        <w:rPr>
          <w:rFonts w:ascii="Times New Roman" w:hAnsi="Times New Roman" w:cs="Times New Roman"/>
          <w:sz w:val="24"/>
          <w:szCs w:val="24"/>
          <w:lang w:val="en-US"/>
        </w:rPr>
        <w:t xml:space="preserve"> proposes a substantial change in traditional roles within the teaching/learning</w:t>
      </w:r>
      <w:r w:rsidR="00307B00" w:rsidRPr="004C715F">
        <w:rPr>
          <w:rFonts w:ascii="Times New Roman" w:hAnsi="Times New Roman" w:cs="Times New Roman"/>
          <w:sz w:val="24"/>
          <w:szCs w:val="24"/>
          <w:lang w:val="en-US"/>
        </w:rPr>
        <w:t xml:space="preserve"> process that </w:t>
      </w:r>
      <w:r w:rsidR="00DB2A35">
        <w:rPr>
          <w:rFonts w:ascii="Times New Roman" w:hAnsi="Times New Roman" w:cs="Times New Roman"/>
          <w:sz w:val="24"/>
          <w:szCs w:val="24"/>
          <w:lang w:val="en-US"/>
        </w:rPr>
        <w:t xml:space="preserve">encourages </w:t>
      </w:r>
      <w:r w:rsidR="00307B00" w:rsidRPr="004C715F">
        <w:rPr>
          <w:rFonts w:ascii="Times New Roman" w:hAnsi="Times New Roman" w:cs="Times New Roman"/>
          <w:sz w:val="24"/>
          <w:szCs w:val="24"/>
          <w:lang w:val="en-US"/>
        </w:rPr>
        <w:t xml:space="preserve">student </w:t>
      </w:r>
      <w:proofErr w:type="spellStart"/>
      <w:r w:rsidR="00307B00" w:rsidRPr="004C715F">
        <w:rPr>
          <w:rFonts w:ascii="Times New Roman" w:hAnsi="Times New Roman" w:cs="Times New Roman"/>
          <w:sz w:val="24"/>
          <w:szCs w:val="24"/>
          <w:lang w:val="en-US"/>
        </w:rPr>
        <w:t>protagonism</w:t>
      </w:r>
      <w:proofErr w:type="spellEnd"/>
      <w:r w:rsidR="00307B00" w:rsidRPr="004C715F">
        <w:rPr>
          <w:rFonts w:ascii="Times New Roman" w:hAnsi="Times New Roman" w:cs="Times New Roman"/>
          <w:sz w:val="24"/>
          <w:szCs w:val="24"/>
          <w:lang w:val="en-US"/>
        </w:rPr>
        <w:t xml:space="preserve"> </w:t>
      </w:r>
      <w:r w:rsidR="00184457">
        <w:rPr>
          <w:rFonts w:ascii="Times New Roman" w:hAnsi="Times New Roman" w:cs="Times New Roman"/>
          <w:sz w:val="24"/>
          <w:szCs w:val="24"/>
          <w:lang w:val="en-US"/>
        </w:rPr>
        <w:t>in ways that give</w:t>
      </w:r>
      <w:r w:rsidR="00307B00" w:rsidRPr="004C715F">
        <w:rPr>
          <w:rFonts w:ascii="Times New Roman" w:hAnsi="Times New Roman" w:cs="Times New Roman"/>
          <w:sz w:val="24"/>
          <w:szCs w:val="24"/>
          <w:lang w:val="en-US"/>
        </w:rPr>
        <w:t xml:space="preserve"> the </w:t>
      </w:r>
      <w:r w:rsidR="000F0182">
        <w:rPr>
          <w:rFonts w:ascii="Times New Roman" w:hAnsi="Times New Roman" w:cs="Times New Roman"/>
          <w:sz w:val="24"/>
          <w:szCs w:val="24"/>
          <w:lang w:val="en-US"/>
        </w:rPr>
        <w:t>opportunity of</w:t>
      </w:r>
      <w:r w:rsidR="00307B00" w:rsidRPr="004C715F">
        <w:rPr>
          <w:rFonts w:ascii="Times New Roman" w:hAnsi="Times New Roman" w:cs="Times New Roman"/>
          <w:sz w:val="24"/>
          <w:szCs w:val="24"/>
          <w:lang w:val="en-US"/>
        </w:rPr>
        <w:t xml:space="preserve"> developing pers</w:t>
      </w:r>
      <w:r w:rsidR="000F0182">
        <w:rPr>
          <w:rFonts w:ascii="Times New Roman" w:hAnsi="Times New Roman" w:cs="Times New Roman"/>
          <w:sz w:val="24"/>
          <w:szCs w:val="24"/>
          <w:lang w:val="en-US"/>
        </w:rPr>
        <w:t>onal competencies as well as</w:t>
      </w:r>
      <w:r w:rsidR="00307B00" w:rsidRPr="004C715F">
        <w:rPr>
          <w:rFonts w:ascii="Times New Roman" w:hAnsi="Times New Roman" w:cs="Times New Roman"/>
          <w:sz w:val="24"/>
          <w:szCs w:val="24"/>
          <w:lang w:val="en-US"/>
        </w:rPr>
        <w:t xml:space="preserve"> basic ones</w:t>
      </w:r>
      <w:r w:rsidRPr="004C715F">
        <w:rPr>
          <w:rFonts w:ascii="Times New Roman" w:hAnsi="Times New Roman" w:cs="Times New Roman"/>
          <w:sz w:val="24"/>
          <w:szCs w:val="24"/>
          <w:lang w:val="en-US"/>
        </w:rPr>
        <w:t>. Linked to this prop</w:t>
      </w:r>
      <w:r w:rsidR="00307B00" w:rsidRPr="004C715F">
        <w:rPr>
          <w:rFonts w:ascii="Times New Roman" w:hAnsi="Times New Roman" w:cs="Times New Roman"/>
          <w:sz w:val="24"/>
          <w:szCs w:val="24"/>
          <w:lang w:val="en-US"/>
        </w:rPr>
        <w:t xml:space="preserve">osal, </w:t>
      </w:r>
      <w:r w:rsidR="0086226E" w:rsidRPr="004C715F">
        <w:rPr>
          <w:rFonts w:ascii="Times New Roman" w:hAnsi="Times New Roman" w:cs="Times New Roman"/>
          <w:sz w:val="24"/>
          <w:szCs w:val="24"/>
          <w:lang w:val="en-US"/>
        </w:rPr>
        <w:t>the methodology of S</w:t>
      </w:r>
      <w:r w:rsidR="00307B00" w:rsidRPr="004C715F">
        <w:rPr>
          <w:rFonts w:ascii="Times New Roman" w:hAnsi="Times New Roman" w:cs="Times New Roman"/>
          <w:sz w:val="24"/>
          <w:szCs w:val="24"/>
          <w:lang w:val="en-US"/>
        </w:rPr>
        <w:t>L should be highlighted, because it has a</w:t>
      </w:r>
      <w:r w:rsidRPr="004C715F">
        <w:rPr>
          <w:rFonts w:ascii="Times New Roman" w:hAnsi="Times New Roman" w:cs="Times New Roman"/>
          <w:sz w:val="24"/>
          <w:szCs w:val="24"/>
          <w:lang w:val="en-US"/>
        </w:rPr>
        <w:t xml:space="preserve"> dual purpose (Gil, 2012): </w:t>
      </w:r>
      <w:r w:rsidR="00307B00" w:rsidRPr="004C715F">
        <w:rPr>
          <w:rFonts w:ascii="Times New Roman" w:hAnsi="Times New Roman" w:cs="Times New Roman"/>
          <w:sz w:val="24"/>
          <w:szCs w:val="24"/>
          <w:lang w:val="en-US"/>
        </w:rPr>
        <w:t xml:space="preserve">the </w:t>
      </w:r>
      <w:r w:rsidRPr="004C715F">
        <w:rPr>
          <w:rFonts w:ascii="Times New Roman" w:hAnsi="Times New Roman" w:cs="Times New Roman"/>
          <w:sz w:val="24"/>
          <w:szCs w:val="24"/>
          <w:lang w:val="en-US"/>
        </w:rPr>
        <w:t xml:space="preserve">intended learning </w:t>
      </w:r>
      <w:r w:rsidR="00307B00" w:rsidRPr="004C715F">
        <w:rPr>
          <w:rFonts w:ascii="Times New Roman" w:hAnsi="Times New Roman" w:cs="Times New Roman"/>
          <w:sz w:val="24"/>
          <w:szCs w:val="24"/>
          <w:lang w:val="en-US"/>
        </w:rPr>
        <w:t>of academic content while giving</w:t>
      </w:r>
      <w:r w:rsidRPr="004C715F">
        <w:rPr>
          <w:rFonts w:ascii="Times New Roman" w:hAnsi="Times New Roman" w:cs="Times New Roman"/>
          <w:sz w:val="24"/>
          <w:szCs w:val="24"/>
          <w:lang w:val="en-US"/>
        </w:rPr>
        <w:t xml:space="preserve"> </w:t>
      </w:r>
      <w:r w:rsidR="00307B00" w:rsidRPr="004C715F">
        <w:rPr>
          <w:rFonts w:ascii="Times New Roman" w:hAnsi="Times New Roman" w:cs="Times New Roman"/>
          <w:sz w:val="24"/>
          <w:szCs w:val="24"/>
          <w:lang w:val="en-US"/>
        </w:rPr>
        <w:t xml:space="preserve">a </w:t>
      </w:r>
      <w:r w:rsidRPr="004C715F">
        <w:rPr>
          <w:rFonts w:ascii="Times New Roman" w:hAnsi="Times New Roman" w:cs="Times New Roman"/>
          <w:sz w:val="24"/>
          <w:szCs w:val="24"/>
          <w:lang w:val="en-US"/>
        </w:rPr>
        <w:t xml:space="preserve">service to society </w:t>
      </w:r>
      <w:r w:rsidR="00307B00" w:rsidRPr="004C715F">
        <w:rPr>
          <w:rFonts w:ascii="Times New Roman" w:hAnsi="Times New Roman" w:cs="Times New Roman"/>
          <w:sz w:val="24"/>
          <w:szCs w:val="24"/>
          <w:lang w:val="en-US"/>
        </w:rPr>
        <w:t xml:space="preserve">that is lent to attend to a </w:t>
      </w:r>
      <w:r w:rsidRPr="004C715F">
        <w:rPr>
          <w:rFonts w:ascii="Times New Roman" w:hAnsi="Times New Roman" w:cs="Times New Roman"/>
          <w:sz w:val="24"/>
          <w:szCs w:val="24"/>
          <w:lang w:val="en-US"/>
        </w:rPr>
        <w:t>real unmet need. Accor</w:t>
      </w:r>
      <w:r w:rsidR="0086226E" w:rsidRPr="004C715F">
        <w:rPr>
          <w:rFonts w:ascii="Times New Roman" w:hAnsi="Times New Roman" w:cs="Times New Roman"/>
          <w:sz w:val="24"/>
          <w:szCs w:val="24"/>
          <w:lang w:val="en-US"/>
        </w:rPr>
        <w:t>ding to this conception, SL</w:t>
      </w:r>
      <w:r w:rsidRPr="004C715F">
        <w:rPr>
          <w:rFonts w:ascii="Times New Roman" w:hAnsi="Times New Roman" w:cs="Times New Roman"/>
          <w:sz w:val="24"/>
          <w:szCs w:val="24"/>
          <w:lang w:val="en-US"/>
        </w:rPr>
        <w:t xml:space="preserve"> generates a </w:t>
      </w:r>
      <w:proofErr w:type="spellStart"/>
      <w:r w:rsidRPr="004C715F">
        <w:rPr>
          <w:rFonts w:ascii="Times New Roman" w:hAnsi="Times New Roman" w:cs="Times New Roman"/>
          <w:sz w:val="24"/>
          <w:szCs w:val="24"/>
          <w:lang w:val="en-US"/>
        </w:rPr>
        <w:t>serie</w:t>
      </w:r>
      <w:proofErr w:type="spellEnd"/>
      <w:r w:rsidRPr="004C715F">
        <w:rPr>
          <w:rFonts w:ascii="Times New Roman" w:hAnsi="Times New Roman" w:cs="Times New Roman"/>
          <w:sz w:val="24"/>
          <w:szCs w:val="24"/>
          <w:lang w:val="en-US"/>
        </w:rPr>
        <w:t xml:space="preserve"> of situations in teaching/learning where values ​​come into play and pro</w:t>
      </w:r>
      <w:r w:rsidR="0086226E" w:rsidRPr="004C715F">
        <w:rPr>
          <w:rFonts w:ascii="Times New Roman" w:hAnsi="Times New Roman" w:cs="Times New Roman"/>
          <w:sz w:val="24"/>
          <w:szCs w:val="24"/>
          <w:lang w:val="en-US"/>
        </w:rPr>
        <w:t>-</w:t>
      </w:r>
      <w:r w:rsidRPr="004C715F">
        <w:rPr>
          <w:rFonts w:ascii="Times New Roman" w:hAnsi="Times New Roman" w:cs="Times New Roman"/>
          <w:sz w:val="24"/>
          <w:szCs w:val="24"/>
          <w:lang w:val="en-US"/>
        </w:rPr>
        <w:t xml:space="preserve">social attitudes coincide with the features that </w:t>
      </w:r>
      <w:r w:rsidR="0086226E" w:rsidRPr="004C715F">
        <w:rPr>
          <w:rFonts w:ascii="Times New Roman" w:hAnsi="Times New Roman" w:cs="Times New Roman"/>
          <w:sz w:val="24"/>
          <w:szCs w:val="24"/>
          <w:lang w:val="en-US"/>
        </w:rPr>
        <w:t>a social</w:t>
      </w:r>
      <w:r w:rsidR="00C46389" w:rsidRPr="004C715F">
        <w:rPr>
          <w:rFonts w:ascii="Times New Roman" w:hAnsi="Times New Roman" w:cs="Times New Roman"/>
          <w:sz w:val="24"/>
          <w:szCs w:val="24"/>
          <w:lang w:val="en-US"/>
        </w:rPr>
        <w:t xml:space="preserve"> entrepreneur</w:t>
      </w:r>
      <w:r w:rsidR="0086226E" w:rsidRPr="004C715F">
        <w:rPr>
          <w:rFonts w:ascii="Times New Roman" w:hAnsi="Times New Roman" w:cs="Times New Roman"/>
          <w:sz w:val="24"/>
          <w:szCs w:val="24"/>
          <w:lang w:val="en-US"/>
        </w:rPr>
        <w:t xml:space="preserve"> </w:t>
      </w:r>
      <w:r w:rsidRPr="004C715F">
        <w:rPr>
          <w:rFonts w:ascii="Times New Roman" w:hAnsi="Times New Roman" w:cs="Times New Roman"/>
          <w:sz w:val="24"/>
          <w:szCs w:val="24"/>
          <w:lang w:val="en-US"/>
        </w:rPr>
        <w:t>should</w:t>
      </w:r>
      <w:r w:rsidR="0086226E" w:rsidRPr="004C715F">
        <w:rPr>
          <w:rFonts w:ascii="Times New Roman" w:hAnsi="Times New Roman" w:cs="Times New Roman"/>
          <w:sz w:val="24"/>
          <w:szCs w:val="24"/>
          <w:lang w:val="en-US"/>
        </w:rPr>
        <w:t xml:space="preserve"> have</w:t>
      </w:r>
      <w:r w:rsidRPr="004C715F">
        <w:rPr>
          <w:rFonts w:ascii="Times New Roman" w:hAnsi="Times New Roman" w:cs="Times New Roman"/>
          <w:sz w:val="24"/>
          <w:szCs w:val="24"/>
          <w:lang w:val="en-US"/>
        </w:rPr>
        <w:t>. This is where the bridge connecting education with social entrepreneurship, from promoting participation, involvement and commitment of students and their loc</w:t>
      </w:r>
      <w:r w:rsidR="00307B00" w:rsidRPr="004C715F">
        <w:rPr>
          <w:rFonts w:ascii="Times New Roman" w:hAnsi="Times New Roman" w:cs="Times New Roman"/>
          <w:sz w:val="24"/>
          <w:szCs w:val="24"/>
          <w:lang w:val="en-US"/>
        </w:rPr>
        <w:t>al community, as rightly defended by</w:t>
      </w:r>
      <w:r w:rsidRPr="004C715F">
        <w:rPr>
          <w:rFonts w:ascii="Times New Roman" w:hAnsi="Times New Roman" w:cs="Times New Roman"/>
          <w:sz w:val="24"/>
          <w:szCs w:val="24"/>
          <w:lang w:val="en-US"/>
        </w:rPr>
        <w:t xml:space="preserve"> </w:t>
      </w:r>
      <w:proofErr w:type="spellStart"/>
      <w:r w:rsidRPr="004C715F">
        <w:rPr>
          <w:rFonts w:ascii="Times New Roman" w:hAnsi="Times New Roman" w:cs="Times New Roman"/>
          <w:sz w:val="24"/>
          <w:szCs w:val="24"/>
          <w:lang w:val="en-US"/>
        </w:rPr>
        <w:t>Cieza</w:t>
      </w:r>
      <w:proofErr w:type="spellEnd"/>
      <w:r w:rsidRPr="004C715F">
        <w:rPr>
          <w:rFonts w:ascii="Times New Roman" w:hAnsi="Times New Roman" w:cs="Times New Roman"/>
          <w:sz w:val="24"/>
          <w:szCs w:val="24"/>
          <w:lang w:val="en-US"/>
        </w:rPr>
        <w:t xml:space="preserve"> (2010). This reasoning, conveniently expanded in later sections, is what justifies the choice o</w:t>
      </w:r>
      <w:r w:rsidR="00307B00" w:rsidRPr="004C715F">
        <w:rPr>
          <w:rFonts w:ascii="Times New Roman" w:hAnsi="Times New Roman" w:cs="Times New Roman"/>
          <w:sz w:val="24"/>
          <w:szCs w:val="24"/>
          <w:lang w:val="en-US"/>
        </w:rPr>
        <w:t xml:space="preserve">f the sample of this research </w:t>
      </w:r>
      <w:r w:rsidR="00184457">
        <w:rPr>
          <w:rFonts w:ascii="Times New Roman" w:hAnsi="Times New Roman" w:cs="Times New Roman"/>
          <w:sz w:val="24"/>
          <w:szCs w:val="24"/>
          <w:lang w:val="en-US"/>
        </w:rPr>
        <w:t xml:space="preserve">for </w:t>
      </w:r>
      <w:r w:rsidR="00307B00" w:rsidRPr="004C715F">
        <w:rPr>
          <w:rFonts w:ascii="Times New Roman" w:hAnsi="Times New Roman" w:cs="Times New Roman"/>
          <w:sz w:val="24"/>
          <w:szCs w:val="24"/>
          <w:lang w:val="en-US"/>
        </w:rPr>
        <w:t>the validation of</w:t>
      </w:r>
      <w:r w:rsidRPr="004C715F">
        <w:rPr>
          <w:rFonts w:ascii="Times New Roman" w:hAnsi="Times New Roman" w:cs="Times New Roman"/>
          <w:sz w:val="24"/>
          <w:szCs w:val="24"/>
          <w:lang w:val="en-US"/>
        </w:rPr>
        <w:t xml:space="preserve"> the questionnaire </w:t>
      </w:r>
      <w:r w:rsidR="00DB2A35">
        <w:rPr>
          <w:rFonts w:ascii="Times New Roman" w:hAnsi="Times New Roman" w:cs="Times New Roman"/>
          <w:sz w:val="24"/>
          <w:szCs w:val="24"/>
          <w:lang w:val="en-US"/>
        </w:rPr>
        <w:t xml:space="preserve">about </w:t>
      </w:r>
      <w:r w:rsidRPr="004C715F">
        <w:rPr>
          <w:rFonts w:ascii="Times New Roman" w:hAnsi="Times New Roman" w:cs="Times New Roman"/>
          <w:sz w:val="24"/>
          <w:szCs w:val="24"/>
          <w:lang w:val="en-US"/>
        </w:rPr>
        <w:t>social entrepreneurship.</w:t>
      </w:r>
    </w:p>
    <w:p w:rsidR="00400ECC" w:rsidRPr="00FB0284" w:rsidRDefault="00400ECC" w:rsidP="00F73293">
      <w:pPr>
        <w:spacing w:line="360" w:lineRule="auto"/>
        <w:ind w:right="-1"/>
        <w:jc w:val="both"/>
        <w:rPr>
          <w:rFonts w:ascii="Times New Roman" w:hAnsi="Times New Roman" w:cs="Times New Roman"/>
          <w:sz w:val="24"/>
          <w:szCs w:val="24"/>
          <w:lang w:val="en-US" w:eastAsia="es-AR"/>
        </w:rPr>
      </w:pPr>
    </w:p>
    <w:p w:rsidR="00F73293" w:rsidRPr="00400ECC" w:rsidRDefault="00177A63" w:rsidP="00400ECC">
      <w:pPr>
        <w:numPr>
          <w:ilvl w:val="0"/>
          <w:numId w:val="1"/>
        </w:numPr>
        <w:spacing w:after="0"/>
        <w:ind w:left="0" w:right="-1"/>
        <w:jc w:val="both"/>
        <w:rPr>
          <w:rFonts w:ascii="Times New Roman" w:hAnsi="Times New Roman" w:cs="Times New Roman"/>
          <w:b/>
          <w:bCs/>
          <w:sz w:val="24"/>
          <w:szCs w:val="24"/>
        </w:rPr>
      </w:pPr>
      <w:r w:rsidRPr="00400ECC">
        <w:rPr>
          <w:rFonts w:ascii="inherit" w:hAnsi="inherit"/>
          <w:b/>
          <w:color w:val="212121"/>
          <w:lang w:val="en-US"/>
        </w:rPr>
        <w:lastRenderedPageBreak/>
        <w:t>JUSTIFICATION</w:t>
      </w:r>
    </w:p>
    <w:p w:rsidR="00CA0329" w:rsidRDefault="00177A63" w:rsidP="00F73293">
      <w:pPr>
        <w:spacing w:line="360" w:lineRule="auto"/>
        <w:jc w:val="both"/>
        <w:rPr>
          <w:rFonts w:ascii="Times New Roman" w:hAnsi="Times New Roman" w:cs="Times New Roman"/>
          <w:sz w:val="24"/>
          <w:szCs w:val="24"/>
          <w:lang w:val="en-US"/>
        </w:rPr>
      </w:pPr>
      <w:r w:rsidRPr="00400ECC">
        <w:rPr>
          <w:rFonts w:ascii="Times New Roman" w:hAnsi="Times New Roman" w:cs="Times New Roman"/>
          <w:sz w:val="24"/>
          <w:szCs w:val="24"/>
          <w:lang w:val="en-US"/>
        </w:rPr>
        <w:t>Interest in entrepreneur</w:t>
      </w:r>
      <w:r w:rsidR="002F3157" w:rsidRPr="00400ECC">
        <w:rPr>
          <w:rFonts w:ascii="Times New Roman" w:hAnsi="Times New Roman" w:cs="Times New Roman"/>
          <w:sz w:val="24"/>
          <w:szCs w:val="24"/>
          <w:lang w:val="en-US"/>
        </w:rPr>
        <w:t xml:space="preserve">ship is not a new issue. </w:t>
      </w:r>
      <w:proofErr w:type="spellStart"/>
      <w:r w:rsidR="002F3157" w:rsidRPr="00400ECC">
        <w:rPr>
          <w:rFonts w:ascii="Times New Roman" w:hAnsi="Times New Roman" w:cs="Times New Roman"/>
          <w:sz w:val="24"/>
          <w:szCs w:val="24"/>
          <w:lang w:val="en-US"/>
        </w:rPr>
        <w:t>Orrego</w:t>
      </w:r>
      <w:proofErr w:type="spellEnd"/>
      <w:r w:rsidR="002F3157" w:rsidRPr="00400ECC">
        <w:rPr>
          <w:rFonts w:ascii="Times New Roman" w:hAnsi="Times New Roman" w:cs="Times New Roman"/>
          <w:sz w:val="24"/>
          <w:szCs w:val="24"/>
          <w:lang w:val="en-US"/>
        </w:rPr>
        <w:t xml:space="preserve"> (2009) </w:t>
      </w:r>
      <w:r w:rsidR="00400ECC">
        <w:rPr>
          <w:rFonts w:ascii="Times New Roman" w:hAnsi="Times New Roman" w:cs="Times New Roman"/>
          <w:sz w:val="24"/>
          <w:szCs w:val="24"/>
          <w:lang w:val="en-US"/>
        </w:rPr>
        <w:t xml:space="preserve">has </w:t>
      </w:r>
      <w:r w:rsidR="002F3157" w:rsidRPr="00400ECC">
        <w:rPr>
          <w:rFonts w:ascii="Times New Roman" w:hAnsi="Times New Roman" w:cs="Times New Roman"/>
          <w:sz w:val="24"/>
          <w:szCs w:val="24"/>
          <w:lang w:val="en-US"/>
        </w:rPr>
        <w:t>no</w:t>
      </w:r>
      <w:r w:rsidR="00400ECC" w:rsidRPr="00400ECC">
        <w:rPr>
          <w:rFonts w:ascii="Times New Roman" w:hAnsi="Times New Roman" w:cs="Times New Roman"/>
          <w:sz w:val="24"/>
          <w:szCs w:val="24"/>
          <w:lang w:val="en-US"/>
        </w:rPr>
        <w:t>ted</w:t>
      </w:r>
      <w:r w:rsidR="00400ECC">
        <w:rPr>
          <w:rFonts w:ascii="Times New Roman" w:hAnsi="Times New Roman" w:cs="Times New Roman"/>
          <w:sz w:val="24"/>
          <w:szCs w:val="24"/>
          <w:lang w:val="en-US"/>
        </w:rPr>
        <w:t xml:space="preserve"> that it is becoming</w:t>
      </w:r>
      <w:r w:rsidR="002F3157" w:rsidRPr="00400ECC">
        <w:rPr>
          <w:rFonts w:ascii="Times New Roman" w:hAnsi="Times New Roman" w:cs="Times New Roman"/>
          <w:sz w:val="24"/>
          <w:szCs w:val="24"/>
          <w:lang w:val="en-US"/>
        </w:rPr>
        <w:t xml:space="preserve"> apparent </w:t>
      </w:r>
      <w:r w:rsidRPr="00400ECC">
        <w:rPr>
          <w:rFonts w:ascii="Times New Roman" w:hAnsi="Times New Roman" w:cs="Times New Roman"/>
          <w:sz w:val="24"/>
          <w:szCs w:val="24"/>
          <w:lang w:val="en-US"/>
        </w:rPr>
        <w:t>in public, private and social institutions</w:t>
      </w:r>
      <w:r w:rsidR="00FD56B2" w:rsidRPr="00400ECC">
        <w:rPr>
          <w:rFonts w:ascii="Times New Roman" w:hAnsi="Times New Roman" w:cs="Times New Roman"/>
          <w:sz w:val="24"/>
          <w:szCs w:val="24"/>
          <w:lang w:val="en-US"/>
        </w:rPr>
        <w:t xml:space="preserve"> </w:t>
      </w:r>
      <w:r w:rsidR="002F3157" w:rsidRPr="00400ECC">
        <w:rPr>
          <w:rFonts w:ascii="Times New Roman" w:hAnsi="Times New Roman" w:cs="Times New Roman"/>
          <w:sz w:val="24"/>
          <w:szCs w:val="24"/>
          <w:lang w:val="en-US"/>
        </w:rPr>
        <w:t>in both academi</w:t>
      </w:r>
      <w:r w:rsidR="007E2581">
        <w:rPr>
          <w:rFonts w:ascii="Times New Roman" w:hAnsi="Times New Roman" w:cs="Times New Roman"/>
          <w:sz w:val="24"/>
          <w:szCs w:val="24"/>
          <w:lang w:val="en-US"/>
        </w:rPr>
        <w:t>c</w:t>
      </w:r>
      <w:r w:rsidR="002F3157" w:rsidRPr="00400ECC">
        <w:rPr>
          <w:rFonts w:ascii="Times New Roman" w:hAnsi="Times New Roman" w:cs="Times New Roman"/>
          <w:sz w:val="24"/>
          <w:szCs w:val="24"/>
          <w:lang w:val="en-US"/>
        </w:rPr>
        <w:t xml:space="preserve"> and business</w:t>
      </w:r>
      <w:r w:rsidR="00FD56B2" w:rsidRPr="00400ECC">
        <w:rPr>
          <w:rFonts w:ascii="Times New Roman" w:hAnsi="Times New Roman" w:cs="Times New Roman"/>
          <w:sz w:val="24"/>
          <w:szCs w:val="24"/>
          <w:lang w:val="en-US"/>
        </w:rPr>
        <w:t xml:space="preserve"> over the past two decades</w:t>
      </w:r>
      <w:r w:rsidRPr="00400ECC">
        <w:rPr>
          <w:rFonts w:ascii="Times New Roman" w:hAnsi="Times New Roman" w:cs="Times New Roman"/>
          <w:sz w:val="24"/>
          <w:szCs w:val="24"/>
          <w:lang w:val="en-US"/>
        </w:rPr>
        <w:t>. Nevertheless, Europe is one of the least entrepreneurial regions of the world. In Spain</w:t>
      </w:r>
      <w:r w:rsidR="001802BC">
        <w:rPr>
          <w:rFonts w:ascii="Times New Roman" w:hAnsi="Times New Roman" w:cs="Times New Roman"/>
          <w:sz w:val="24"/>
          <w:szCs w:val="24"/>
          <w:lang w:val="en-US"/>
        </w:rPr>
        <w:t>,</w:t>
      </w:r>
      <w:r w:rsidRPr="00400ECC">
        <w:rPr>
          <w:rFonts w:ascii="Times New Roman" w:hAnsi="Times New Roman" w:cs="Times New Roman"/>
          <w:sz w:val="24"/>
          <w:szCs w:val="24"/>
          <w:lang w:val="en-US"/>
        </w:rPr>
        <w:t xml:space="preserve"> only 7.3% of the population between 18 and 65 years</w:t>
      </w:r>
      <w:r w:rsidR="00FD56B2" w:rsidRPr="00400ECC">
        <w:rPr>
          <w:rFonts w:ascii="Times New Roman" w:hAnsi="Times New Roman" w:cs="Times New Roman"/>
          <w:sz w:val="24"/>
          <w:szCs w:val="24"/>
          <w:lang w:val="en-US"/>
        </w:rPr>
        <w:t xml:space="preserve"> of age participate</w:t>
      </w:r>
      <w:r w:rsidRPr="00400ECC">
        <w:rPr>
          <w:rFonts w:ascii="Times New Roman" w:hAnsi="Times New Roman" w:cs="Times New Roman"/>
          <w:sz w:val="24"/>
          <w:szCs w:val="24"/>
          <w:lang w:val="en-US"/>
        </w:rPr>
        <w:t xml:space="preserve"> in creating new business activities (De la Vega, </w:t>
      </w:r>
      <w:proofErr w:type="spellStart"/>
      <w:r w:rsidRPr="00400ECC">
        <w:rPr>
          <w:rFonts w:ascii="Times New Roman" w:hAnsi="Times New Roman" w:cs="Times New Roman"/>
          <w:sz w:val="24"/>
          <w:szCs w:val="24"/>
          <w:lang w:val="en-US"/>
        </w:rPr>
        <w:t>Corduras</w:t>
      </w:r>
      <w:proofErr w:type="spellEnd"/>
      <w:r w:rsidRPr="00400ECC">
        <w:rPr>
          <w:rFonts w:ascii="Times New Roman" w:hAnsi="Times New Roman" w:cs="Times New Roman"/>
          <w:sz w:val="24"/>
          <w:szCs w:val="24"/>
          <w:lang w:val="en-US"/>
        </w:rPr>
        <w:t>, Fair and González, 2006). In additio</w:t>
      </w:r>
      <w:r w:rsidR="00FD56B2" w:rsidRPr="00400ECC">
        <w:rPr>
          <w:rFonts w:ascii="Times New Roman" w:hAnsi="Times New Roman" w:cs="Times New Roman"/>
          <w:sz w:val="24"/>
          <w:szCs w:val="24"/>
          <w:lang w:val="en-US"/>
        </w:rPr>
        <w:t>n, the same</w:t>
      </w:r>
      <w:r w:rsidR="00400ECC" w:rsidRPr="00400ECC">
        <w:rPr>
          <w:rFonts w:ascii="Times New Roman" w:hAnsi="Times New Roman" w:cs="Times New Roman"/>
          <w:sz w:val="24"/>
          <w:szCs w:val="24"/>
          <w:lang w:val="en-US"/>
        </w:rPr>
        <w:t xml:space="preserve"> </w:t>
      </w:r>
      <w:r w:rsidRPr="00400ECC">
        <w:rPr>
          <w:rFonts w:ascii="Times New Roman" w:hAnsi="Times New Roman" w:cs="Times New Roman"/>
          <w:sz w:val="24"/>
          <w:szCs w:val="24"/>
          <w:lang w:val="en-US"/>
        </w:rPr>
        <w:t>publication states that the percentage of young entrepreneurs under 25 years does not exceed 10%. This ind</w:t>
      </w:r>
      <w:r w:rsidR="00400ECC">
        <w:rPr>
          <w:rFonts w:ascii="Times New Roman" w:hAnsi="Times New Roman" w:cs="Times New Roman"/>
          <w:sz w:val="24"/>
          <w:szCs w:val="24"/>
          <w:lang w:val="en-US"/>
        </w:rPr>
        <w:t>icates that there is a direction in which to head that is</w:t>
      </w:r>
      <w:r w:rsidRPr="00400ECC">
        <w:rPr>
          <w:rFonts w:ascii="Times New Roman" w:hAnsi="Times New Roman" w:cs="Times New Roman"/>
          <w:sz w:val="24"/>
          <w:szCs w:val="24"/>
          <w:lang w:val="en-US"/>
        </w:rPr>
        <w:t xml:space="preserve"> full of possibilities, where the field of education can acquire an import</w:t>
      </w:r>
      <w:r w:rsidR="00400ECC">
        <w:rPr>
          <w:rFonts w:ascii="Times New Roman" w:hAnsi="Times New Roman" w:cs="Times New Roman"/>
          <w:sz w:val="24"/>
          <w:szCs w:val="24"/>
          <w:lang w:val="en-US"/>
        </w:rPr>
        <w:t>ant role</w:t>
      </w:r>
      <w:r w:rsidR="001802BC">
        <w:rPr>
          <w:rFonts w:ascii="Times New Roman" w:hAnsi="Times New Roman" w:cs="Times New Roman"/>
          <w:sz w:val="24"/>
          <w:szCs w:val="24"/>
          <w:lang w:val="en-US"/>
        </w:rPr>
        <w:t>,</w:t>
      </w:r>
      <w:r w:rsidR="00400ECC">
        <w:rPr>
          <w:rFonts w:ascii="Times New Roman" w:hAnsi="Times New Roman" w:cs="Times New Roman"/>
          <w:sz w:val="24"/>
          <w:szCs w:val="24"/>
          <w:lang w:val="en-US"/>
        </w:rPr>
        <w:t xml:space="preserve"> provided it does not</w:t>
      </w:r>
      <w:r w:rsidRPr="00400ECC">
        <w:rPr>
          <w:rFonts w:ascii="Times New Roman" w:hAnsi="Times New Roman" w:cs="Times New Roman"/>
          <w:sz w:val="24"/>
          <w:szCs w:val="24"/>
          <w:lang w:val="en-US"/>
        </w:rPr>
        <w:t xml:space="preserve"> direct training efforts </w:t>
      </w:r>
      <w:r w:rsidR="00400ECC">
        <w:rPr>
          <w:rFonts w:ascii="Times New Roman" w:hAnsi="Times New Roman" w:cs="Times New Roman"/>
          <w:sz w:val="24"/>
          <w:szCs w:val="24"/>
          <w:lang w:val="en-US"/>
        </w:rPr>
        <w:t>solely at</w:t>
      </w:r>
      <w:r w:rsidRPr="00400ECC">
        <w:rPr>
          <w:rFonts w:ascii="Times New Roman" w:hAnsi="Times New Roman" w:cs="Times New Roman"/>
          <w:sz w:val="24"/>
          <w:szCs w:val="24"/>
          <w:lang w:val="en-US"/>
        </w:rPr>
        <w:t xml:space="preserve"> the economic d</w:t>
      </w:r>
      <w:r w:rsidR="00400ECC">
        <w:rPr>
          <w:rFonts w:ascii="Times New Roman" w:hAnsi="Times New Roman" w:cs="Times New Roman"/>
          <w:sz w:val="24"/>
          <w:szCs w:val="24"/>
          <w:lang w:val="en-US"/>
        </w:rPr>
        <w:t xml:space="preserve">imension of the term. Rather, </w:t>
      </w:r>
      <w:r w:rsidR="007E2581">
        <w:rPr>
          <w:rFonts w:ascii="Times New Roman" w:hAnsi="Times New Roman" w:cs="Times New Roman"/>
          <w:sz w:val="24"/>
          <w:szCs w:val="24"/>
          <w:lang w:val="en-US"/>
        </w:rPr>
        <w:t>we</w:t>
      </w:r>
      <w:r w:rsidR="001802BC">
        <w:rPr>
          <w:rFonts w:ascii="Times New Roman" w:hAnsi="Times New Roman" w:cs="Times New Roman"/>
          <w:sz w:val="24"/>
          <w:szCs w:val="24"/>
          <w:lang w:val="en-US"/>
        </w:rPr>
        <w:t xml:space="preserve"> are of the opinion that </w:t>
      </w:r>
      <w:r w:rsidR="00400ECC">
        <w:rPr>
          <w:rFonts w:ascii="Times New Roman" w:hAnsi="Times New Roman" w:cs="Times New Roman"/>
          <w:sz w:val="24"/>
          <w:szCs w:val="24"/>
          <w:lang w:val="en-US"/>
        </w:rPr>
        <w:t>enhancing</w:t>
      </w:r>
      <w:r w:rsidRPr="00400ECC">
        <w:rPr>
          <w:rFonts w:ascii="Times New Roman" w:hAnsi="Times New Roman" w:cs="Times New Roman"/>
          <w:sz w:val="24"/>
          <w:szCs w:val="24"/>
          <w:lang w:val="en-US"/>
        </w:rPr>
        <w:t xml:space="preserve"> </w:t>
      </w:r>
      <w:r w:rsidR="00400ECC">
        <w:rPr>
          <w:rFonts w:ascii="Times New Roman" w:hAnsi="Times New Roman" w:cs="Times New Roman"/>
          <w:sz w:val="24"/>
          <w:szCs w:val="24"/>
          <w:lang w:val="en-US"/>
        </w:rPr>
        <w:t xml:space="preserve">the </w:t>
      </w:r>
      <w:r w:rsidRPr="00400ECC">
        <w:rPr>
          <w:rFonts w:ascii="Times New Roman" w:hAnsi="Times New Roman" w:cs="Times New Roman"/>
          <w:sz w:val="24"/>
          <w:szCs w:val="24"/>
          <w:lang w:val="en-US"/>
        </w:rPr>
        <w:t>socia</w:t>
      </w:r>
      <w:r w:rsidR="001802BC">
        <w:rPr>
          <w:rFonts w:ascii="Times New Roman" w:hAnsi="Times New Roman" w:cs="Times New Roman"/>
          <w:sz w:val="24"/>
          <w:szCs w:val="24"/>
          <w:lang w:val="en-US"/>
        </w:rPr>
        <w:t>l aspects of entrepreneurship falls</w:t>
      </w:r>
      <w:r w:rsidR="00400ECC">
        <w:rPr>
          <w:rFonts w:ascii="Times New Roman" w:hAnsi="Times New Roman" w:cs="Times New Roman"/>
          <w:sz w:val="24"/>
          <w:szCs w:val="24"/>
          <w:lang w:val="en-US"/>
        </w:rPr>
        <w:t xml:space="preserve"> properly in line</w:t>
      </w:r>
      <w:r w:rsidRPr="00400ECC">
        <w:rPr>
          <w:rFonts w:ascii="Times New Roman" w:hAnsi="Times New Roman" w:cs="Times New Roman"/>
          <w:sz w:val="24"/>
          <w:szCs w:val="24"/>
          <w:lang w:val="en-US"/>
        </w:rPr>
        <w:t xml:space="preserve"> with the philosophy </w:t>
      </w:r>
      <w:r w:rsidR="001802BC">
        <w:rPr>
          <w:rFonts w:ascii="Times New Roman" w:hAnsi="Times New Roman" w:cs="Times New Roman"/>
          <w:sz w:val="24"/>
          <w:szCs w:val="24"/>
          <w:lang w:val="en-US"/>
        </w:rPr>
        <w:t>behind</w:t>
      </w:r>
      <w:r w:rsidRPr="00400ECC">
        <w:rPr>
          <w:rFonts w:ascii="Times New Roman" w:hAnsi="Times New Roman" w:cs="Times New Roman"/>
          <w:sz w:val="24"/>
          <w:szCs w:val="24"/>
          <w:lang w:val="en-US"/>
        </w:rPr>
        <w:t xml:space="preserve"> the educational legislation.</w:t>
      </w:r>
    </w:p>
    <w:p w:rsidR="00177A63" w:rsidRPr="00CA0329" w:rsidRDefault="00177A63" w:rsidP="00F73293">
      <w:pPr>
        <w:spacing w:line="360" w:lineRule="auto"/>
        <w:jc w:val="both"/>
        <w:rPr>
          <w:rFonts w:ascii="Times New Roman" w:hAnsi="Times New Roman" w:cs="Times New Roman"/>
          <w:sz w:val="24"/>
          <w:szCs w:val="24"/>
          <w:lang w:val="en-US"/>
        </w:rPr>
      </w:pPr>
      <w:r w:rsidRPr="00CA0329">
        <w:rPr>
          <w:rFonts w:ascii="Times New Roman" w:hAnsi="Times New Roman" w:cs="Times New Roman"/>
          <w:sz w:val="24"/>
          <w:szCs w:val="24"/>
          <w:lang w:val="en-US"/>
        </w:rPr>
        <w:t>According to the Royal Spanish Ac</w:t>
      </w:r>
      <w:r w:rsidR="00400ECC" w:rsidRPr="00CA0329">
        <w:rPr>
          <w:rFonts w:ascii="Times New Roman" w:hAnsi="Times New Roman" w:cs="Times New Roman"/>
          <w:sz w:val="24"/>
          <w:szCs w:val="24"/>
          <w:lang w:val="en-US"/>
        </w:rPr>
        <w:t>ademy (2012</w:t>
      </w:r>
      <w:r w:rsidR="00CA0329" w:rsidRPr="00CA0329">
        <w:rPr>
          <w:rFonts w:ascii="Times New Roman" w:hAnsi="Times New Roman" w:cs="Times New Roman"/>
          <w:sz w:val="24"/>
          <w:szCs w:val="24"/>
          <w:lang w:val="en-US"/>
        </w:rPr>
        <w:t xml:space="preserve">), </w:t>
      </w:r>
      <w:r w:rsidR="00400ECC" w:rsidRPr="00CA0329">
        <w:rPr>
          <w:rFonts w:ascii="Times New Roman" w:hAnsi="Times New Roman" w:cs="Times New Roman"/>
          <w:sz w:val="24"/>
          <w:szCs w:val="24"/>
          <w:lang w:val="en-US"/>
        </w:rPr>
        <w:t>entrepreneur</w:t>
      </w:r>
      <w:r w:rsidR="00CA0329" w:rsidRPr="00CA0329">
        <w:rPr>
          <w:rFonts w:ascii="Times New Roman" w:hAnsi="Times New Roman" w:cs="Times New Roman"/>
          <w:sz w:val="24"/>
          <w:szCs w:val="24"/>
          <w:lang w:val="en-US"/>
        </w:rPr>
        <w:t>ship</w:t>
      </w:r>
      <w:r w:rsidR="00400ECC" w:rsidRPr="00CA0329">
        <w:rPr>
          <w:rFonts w:ascii="Times New Roman" w:hAnsi="Times New Roman" w:cs="Times New Roman"/>
          <w:sz w:val="24"/>
          <w:szCs w:val="24"/>
          <w:lang w:val="en-US"/>
        </w:rPr>
        <w:t xml:space="preserve"> means </w:t>
      </w:r>
      <w:r w:rsidR="00400ECC" w:rsidRPr="00B35832">
        <w:rPr>
          <w:rFonts w:ascii="Times New Roman" w:hAnsi="Times New Roman" w:cs="Times New Roman"/>
          <w:i/>
          <w:sz w:val="24"/>
          <w:szCs w:val="24"/>
          <w:lang w:val="en-US"/>
        </w:rPr>
        <w:t xml:space="preserve">"to </w:t>
      </w:r>
      <w:r w:rsidR="00B35832">
        <w:rPr>
          <w:rFonts w:ascii="Times New Roman" w:hAnsi="Times New Roman" w:cs="Times New Roman"/>
          <w:i/>
          <w:sz w:val="24"/>
          <w:szCs w:val="24"/>
          <w:lang w:val="en-US"/>
        </w:rPr>
        <w:t xml:space="preserve">undertake </w:t>
      </w:r>
      <w:r w:rsidR="00400ECC" w:rsidRPr="00B35832">
        <w:rPr>
          <w:rFonts w:ascii="Times New Roman" w:hAnsi="Times New Roman" w:cs="Times New Roman"/>
          <w:i/>
          <w:sz w:val="24"/>
          <w:szCs w:val="24"/>
          <w:lang w:val="en-US"/>
        </w:rPr>
        <w:t xml:space="preserve">and </w:t>
      </w:r>
      <w:r w:rsidR="00CA0329" w:rsidRPr="00B35832">
        <w:rPr>
          <w:rFonts w:ascii="Times New Roman" w:hAnsi="Times New Roman" w:cs="Times New Roman"/>
          <w:i/>
          <w:sz w:val="24"/>
          <w:szCs w:val="24"/>
          <w:lang w:val="en-US"/>
        </w:rPr>
        <w:t>start</w:t>
      </w:r>
      <w:r w:rsidR="00400ECC" w:rsidRPr="00B35832">
        <w:rPr>
          <w:rFonts w:ascii="Times New Roman" w:hAnsi="Times New Roman" w:cs="Times New Roman"/>
          <w:i/>
          <w:sz w:val="24"/>
          <w:szCs w:val="24"/>
          <w:lang w:val="en-US"/>
        </w:rPr>
        <w:t xml:space="preserve"> some </w:t>
      </w:r>
      <w:r w:rsidRPr="00B35832">
        <w:rPr>
          <w:rFonts w:ascii="Times New Roman" w:hAnsi="Times New Roman" w:cs="Times New Roman"/>
          <w:i/>
          <w:sz w:val="24"/>
          <w:szCs w:val="24"/>
          <w:lang w:val="en-US"/>
        </w:rPr>
        <w:t xml:space="preserve">work, a business, </w:t>
      </w:r>
      <w:r w:rsidR="00400ECC" w:rsidRPr="00B35832">
        <w:rPr>
          <w:rFonts w:ascii="Times New Roman" w:hAnsi="Times New Roman" w:cs="Times New Roman"/>
          <w:i/>
          <w:sz w:val="24"/>
          <w:szCs w:val="24"/>
          <w:lang w:val="en-US"/>
        </w:rPr>
        <w:t xml:space="preserve">or </w:t>
      </w:r>
      <w:r w:rsidRPr="00B35832">
        <w:rPr>
          <w:rFonts w:ascii="Times New Roman" w:hAnsi="Times New Roman" w:cs="Times New Roman"/>
          <w:i/>
          <w:sz w:val="24"/>
          <w:szCs w:val="24"/>
          <w:lang w:val="en-US"/>
        </w:rPr>
        <w:t xml:space="preserve">an endeavor, especially if </w:t>
      </w:r>
      <w:r w:rsidR="00400ECC" w:rsidRPr="00B35832">
        <w:rPr>
          <w:rFonts w:ascii="Times New Roman" w:hAnsi="Times New Roman" w:cs="Times New Roman"/>
          <w:i/>
          <w:sz w:val="24"/>
          <w:szCs w:val="24"/>
          <w:lang w:val="en-US"/>
        </w:rPr>
        <w:t xml:space="preserve">it contains </w:t>
      </w:r>
      <w:r w:rsidRPr="00B35832">
        <w:rPr>
          <w:rFonts w:ascii="Times New Roman" w:hAnsi="Times New Roman" w:cs="Times New Roman"/>
          <w:i/>
          <w:sz w:val="24"/>
          <w:szCs w:val="24"/>
          <w:lang w:val="en-US"/>
        </w:rPr>
        <w:t>difficulty or danger</w:t>
      </w:r>
      <w:r w:rsidR="00CA0329" w:rsidRPr="00B35832">
        <w:rPr>
          <w:rFonts w:ascii="Times New Roman" w:hAnsi="Times New Roman" w:cs="Times New Roman"/>
          <w:i/>
          <w:sz w:val="24"/>
          <w:szCs w:val="24"/>
          <w:lang w:val="en-US"/>
        </w:rPr>
        <w:t>."</w:t>
      </w:r>
      <w:r w:rsidR="00CA0329" w:rsidRPr="00CA0329">
        <w:rPr>
          <w:rFonts w:ascii="Times New Roman" w:hAnsi="Times New Roman" w:cs="Times New Roman"/>
          <w:sz w:val="24"/>
          <w:szCs w:val="24"/>
          <w:lang w:val="en-US"/>
        </w:rPr>
        <w:t xml:space="preserve"> Fo</w:t>
      </w:r>
      <w:r w:rsidR="00B35832">
        <w:rPr>
          <w:rFonts w:ascii="Times New Roman" w:hAnsi="Times New Roman" w:cs="Times New Roman"/>
          <w:sz w:val="24"/>
          <w:szCs w:val="24"/>
          <w:lang w:val="en-US"/>
        </w:rPr>
        <w:t xml:space="preserve">r </w:t>
      </w:r>
      <w:proofErr w:type="spellStart"/>
      <w:r w:rsidR="00B35832">
        <w:rPr>
          <w:rFonts w:ascii="Times New Roman" w:hAnsi="Times New Roman" w:cs="Times New Roman"/>
          <w:sz w:val="24"/>
          <w:szCs w:val="24"/>
          <w:lang w:val="en-US"/>
        </w:rPr>
        <w:t>Lanzas</w:t>
      </w:r>
      <w:proofErr w:type="spellEnd"/>
      <w:r w:rsidR="00B35832">
        <w:rPr>
          <w:rFonts w:ascii="Times New Roman" w:hAnsi="Times New Roman" w:cs="Times New Roman"/>
          <w:sz w:val="24"/>
          <w:szCs w:val="24"/>
          <w:lang w:val="en-US"/>
        </w:rPr>
        <w:t xml:space="preserve">, A., </w:t>
      </w:r>
      <w:proofErr w:type="spellStart"/>
      <w:r w:rsidR="00B35832">
        <w:rPr>
          <w:rFonts w:ascii="Times New Roman" w:hAnsi="Times New Roman" w:cs="Times New Roman"/>
          <w:sz w:val="24"/>
          <w:szCs w:val="24"/>
          <w:lang w:val="en-US"/>
        </w:rPr>
        <w:t>Lanza</w:t>
      </w:r>
      <w:r w:rsidRPr="00CA0329">
        <w:rPr>
          <w:rFonts w:ascii="Times New Roman" w:hAnsi="Times New Roman" w:cs="Times New Roman"/>
          <w:sz w:val="24"/>
          <w:szCs w:val="24"/>
          <w:lang w:val="en-US"/>
        </w:rPr>
        <w:t>s</w:t>
      </w:r>
      <w:proofErr w:type="spellEnd"/>
      <w:r w:rsidRPr="00CA0329">
        <w:rPr>
          <w:rFonts w:ascii="Times New Roman" w:hAnsi="Times New Roman" w:cs="Times New Roman"/>
          <w:sz w:val="24"/>
          <w:szCs w:val="24"/>
          <w:lang w:val="en-US"/>
        </w:rPr>
        <w:t xml:space="preserve">, V. and Brown (2006) entrepreneurship refers to the ability to generate ideas, identify opportunities and define </w:t>
      </w:r>
      <w:r w:rsidR="00CA0329" w:rsidRPr="00CA0329">
        <w:rPr>
          <w:rFonts w:ascii="Times New Roman" w:hAnsi="Times New Roman" w:cs="Times New Roman"/>
          <w:sz w:val="24"/>
          <w:szCs w:val="24"/>
          <w:lang w:val="en-US"/>
        </w:rPr>
        <w:t xml:space="preserve">the </w:t>
      </w:r>
      <w:r w:rsidRPr="00CA0329">
        <w:rPr>
          <w:rFonts w:ascii="Times New Roman" w:hAnsi="Times New Roman" w:cs="Times New Roman"/>
          <w:sz w:val="24"/>
          <w:szCs w:val="24"/>
          <w:lang w:val="en-US"/>
        </w:rPr>
        <w:t>appropriate settings t</w:t>
      </w:r>
      <w:r w:rsidR="00CA0329" w:rsidRPr="00CA0329">
        <w:rPr>
          <w:rFonts w:ascii="Times New Roman" w:hAnsi="Times New Roman" w:cs="Times New Roman"/>
          <w:sz w:val="24"/>
          <w:szCs w:val="24"/>
          <w:lang w:val="en-US"/>
        </w:rPr>
        <w:t>o turn them into reality, with there being</w:t>
      </w:r>
      <w:r w:rsidRPr="00CA0329">
        <w:rPr>
          <w:rFonts w:ascii="Times New Roman" w:hAnsi="Times New Roman" w:cs="Times New Roman"/>
          <w:sz w:val="24"/>
          <w:szCs w:val="24"/>
          <w:lang w:val="en-US"/>
        </w:rPr>
        <w:t xml:space="preserve"> a direct relationship with the ability to adapt to different </w:t>
      </w:r>
      <w:r w:rsidR="0086226E" w:rsidRPr="00CA0329">
        <w:rPr>
          <w:rFonts w:ascii="Times New Roman" w:hAnsi="Times New Roman" w:cs="Times New Roman"/>
          <w:sz w:val="24"/>
          <w:szCs w:val="24"/>
          <w:lang w:val="en-US"/>
        </w:rPr>
        <w:t>work teams</w:t>
      </w:r>
      <w:r w:rsidRPr="00CA0329">
        <w:rPr>
          <w:rFonts w:ascii="Times New Roman" w:hAnsi="Times New Roman" w:cs="Times New Roman"/>
          <w:sz w:val="24"/>
          <w:szCs w:val="24"/>
          <w:lang w:val="en-US"/>
        </w:rPr>
        <w:t>, besides being able to ge</w:t>
      </w:r>
      <w:r w:rsidR="00CA0329" w:rsidRPr="00CA0329">
        <w:rPr>
          <w:rFonts w:ascii="Times New Roman" w:hAnsi="Times New Roman" w:cs="Times New Roman"/>
          <w:sz w:val="24"/>
          <w:szCs w:val="24"/>
          <w:lang w:val="en-US"/>
        </w:rPr>
        <w:t xml:space="preserve">nerate new teams and lead them. </w:t>
      </w:r>
      <w:r w:rsidRPr="00CA0329">
        <w:rPr>
          <w:rFonts w:ascii="Times New Roman" w:hAnsi="Times New Roman" w:cs="Times New Roman"/>
          <w:sz w:val="24"/>
          <w:szCs w:val="24"/>
          <w:lang w:val="en-US"/>
        </w:rPr>
        <w:t xml:space="preserve">As additional features, </w:t>
      </w:r>
      <w:proofErr w:type="spellStart"/>
      <w:r w:rsidRPr="00CA0329">
        <w:rPr>
          <w:rFonts w:ascii="Times New Roman" w:hAnsi="Times New Roman" w:cs="Times New Roman"/>
          <w:sz w:val="24"/>
          <w:szCs w:val="24"/>
          <w:lang w:val="en-US"/>
        </w:rPr>
        <w:t>Aliaga</w:t>
      </w:r>
      <w:proofErr w:type="spellEnd"/>
      <w:r w:rsidRPr="00CA0329">
        <w:rPr>
          <w:rFonts w:ascii="Times New Roman" w:hAnsi="Times New Roman" w:cs="Times New Roman"/>
          <w:sz w:val="24"/>
          <w:szCs w:val="24"/>
          <w:lang w:val="en-US"/>
        </w:rPr>
        <w:t xml:space="preserve"> and </w:t>
      </w:r>
      <w:proofErr w:type="spellStart"/>
      <w:r w:rsidRPr="00CA0329">
        <w:rPr>
          <w:rFonts w:ascii="Times New Roman" w:hAnsi="Times New Roman" w:cs="Times New Roman"/>
          <w:sz w:val="24"/>
          <w:szCs w:val="24"/>
          <w:lang w:val="en-US"/>
        </w:rPr>
        <w:t>Schalk</w:t>
      </w:r>
      <w:proofErr w:type="spellEnd"/>
      <w:r w:rsidRPr="00CA0329">
        <w:rPr>
          <w:rFonts w:ascii="Times New Roman" w:hAnsi="Times New Roman" w:cs="Times New Roman"/>
          <w:sz w:val="24"/>
          <w:szCs w:val="24"/>
          <w:lang w:val="en-US"/>
        </w:rPr>
        <w:t xml:space="preserve"> (2010) and González and </w:t>
      </w:r>
      <w:proofErr w:type="spellStart"/>
      <w:r w:rsidRPr="00CA0329">
        <w:rPr>
          <w:rFonts w:ascii="Times New Roman" w:hAnsi="Times New Roman" w:cs="Times New Roman"/>
          <w:sz w:val="24"/>
          <w:szCs w:val="24"/>
          <w:lang w:val="en-US"/>
        </w:rPr>
        <w:t>Zúñiga</w:t>
      </w:r>
      <w:proofErr w:type="spellEnd"/>
      <w:r w:rsidRPr="00CA0329">
        <w:rPr>
          <w:rFonts w:ascii="Times New Roman" w:hAnsi="Times New Roman" w:cs="Times New Roman"/>
          <w:sz w:val="24"/>
          <w:szCs w:val="24"/>
          <w:lang w:val="en-US"/>
        </w:rPr>
        <w:t xml:space="preserve"> (2011) </w:t>
      </w:r>
      <w:r w:rsidR="00CA0329" w:rsidRPr="00CA0329">
        <w:rPr>
          <w:rFonts w:ascii="Times New Roman" w:hAnsi="Times New Roman" w:cs="Times New Roman"/>
          <w:sz w:val="24"/>
          <w:szCs w:val="24"/>
          <w:lang w:val="en-US"/>
        </w:rPr>
        <w:t xml:space="preserve">have </w:t>
      </w:r>
      <w:r w:rsidRPr="00CA0329">
        <w:rPr>
          <w:rFonts w:ascii="Times New Roman" w:hAnsi="Times New Roman" w:cs="Times New Roman"/>
          <w:sz w:val="24"/>
          <w:szCs w:val="24"/>
          <w:lang w:val="en-US"/>
        </w:rPr>
        <w:t xml:space="preserve">added autonomy and </w:t>
      </w:r>
      <w:r w:rsidR="00CA0329" w:rsidRPr="00CA0329">
        <w:rPr>
          <w:rFonts w:ascii="Times New Roman" w:hAnsi="Times New Roman" w:cs="Times New Roman"/>
          <w:sz w:val="24"/>
          <w:szCs w:val="24"/>
          <w:lang w:val="en-US"/>
        </w:rPr>
        <w:t>the capacities of decision-making</w:t>
      </w:r>
      <w:r w:rsidRPr="00CA0329">
        <w:rPr>
          <w:rFonts w:ascii="Times New Roman" w:hAnsi="Times New Roman" w:cs="Times New Roman"/>
          <w:sz w:val="24"/>
          <w:szCs w:val="24"/>
          <w:lang w:val="en-US"/>
        </w:rPr>
        <w:t xml:space="preserve"> and </w:t>
      </w:r>
      <w:r w:rsidR="00CA0329" w:rsidRPr="00CA0329">
        <w:rPr>
          <w:rFonts w:ascii="Times New Roman" w:hAnsi="Times New Roman" w:cs="Times New Roman"/>
          <w:sz w:val="24"/>
          <w:szCs w:val="24"/>
          <w:lang w:val="en-US"/>
        </w:rPr>
        <w:t>the organization of</w:t>
      </w:r>
      <w:r w:rsidRPr="00CA0329">
        <w:rPr>
          <w:rFonts w:ascii="Times New Roman" w:hAnsi="Times New Roman" w:cs="Times New Roman"/>
          <w:sz w:val="24"/>
          <w:szCs w:val="24"/>
          <w:lang w:val="en-US"/>
        </w:rPr>
        <w:t xml:space="preserve"> resources. Lik</w:t>
      </w:r>
      <w:r w:rsidR="00CA0329" w:rsidRPr="00CA0329">
        <w:rPr>
          <w:rFonts w:ascii="Times New Roman" w:hAnsi="Times New Roman" w:cs="Times New Roman"/>
          <w:sz w:val="24"/>
          <w:szCs w:val="24"/>
          <w:lang w:val="en-US"/>
        </w:rPr>
        <w:t>ewise, entrepreneurship</w:t>
      </w:r>
      <w:r w:rsidRPr="00CA0329">
        <w:rPr>
          <w:rFonts w:ascii="Times New Roman" w:hAnsi="Times New Roman" w:cs="Times New Roman"/>
          <w:sz w:val="24"/>
          <w:szCs w:val="24"/>
          <w:lang w:val="en-US"/>
        </w:rPr>
        <w:t xml:space="preserve"> is related to the ability to analyze exogenous factors (economic, social, environmental and political) and </w:t>
      </w:r>
      <w:r w:rsidR="00CA0329" w:rsidRPr="00CA0329">
        <w:rPr>
          <w:rFonts w:ascii="Times New Roman" w:hAnsi="Times New Roman" w:cs="Times New Roman"/>
          <w:sz w:val="24"/>
          <w:szCs w:val="24"/>
          <w:lang w:val="en-US"/>
        </w:rPr>
        <w:t xml:space="preserve">the </w:t>
      </w:r>
      <w:r w:rsidRPr="00CA0329">
        <w:rPr>
          <w:rFonts w:ascii="Times New Roman" w:hAnsi="Times New Roman" w:cs="Times New Roman"/>
          <w:sz w:val="24"/>
          <w:szCs w:val="24"/>
          <w:lang w:val="en-US"/>
        </w:rPr>
        <w:t>endogenous (</w:t>
      </w:r>
      <w:r w:rsidR="00CA0329" w:rsidRPr="00CA0329">
        <w:rPr>
          <w:rFonts w:ascii="Times New Roman" w:hAnsi="Times New Roman" w:cs="Times New Roman"/>
          <w:sz w:val="24"/>
          <w:szCs w:val="24"/>
          <w:lang w:val="en-US"/>
        </w:rPr>
        <w:t xml:space="preserve">the </w:t>
      </w:r>
      <w:r w:rsidRPr="00CA0329">
        <w:rPr>
          <w:rFonts w:ascii="Times New Roman" w:hAnsi="Times New Roman" w:cs="Times New Roman"/>
          <w:sz w:val="24"/>
          <w:szCs w:val="24"/>
          <w:lang w:val="en-US"/>
        </w:rPr>
        <w:t xml:space="preserve">ability to have </w:t>
      </w:r>
      <w:proofErr w:type="gramStart"/>
      <w:r w:rsidRPr="00CA0329">
        <w:rPr>
          <w:rFonts w:ascii="Times New Roman" w:hAnsi="Times New Roman" w:cs="Times New Roman"/>
          <w:sz w:val="24"/>
          <w:szCs w:val="24"/>
          <w:lang w:val="en-US"/>
        </w:rPr>
        <w:t>people</w:t>
      </w:r>
      <w:r w:rsidR="001802BC">
        <w:rPr>
          <w:rFonts w:ascii="Times New Roman" w:hAnsi="Times New Roman" w:cs="Times New Roman"/>
          <w:sz w:val="24"/>
          <w:szCs w:val="24"/>
          <w:lang w:val="en-US"/>
        </w:rPr>
        <w:t xml:space="preserve"> </w:t>
      </w:r>
      <w:r w:rsidR="00CA0329" w:rsidRPr="00CA0329">
        <w:rPr>
          <w:rFonts w:ascii="Times New Roman" w:hAnsi="Times New Roman" w:cs="Times New Roman"/>
          <w:sz w:val="24"/>
          <w:szCs w:val="24"/>
          <w:lang w:val="en-US"/>
        </w:rPr>
        <w:t xml:space="preserve"> available</w:t>
      </w:r>
      <w:proofErr w:type="gramEnd"/>
      <w:r w:rsidRPr="00CA0329">
        <w:rPr>
          <w:rFonts w:ascii="Times New Roman" w:hAnsi="Times New Roman" w:cs="Times New Roman"/>
          <w:sz w:val="24"/>
          <w:szCs w:val="24"/>
          <w:lang w:val="en-US"/>
        </w:rPr>
        <w:t xml:space="preserve"> as well as physical and financial resources) according to </w:t>
      </w:r>
      <w:proofErr w:type="spellStart"/>
      <w:r w:rsidRPr="00CA0329">
        <w:rPr>
          <w:rFonts w:ascii="Times New Roman" w:hAnsi="Times New Roman" w:cs="Times New Roman"/>
          <w:sz w:val="24"/>
          <w:szCs w:val="24"/>
          <w:lang w:val="en-US"/>
        </w:rPr>
        <w:t>Valls</w:t>
      </w:r>
      <w:proofErr w:type="spellEnd"/>
      <w:r w:rsidRPr="00CA0329">
        <w:rPr>
          <w:rFonts w:ascii="Times New Roman" w:hAnsi="Times New Roman" w:cs="Times New Roman"/>
          <w:sz w:val="24"/>
          <w:szCs w:val="24"/>
          <w:lang w:val="en-US"/>
        </w:rPr>
        <w:t xml:space="preserve">, Villa, Martinez and Hernando (2009). This conceptual approach shows us that being an entrepreneur is a multifaceted quality, which involves the integration of many personal capacities. These features would be common to both versions of </w:t>
      </w:r>
      <w:r w:rsidR="00CA0329" w:rsidRPr="00CA0329">
        <w:rPr>
          <w:rFonts w:ascii="Times New Roman" w:hAnsi="Times New Roman" w:cs="Times New Roman"/>
          <w:sz w:val="24"/>
          <w:szCs w:val="24"/>
          <w:lang w:val="en-US"/>
        </w:rPr>
        <w:t xml:space="preserve">the </w:t>
      </w:r>
      <w:r w:rsidRPr="00CA0329">
        <w:rPr>
          <w:rFonts w:ascii="Times New Roman" w:hAnsi="Times New Roman" w:cs="Times New Roman"/>
          <w:sz w:val="24"/>
          <w:szCs w:val="24"/>
          <w:lang w:val="en-US"/>
        </w:rPr>
        <w:t>entrepreneurship</w:t>
      </w:r>
      <w:r w:rsidR="001802BC">
        <w:rPr>
          <w:rFonts w:ascii="Times New Roman" w:hAnsi="Times New Roman" w:cs="Times New Roman"/>
          <w:sz w:val="24"/>
          <w:szCs w:val="24"/>
          <w:lang w:val="en-US"/>
        </w:rPr>
        <w:t xml:space="preserve"> </w:t>
      </w:r>
      <w:r w:rsidR="00CA0329" w:rsidRPr="00CA0329">
        <w:rPr>
          <w:rFonts w:ascii="Times New Roman" w:hAnsi="Times New Roman" w:cs="Times New Roman"/>
          <w:sz w:val="24"/>
          <w:szCs w:val="24"/>
          <w:lang w:val="en-US"/>
        </w:rPr>
        <w:t>shown</w:t>
      </w:r>
      <w:r w:rsidRPr="00CA0329">
        <w:rPr>
          <w:rFonts w:ascii="Times New Roman" w:hAnsi="Times New Roman" w:cs="Times New Roman"/>
          <w:sz w:val="24"/>
          <w:szCs w:val="24"/>
          <w:lang w:val="en-US"/>
        </w:rPr>
        <w:t>,</w:t>
      </w:r>
      <w:r w:rsidR="00CA0329" w:rsidRPr="00CA0329">
        <w:rPr>
          <w:rFonts w:ascii="Times New Roman" w:hAnsi="Times New Roman" w:cs="Times New Roman"/>
          <w:sz w:val="24"/>
          <w:szCs w:val="24"/>
          <w:lang w:val="en-US"/>
        </w:rPr>
        <w:t xml:space="preserve"> the</w:t>
      </w:r>
      <w:r w:rsidRPr="00CA0329">
        <w:rPr>
          <w:rFonts w:ascii="Times New Roman" w:hAnsi="Times New Roman" w:cs="Times New Roman"/>
          <w:sz w:val="24"/>
          <w:szCs w:val="24"/>
          <w:lang w:val="en-US"/>
        </w:rPr>
        <w:t xml:space="preserve"> economic </w:t>
      </w:r>
      <w:r w:rsidR="001802BC">
        <w:rPr>
          <w:rFonts w:ascii="Times New Roman" w:hAnsi="Times New Roman" w:cs="Times New Roman"/>
          <w:sz w:val="24"/>
          <w:szCs w:val="24"/>
          <w:lang w:val="en-US"/>
        </w:rPr>
        <w:t xml:space="preserve">and social. In our work we </w:t>
      </w:r>
      <w:r w:rsidR="001F0058">
        <w:rPr>
          <w:rFonts w:ascii="Times New Roman" w:hAnsi="Times New Roman" w:cs="Times New Roman"/>
          <w:sz w:val="24"/>
          <w:szCs w:val="24"/>
          <w:lang w:val="en-US"/>
        </w:rPr>
        <w:t xml:space="preserve">focus </w:t>
      </w:r>
      <w:r w:rsidRPr="00CA0329">
        <w:rPr>
          <w:rFonts w:ascii="Times New Roman" w:hAnsi="Times New Roman" w:cs="Times New Roman"/>
          <w:sz w:val="24"/>
          <w:szCs w:val="24"/>
          <w:lang w:val="en-US"/>
        </w:rPr>
        <w:t xml:space="preserve">on social entrepreneurship and the possibilities that the </w:t>
      </w:r>
      <w:r w:rsidR="00CA0329" w:rsidRPr="00CA0329">
        <w:rPr>
          <w:rFonts w:ascii="Times New Roman" w:hAnsi="Times New Roman" w:cs="Times New Roman"/>
          <w:sz w:val="24"/>
          <w:szCs w:val="24"/>
          <w:lang w:val="en-US"/>
        </w:rPr>
        <w:t>educational field offers for its development</w:t>
      </w:r>
      <w:r w:rsidRPr="00CA0329">
        <w:rPr>
          <w:rFonts w:ascii="Times New Roman" w:hAnsi="Times New Roman" w:cs="Times New Roman"/>
          <w:sz w:val="24"/>
          <w:szCs w:val="24"/>
          <w:lang w:val="en-US"/>
        </w:rPr>
        <w:t xml:space="preserve">. </w:t>
      </w:r>
      <w:r w:rsidR="00CA0329" w:rsidRPr="00CA0329">
        <w:rPr>
          <w:rFonts w:ascii="Times New Roman" w:hAnsi="Times New Roman" w:cs="Times New Roman"/>
          <w:sz w:val="24"/>
          <w:szCs w:val="24"/>
          <w:lang w:val="en-US"/>
        </w:rPr>
        <w:t>It is for this reason that</w:t>
      </w:r>
      <w:r w:rsidR="001802BC">
        <w:rPr>
          <w:rFonts w:ascii="Times New Roman" w:hAnsi="Times New Roman" w:cs="Times New Roman"/>
          <w:sz w:val="24"/>
          <w:szCs w:val="24"/>
          <w:lang w:val="en-US"/>
        </w:rPr>
        <w:t xml:space="preserve"> a</w:t>
      </w:r>
      <w:r w:rsidR="00CA0329" w:rsidRPr="00CA0329">
        <w:rPr>
          <w:rFonts w:ascii="Times New Roman" w:hAnsi="Times New Roman" w:cs="Times New Roman"/>
          <w:sz w:val="24"/>
          <w:szCs w:val="24"/>
          <w:lang w:val="en-US"/>
        </w:rPr>
        <w:t xml:space="preserve"> deeper analysis of its characteristics</w:t>
      </w:r>
      <w:r w:rsidR="001802BC">
        <w:rPr>
          <w:rFonts w:ascii="Times New Roman" w:hAnsi="Times New Roman" w:cs="Times New Roman"/>
          <w:sz w:val="24"/>
          <w:szCs w:val="24"/>
          <w:lang w:val="en-US"/>
        </w:rPr>
        <w:t xml:space="preserve"> was moved on to</w:t>
      </w:r>
      <w:r w:rsidR="00CA0329" w:rsidRPr="00CA0329">
        <w:rPr>
          <w:rFonts w:ascii="Times New Roman" w:hAnsi="Times New Roman" w:cs="Times New Roman"/>
          <w:sz w:val="24"/>
          <w:szCs w:val="24"/>
          <w:lang w:val="en-US"/>
        </w:rPr>
        <w:t>.</w:t>
      </w:r>
    </w:p>
    <w:p w:rsidR="00177A63" w:rsidRPr="005A24D3" w:rsidRDefault="00B35832" w:rsidP="00F73293">
      <w:pPr>
        <w:spacing w:line="360" w:lineRule="auto"/>
        <w:jc w:val="both"/>
        <w:rPr>
          <w:rFonts w:ascii="Times New Roman" w:hAnsi="Times New Roman" w:cs="Times New Roman"/>
          <w:sz w:val="24"/>
          <w:szCs w:val="24"/>
          <w:lang w:val="en-US"/>
        </w:rPr>
      </w:pPr>
      <w:r w:rsidRPr="00DE1729">
        <w:rPr>
          <w:rFonts w:ascii="Times New Roman" w:hAnsi="Times New Roman" w:cs="Times New Roman"/>
          <w:sz w:val="24"/>
          <w:szCs w:val="24"/>
          <w:lang w:val="en-US"/>
        </w:rPr>
        <w:t xml:space="preserve">As was noted by </w:t>
      </w:r>
      <w:proofErr w:type="spellStart"/>
      <w:r w:rsidR="00177A63" w:rsidRPr="00DE1729">
        <w:rPr>
          <w:rFonts w:ascii="Times New Roman" w:hAnsi="Times New Roman" w:cs="Times New Roman"/>
          <w:sz w:val="24"/>
          <w:szCs w:val="24"/>
          <w:lang w:val="en-US"/>
        </w:rPr>
        <w:t>Enciso</w:t>
      </w:r>
      <w:proofErr w:type="spellEnd"/>
      <w:r w:rsidR="00177A63" w:rsidRPr="00DE1729">
        <w:rPr>
          <w:rFonts w:ascii="Times New Roman" w:hAnsi="Times New Roman" w:cs="Times New Roman"/>
          <w:sz w:val="24"/>
          <w:szCs w:val="24"/>
          <w:lang w:val="en-US"/>
        </w:rPr>
        <w:t xml:space="preserve"> (2010), social ent</w:t>
      </w:r>
      <w:r w:rsidRPr="00DE1729">
        <w:rPr>
          <w:rFonts w:ascii="Times New Roman" w:hAnsi="Times New Roman" w:cs="Times New Roman"/>
          <w:sz w:val="24"/>
          <w:szCs w:val="24"/>
          <w:lang w:val="en-US"/>
        </w:rPr>
        <w:t>repreneurship initiatives refer</w:t>
      </w:r>
      <w:r w:rsidR="00177A63" w:rsidRPr="00DE1729">
        <w:rPr>
          <w:rFonts w:ascii="Times New Roman" w:hAnsi="Times New Roman" w:cs="Times New Roman"/>
          <w:sz w:val="24"/>
          <w:szCs w:val="24"/>
          <w:lang w:val="en-US"/>
        </w:rPr>
        <w:t xml:space="preserve"> to</w:t>
      </w:r>
      <w:r w:rsidR="005437D8">
        <w:rPr>
          <w:rFonts w:ascii="Times New Roman" w:hAnsi="Times New Roman" w:cs="Times New Roman"/>
          <w:sz w:val="24"/>
          <w:szCs w:val="24"/>
          <w:lang w:val="en-US"/>
        </w:rPr>
        <w:t xml:space="preserve"> those of the</w:t>
      </w:r>
      <w:r w:rsidR="00177A63" w:rsidRPr="00DE1729">
        <w:rPr>
          <w:rFonts w:ascii="Times New Roman" w:hAnsi="Times New Roman" w:cs="Times New Roman"/>
          <w:sz w:val="24"/>
          <w:szCs w:val="24"/>
          <w:lang w:val="en-US"/>
        </w:rPr>
        <w:t xml:space="preserve"> indi</w:t>
      </w:r>
      <w:r w:rsidRPr="00DE1729">
        <w:rPr>
          <w:rFonts w:ascii="Times New Roman" w:hAnsi="Times New Roman" w:cs="Times New Roman"/>
          <w:sz w:val="24"/>
          <w:szCs w:val="24"/>
          <w:lang w:val="en-US"/>
        </w:rPr>
        <w:t xml:space="preserve">viduals who want to move </w:t>
      </w:r>
      <w:r w:rsidR="00177A63" w:rsidRPr="00DE1729">
        <w:rPr>
          <w:rFonts w:ascii="Times New Roman" w:hAnsi="Times New Roman" w:cs="Times New Roman"/>
          <w:sz w:val="24"/>
          <w:szCs w:val="24"/>
          <w:lang w:val="en-US"/>
        </w:rPr>
        <w:t>proj</w:t>
      </w:r>
      <w:r w:rsidRPr="00DE1729">
        <w:rPr>
          <w:rFonts w:ascii="Times New Roman" w:hAnsi="Times New Roman" w:cs="Times New Roman"/>
          <w:sz w:val="24"/>
          <w:szCs w:val="24"/>
          <w:lang w:val="en-US"/>
        </w:rPr>
        <w:t xml:space="preserve">ects forward that are </w:t>
      </w:r>
      <w:proofErr w:type="gramStart"/>
      <w:r w:rsidRPr="00DE1729">
        <w:rPr>
          <w:rFonts w:ascii="Times New Roman" w:hAnsi="Times New Roman" w:cs="Times New Roman"/>
          <w:sz w:val="24"/>
          <w:szCs w:val="24"/>
          <w:lang w:val="en-US"/>
        </w:rPr>
        <w:t>non</w:t>
      </w:r>
      <w:proofErr w:type="gramEnd"/>
      <w:r w:rsidRPr="00DE1729">
        <w:rPr>
          <w:rFonts w:ascii="Times New Roman" w:hAnsi="Times New Roman" w:cs="Times New Roman"/>
          <w:sz w:val="24"/>
          <w:szCs w:val="24"/>
          <w:lang w:val="en-US"/>
        </w:rPr>
        <w:t xml:space="preserve"> </w:t>
      </w:r>
      <w:r w:rsidR="001F0058">
        <w:rPr>
          <w:rFonts w:ascii="Times New Roman" w:hAnsi="Times New Roman" w:cs="Times New Roman"/>
          <w:sz w:val="24"/>
          <w:szCs w:val="24"/>
          <w:lang w:val="en-US"/>
        </w:rPr>
        <w:t xml:space="preserve">for </w:t>
      </w:r>
      <w:r w:rsidRPr="00DE1729">
        <w:rPr>
          <w:rFonts w:ascii="Times New Roman" w:hAnsi="Times New Roman" w:cs="Times New Roman"/>
          <w:sz w:val="24"/>
          <w:szCs w:val="24"/>
          <w:lang w:val="en-US"/>
        </w:rPr>
        <w:t>profit and promote solidarity</w:t>
      </w:r>
      <w:r w:rsidR="00177A63" w:rsidRPr="00DE1729">
        <w:rPr>
          <w:rFonts w:ascii="Times New Roman" w:hAnsi="Times New Roman" w:cs="Times New Roman"/>
          <w:sz w:val="24"/>
          <w:szCs w:val="24"/>
          <w:lang w:val="en-US"/>
        </w:rPr>
        <w:t xml:space="preserve">. Thus, unlike other forms of entrepreneurship that focus primarily on creating </w:t>
      </w:r>
      <w:r w:rsidR="00177A63" w:rsidRPr="00DE1729">
        <w:rPr>
          <w:rFonts w:ascii="Times New Roman" w:hAnsi="Times New Roman" w:cs="Times New Roman"/>
          <w:sz w:val="24"/>
          <w:szCs w:val="24"/>
          <w:lang w:val="en-US"/>
        </w:rPr>
        <w:lastRenderedPageBreak/>
        <w:t>financial value, social entrepreneurship aims to create a social value intended to cover an existing social need (</w:t>
      </w:r>
      <w:proofErr w:type="spellStart"/>
      <w:r w:rsidR="00177A63" w:rsidRPr="00DE1729">
        <w:rPr>
          <w:rFonts w:ascii="Times New Roman" w:hAnsi="Times New Roman" w:cs="Times New Roman"/>
          <w:sz w:val="24"/>
          <w:szCs w:val="24"/>
          <w:lang w:val="en-US"/>
        </w:rPr>
        <w:t>Auerswald</w:t>
      </w:r>
      <w:proofErr w:type="spellEnd"/>
      <w:r w:rsidR="00177A63" w:rsidRPr="00DE1729">
        <w:rPr>
          <w:rFonts w:ascii="Times New Roman" w:hAnsi="Times New Roman" w:cs="Times New Roman"/>
          <w:sz w:val="24"/>
          <w:szCs w:val="24"/>
          <w:lang w:val="en-US"/>
        </w:rPr>
        <w:t xml:space="preserve">, 2009), which is oriented towards </w:t>
      </w:r>
      <w:r w:rsidRPr="00DE1729">
        <w:rPr>
          <w:rFonts w:ascii="Times New Roman" w:hAnsi="Times New Roman" w:cs="Times New Roman"/>
          <w:sz w:val="24"/>
          <w:szCs w:val="24"/>
          <w:lang w:val="en-US"/>
        </w:rPr>
        <w:t xml:space="preserve">social </w:t>
      </w:r>
      <w:r w:rsidR="00177A63" w:rsidRPr="00DE1729">
        <w:rPr>
          <w:rFonts w:ascii="Times New Roman" w:hAnsi="Times New Roman" w:cs="Times New Roman"/>
          <w:sz w:val="24"/>
          <w:szCs w:val="24"/>
          <w:lang w:val="en-US"/>
        </w:rPr>
        <w:t>transformation (</w:t>
      </w:r>
      <w:proofErr w:type="spellStart"/>
      <w:r w:rsidR="00177A63" w:rsidRPr="00DE1729">
        <w:rPr>
          <w:rFonts w:ascii="Times New Roman" w:hAnsi="Times New Roman" w:cs="Times New Roman"/>
          <w:sz w:val="24"/>
          <w:szCs w:val="24"/>
          <w:lang w:val="en-US"/>
        </w:rPr>
        <w:t>Valls</w:t>
      </w:r>
      <w:proofErr w:type="spellEnd"/>
      <w:r w:rsidR="00177A63" w:rsidRPr="00DE1729">
        <w:rPr>
          <w:rFonts w:ascii="Times New Roman" w:hAnsi="Times New Roman" w:cs="Times New Roman"/>
          <w:sz w:val="24"/>
          <w:szCs w:val="24"/>
          <w:lang w:val="en-US"/>
        </w:rPr>
        <w:t xml:space="preserve">, Villa, </w:t>
      </w:r>
      <w:r w:rsidRPr="00DE1729">
        <w:rPr>
          <w:rFonts w:ascii="Times New Roman" w:hAnsi="Times New Roman" w:cs="Times New Roman"/>
          <w:sz w:val="24"/>
          <w:szCs w:val="24"/>
          <w:lang w:val="en-US"/>
        </w:rPr>
        <w:t>Martinez and Hernando, 2009). It</w:t>
      </w:r>
      <w:r w:rsidR="00177A63" w:rsidRPr="00DE1729">
        <w:rPr>
          <w:rFonts w:ascii="Times New Roman" w:hAnsi="Times New Roman" w:cs="Times New Roman"/>
          <w:sz w:val="24"/>
          <w:szCs w:val="24"/>
          <w:lang w:val="en-US"/>
        </w:rPr>
        <w:t xml:space="preserve"> must</w:t>
      </w:r>
      <w:r w:rsidRPr="00DE1729">
        <w:rPr>
          <w:rFonts w:ascii="Times New Roman" w:hAnsi="Times New Roman" w:cs="Times New Roman"/>
          <w:sz w:val="24"/>
          <w:szCs w:val="24"/>
          <w:lang w:val="en-US"/>
        </w:rPr>
        <w:t xml:space="preserve"> be</w:t>
      </w:r>
      <w:r w:rsidR="00177A63" w:rsidRPr="00DE1729">
        <w:rPr>
          <w:rFonts w:ascii="Times New Roman" w:hAnsi="Times New Roman" w:cs="Times New Roman"/>
          <w:sz w:val="24"/>
          <w:szCs w:val="24"/>
          <w:lang w:val="en-US"/>
        </w:rPr>
        <w:t xml:space="preserve"> emphasize</w:t>
      </w:r>
      <w:r w:rsidRPr="00DE1729">
        <w:rPr>
          <w:rFonts w:ascii="Times New Roman" w:hAnsi="Times New Roman" w:cs="Times New Roman"/>
          <w:sz w:val="24"/>
          <w:szCs w:val="24"/>
          <w:lang w:val="en-US"/>
        </w:rPr>
        <w:t>d</w:t>
      </w:r>
      <w:r w:rsidR="00177A63" w:rsidRPr="00DE1729">
        <w:rPr>
          <w:rFonts w:ascii="Times New Roman" w:hAnsi="Times New Roman" w:cs="Times New Roman"/>
          <w:sz w:val="24"/>
          <w:szCs w:val="24"/>
          <w:lang w:val="en-US"/>
        </w:rPr>
        <w:t xml:space="preserve"> that this social </w:t>
      </w:r>
      <w:r w:rsidR="00D373AA">
        <w:rPr>
          <w:rFonts w:ascii="Times New Roman" w:hAnsi="Times New Roman" w:cs="Times New Roman"/>
          <w:sz w:val="24"/>
          <w:szCs w:val="24"/>
          <w:lang w:val="en-US"/>
        </w:rPr>
        <w:t xml:space="preserve">entrepreneurship </w:t>
      </w:r>
      <w:r w:rsidR="00177A63" w:rsidRPr="00DE1729">
        <w:rPr>
          <w:rFonts w:ascii="Times New Roman" w:hAnsi="Times New Roman" w:cs="Times New Roman"/>
          <w:sz w:val="24"/>
          <w:szCs w:val="24"/>
          <w:lang w:val="en-US"/>
        </w:rPr>
        <w:t>is not concerned with charitable a</w:t>
      </w:r>
      <w:r w:rsidRPr="00DE1729">
        <w:rPr>
          <w:rFonts w:ascii="Times New Roman" w:hAnsi="Times New Roman" w:cs="Times New Roman"/>
          <w:sz w:val="24"/>
          <w:szCs w:val="24"/>
          <w:lang w:val="en-US"/>
        </w:rPr>
        <w:t xml:space="preserve">ctivities, because although the </w:t>
      </w:r>
      <w:r w:rsidR="00177A63" w:rsidRPr="00DE1729">
        <w:rPr>
          <w:rFonts w:ascii="Times New Roman" w:hAnsi="Times New Roman" w:cs="Times New Roman"/>
          <w:sz w:val="24"/>
          <w:szCs w:val="24"/>
          <w:lang w:val="en-US"/>
        </w:rPr>
        <w:t>p</w:t>
      </w:r>
      <w:r w:rsidRPr="00DE1729">
        <w:rPr>
          <w:rFonts w:ascii="Times New Roman" w:hAnsi="Times New Roman" w:cs="Times New Roman"/>
          <w:sz w:val="24"/>
          <w:szCs w:val="24"/>
          <w:lang w:val="en-US"/>
        </w:rPr>
        <w:t>rimary objective is non profitable, it can be equally beneficial</w:t>
      </w:r>
      <w:r w:rsidR="00177A63" w:rsidRPr="00DE1729">
        <w:rPr>
          <w:rFonts w:ascii="Times New Roman" w:hAnsi="Times New Roman" w:cs="Times New Roman"/>
          <w:sz w:val="24"/>
          <w:szCs w:val="24"/>
          <w:lang w:val="en-US"/>
        </w:rPr>
        <w:t xml:space="preserve"> in other terms. To bet</w:t>
      </w:r>
      <w:r w:rsidRPr="00DE1729">
        <w:rPr>
          <w:rFonts w:ascii="Times New Roman" w:hAnsi="Times New Roman" w:cs="Times New Roman"/>
          <w:sz w:val="24"/>
          <w:szCs w:val="24"/>
          <w:lang w:val="en-US"/>
        </w:rPr>
        <w:t>ter understand this position, it is fitting to</w:t>
      </w:r>
      <w:r w:rsidR="00DE1729" w:rsidRPr="00DE1729">
        <w:rPr>
          <w:rFonts w:ascii="Times New Roman" w:hAnsi="Times New Roman" w:cs="Times New Roman"/>
          <w:sz w:val="24"/>
          <w:szCs w:val="24"/>
          <w:lang w:val="en-US"/>
        </w:rPr>
        <w:t xml:space="preserve"> refer to the </w:t>
      </w:r>
      <w:r w:rsidR="00D373AA">
        <w:rPr>
          <w:rFonts w:ascii="Times New Roman" w:hAnsi="Times New Roman" w:cs="Times New Roman"/>
          <w:sz w:val="24"/>
          <w:szCs w:val="24"/>
          <w:lang w:val="en-US"/>
        </w:rPr>
        <w:t>matrix</w:t>
      </w:r>
      <w:r w:rsidR="00177A63" w:rsidRPr="00DE1729">
        <w:rPr>
          <w:rFonts w:ascii="Times New Roman" w:hAnsi="Times New Roman" w:cs="Times New Roman"/>
          <w:sz w:val="24"/>
          <w:szCs w:val="24"/>
          <w:lang w:val="en-US"/>
        </w:rPr>
        <w:t xml:space="preserve"> of social entrepreneurship described by </w:t>
      </w:r>
      <w:proofErr w:type="spellStart"/>
      <w:r w:rsidR="00177A63" w:rsidRPr="00DE1729">
        <w:rPr>
          <w:rFonts w:ascii="Times New Roman" w:hAnsi="Times New Roman" w:cs="Times New Roman"/>
          <w:sz w:val="24"/>
          <w:szCs w:val="24"/>
          <w:lang w:val="en-US"/>
        </w:rPr>
        <w:t>Massetti</w:t>
      </w:r>
      <w:proofErr w:type="spellEnd"/>
      <w:r w:rsidR="00177A63" w:rsidRPr="00DE1729">
        <w:rPr>
          <w:rFonts w:ascii="Times New Roman" w:hAnsi="Times New Roman" w:cs="Times New Roman"/>
          <w:sz w:val="24"/>
          <w:szCs w:val="24"/>
          <w:lang w:val="en-US"/>
        </w:rPr>
        <w:t xml:space="preserve"> (2008), </w:t>
      </w:r>
      <w:r w:rsidR="00DE1729" w:rsidRPr="00DE1729">
        <w:rPr>
          <w:rFonts w:ascii="Times New Roman" w:hAnsi="Times New Roman" w:cs="Times New Roman"/>
          <w:sz w:val="24"/>
          <w:szCs w:val="24"/>
          <w:lang w:val="en-US"/>
        </w:rPr>
        <w:t xml:space="preserve">in </w:t>
      </w:r>
      <w:r w:rsidR="00177A63" w:rsidRPr="00DE1729">
        <w:rPr>
          <w:rFonts w:ascii="Times New Roman" w:hAnsi="Times New Roman" w:cs="Times New Roman"/>
          <w:sz w:val="24"/>
          <w:szCs w:val="24"/>
          <w:lang w:val="en-US"/>
        </w:rPr>
        <w:t xml:space="preserve">which </w:t>
      </w:r>
      <w:r w:rsidR="00D373AA">
        <w:rPr>
          <w:rFonts w:ascii="Times New Roman" w:hAnsi="Times New Roman" w:cs="Times New Roman"/>
          <w:sz w:val="24"/>
          <w:szCs w:val="24"/>
          <w:lang w:val="en-US"/>
        </w:rPr>
        <w:t xml:space="preserve">social </w:t>
      </w:r>
      <w:r w:rsidR="00DE1729" w:rsidRPr="00DE1729">
        <w:rPr>
          <w:rFonts w:ascii="Times New Roman" w:hAnsi="Times New Roman" w:cs="Times New Roman"/>
          <w:sz w:val="24"/>
          <w:szCs w:val="24"/>
          <w:lang w:val="en-US"/>
        </w:rPr>
        <w:t>entrepreneurship is placed o</w:t>
      </w:r>
      <w:r w:rsidR="00177A63" w:rsidRPr="00DE1729">
        <w:rPr>
          <w:rFonts w:ascii="Times New Roman" w:hAnsi="Times New Roman" w:cs="Times New Roman"/>
          <w:sz w:val="24"/>
          <w:szCs w:val="24"/>
          <w:lang w:val="en-US"/>
        </w:rPr>
        <w:t xml:space="preserve">n an intermediate point between the social mission, </w:t>
      </w:r>
      <w:r w:rsidRPr="00DE1729">
        <w:rPr>
          <w:rFonts w:ascii="Times New Roman" w:hAnsi="Times New Roman" w:cs="Times New Roman"/>
          <w:sz w:val="24"/>
          <w:szCs w:val="24"/>
          <w:lang w:val="en-US"/>
        </w:rPr>
        <w:t>nonprofit activities</w:t>
      </w:r>
      <w:r w:rsidR="00177A63" w:rsidRPr="00DE1729">
        <w:rPr>
          <w:rFonts w:ascii="Times New Roman" w:hAnsi="Times New Roman" w:cs="Times New Roman"/>
          <w:sz w:val="24"/>
          <w:szCs w:val="24"/>
          <w:lang w:val="en-US"/>
        </w:rPr>
        <w:t xml:space="preserve">, profitability and </w:t>
      </w:r>
      <w:r w:rsidRPr="00DE1729">
        <w:rPr>
          <w:rFonts w:ascii="Times New Roman" w:hAnsi="Times New Roman" w:cs="Times New Roman"/>
          <w:sz w:val="24"/>
          <w:szCs w:val="24"/>
          <w:lang w:val="en-US"/>
        </w:rPr>
        <w:t xml:space="preserve">the </w:t>
      </w:r>
      <w:r w:rsidR="00177A63" w:rsidRPr="00DE1729">
        <w:rPr>
          <w:rFonts w:ascii="Times New Roman" w:hAnsi="Times New Roman" w:cs="Times New Roman"/>
          <w:sz w:val="24"/>
          <w:szCs w:val="24"/>
          <w:lang w:val="en-US"/>
        </w:rPr>
        <w:t>financial market</w:t>
      </w:r>
      <w:r w:rsidRPr="00DE1729">
        <w:rPr>
          <w:rFonts w:ascii="Times New Roman" w:hAnsi="Times New Roman" w:cs="Times New Roman"/>
          <w:sz w:val="24"/>
          <w:szCs w:val="24"/>
          <w:lang w:val="en-US"/>
        </w:rPr>
        <w:t>s</w:t>
      </w:r>
      <w:r w:rsidR="00177A63" w:rsidRPr="00DE1729">
        <w:rPr>
          <w:rFonts w:ascii="Times New Roman" w:hAnsi="Times New Roman" w:cs="Times New Roman"/>
          <w:sz w:val="24"/>
          <w:szCs w:val="24"/>
          <w:lang w:val="en-US"/>
        </w:rPr>
        <w:t>.</w:t>
      </w:r>
    </w:p>
    <w:p w:rsidR="00177A63" w:rsidRPr="007F6507" w:rsidRDefault="00177A63" w:rsidP="00F73293">
      <w:pPr>
        <w:spacing w:line="360" w:lineRule="auto"/>
        <w:jc w:val="both"/>
        <w:rPr>
          <w:rFonts w:ascii="Times New Roman" w:hAnsi="Times New Roman" w:cs="Times New Roman"/>
          <w:sz w:val="24"/>
          <w:szCs w:val="24"/>
          <w:lang w:val="en-US"/>
        </w:rPr>
      </w:pPr>
      <w:r w:rsidRPr="007F6507">
        <w:rPr>
          <w:rFonts w:ascii="Times New Roman" w:hAnsi="Times New Roman" w:cs="Times New Roman"/>
          <w:sz w:val="24"/>
          <w:szCs w:val="24"/>
          <w:lang w:val="en-US"/>
        </w:rPr>
        <w:t>Accor</w:t>
      </w:r>
      <w:r w:rsidR="00F73293" w:rsidRPr="007F6507">
        <w:rPr>
          <w:rFonts w:ascii="Times New Roman" w:hAnsi="Times New Roman" w:cs="Times New Roman"/>
          <w:sz w:val="24"/>
          <w:szCs w:val="24"/>
          <w:lang w:val="en-US"/>
        </w:rPr>
        <w:t>ding to Zahra</w:t>
      </w:r>
      <w:r w:rsidRPr="007F6507">
        <w:rPr>
          <w:rFonts w:ascii="Times New Roman" w:hAnsi="Times New Roman" w:cs="Times New Roman"/>
          <w:sz w:val="24"/>
          <w:szCs w:val="24"/>
          <w:lang w:val="en-US"/>
        </w:rPr>
        <w:t xml:space="preserve">, </w:t>
      </w:r>
      <w:proofErr w:type="spellStart"/>
      <w:r w:rsidRPr="007F6507">
        <w:rPr>
          <w:rFonts w:ascii="Times New Roman" w:hAnsi="Times New Roman" w:cs="Times New Roman"/>
          <w:sz w:val="24"/>
          <w:szCs w:val="24"/>
          <w:lang w:val="en-US"/>
        </w:rPr>
        <w:t>Filatotchev</w:t>
      </w:r>
      <w:proofErr w:type="spellEnd"/>
      <w:r w:rsidRPr="007F6507">
        <w:rPr>
          <w:rFonts w:ascii="Times New Roman" w:hAnsi="Times New Roman" w:cs="Times New Roman"/>
          <w:sz w:val="24"/>
          <w:szCs w:val="24"/>
          <w:lang w:val="en-US"/>
        </w:rPr>
        <w:t xml:space="preserve"> and Wright </w:t>
      </w:r>
      <w:r w:rsidR="005A24D3" w:rsidRPr="007F6507">
        <w:rPr>
          <w:rFonts w:ascii="Times New Roman" w:hAnsi="Times New Roman" w:cs="Times New Roman"/>
          <w:sz w:val="24"/>
          <w:szCs w:val="24"/>
          <w:lang w:val="en-US"/>
        </w:rPr>
        <w:t>(2009)</w:t>
      </w:r>
      <w:r w:rsidRPr="007F6507">
        <w:rPr>
          <w:rFonts w:ascii="Times New Roman" w:hAnsi="Times New Roman" w:cs="Times New Roman"/>
          <w:sz w:val="24"/>
          <w:szCs w:val="24"/>
          <w:lang w:val="en-US"/>
        </w:rPr>
        <w:t>, social e</w:t>
      </w:r>
      <w:r w:rsidR="005A24D3" w:rsidRPr="007F6507">
        <w:rPr>
          <w:rFonts w:ascii="Times New Roman" w:hAnsi="Times New Roman" w:cs="Times New Roman"/>
          <w:sz w:val="24"/>
          <w:szCs w:val="24"/>
          <w:lang w:val="en-US"/>
        </w:rPr>
        <w:t xml:space="preserve">ntrepreneurship encompasses the </w:t>
      </w:r>
      <w:r w:rsidRPr="007F6507">
        <w:rPr>
          <w:rFonts w:ascii="Times New Roman" w:hAnsi="Times New Roman" w:cs="Times New Roman"/>
          <w:sz w:val="24"/>
          <w:szCs w:val="24"/>
          <w:lang w:val="en-US"/>
        </w:rPr>
        <w:t>activities and processes</w:t>
      </w:r>
      <w:r w:rsidR="005A24D3" w:rsidRPr="007F6507">
        <w:rPr>
          <w:rFonts w:ascii="Times New Roman" w:hAnsi="Times New Roman" w:cs="Times New Roman"/>
          <w:sz w:val="24"/>
          <w:szCs w:val="24"/>
          <w:lang w:val="en-US"/>
        </w:rPr>
        <w:t xml:space="preserve"> that are</w:t>
      </w:r>
      <w:r w:rsidRPr="007F6507">
        <w:rPr>
          <w:rFonts w:ascii="Times New Roman" w:hAnsi="Times New Roman" w:cs="Times New Roman"/>
          <w:sz w:val="24"/>
          <w:szCs w:val="24"/>
          <w:lang w:val="en-US"/>
        </w:rPr>
        <w:t xml:space="preserve"> carried out</w:t>
      </w:r>
      <w:r w:rsidR="005A24D3" w:rsidRPr="007F6507">
        <w:rPr>
          <w:rFonts w:ascii="Times New Roman" w:hAnsi="Times New Roman" w:cs="Times New Roman"/>
          <w:sz w:val="24"/>
          <w:szCs w:val="24"/>
          <w:lang w:val="en-US"/>
        </w:rPr>
        <w:t xml:space="preserve"> with the aim of </w:t>
      </w:r>
      <w:r w:rsidRPr="007F6507">
        <w:rPr>
          <w:rFonts w:ascii="Times New Roman" w:hAnsi="Times New Roman" w:cs="Times New Roman"/>
          <w:sz w:val="24"/>
          <w:szCs w:val="24"/>
          <w:lang w:val="en-US"/>
        </w:rPr>
        <w:t>discover</w:t>
      </w:r>
      <w:r w:rsidR="005A24D3" w:rsidRPr="007F6507">
        <w:rPr>
          <w:rFonts w:ascii="Times New Roman" w:hAnsi="Times New Roman" w:cs="Times New Roman"/>
          <w:sz w:val="24"/>
          <w:szCs w:val="24"/>
          <w:lang w:val="en-US"/>
        </w:rPr>
        <w:t>ing, defining</w:t>
      </w:r>
      <w:r w:rsidRPr="007F6507">
        <w:rPr>
          <w:rFonts w:ascii="Times New Roman" w:hAnsi="Times New Roman" w:cs="Times New Roman"/>
          <w:sz w:val="24"/>
          <w:szCs w:val="24"/>
          <w:lang w:val="en-US"/>
        </w:rPr>
        <w:t xml:space="preserve"> and exploit</w:t>
      </w:r>
      <w:r w:rsidR="005A24D3" w:rsidRPr="007F6507">
        <w:rPr>
          <w:rFonts w:ascii="Times New Roman" w:hAnsi="Times New Roman" w:cs="Times New Roman"/>
          <w:sz w:val="24"/>
          <w:szCs w:val="24"/>
          <w:lang w:val="en-US"/>
        </w:rPr>
        <w:t>ing opportunity</w:t>
      </w:r>
      <w:r w:rsidRPr="007F6507">
        <w:rPr>
          <w:rFonts w:ascii="Times New Roman" w:hAnsi="Times New Roman" w:cs="Times New Roman"/>
          <w:sz w:val="24"/>
          <w:szCs w:val="24"/>
          <w:lang w:val="en-US"/>
        </w:rPr>
        <w:t xml:space="preserve"> in </w:t>
      </w:r>
      <w:r w:rsidR="005A24D3" w:rsidRPr="007F6507">
        <w:rPr>
          <w:rFonts w:ascii="Times New Roman" w:hAnsi="Times New Roman" w:cs="Times New Roman"/>
          <w:sz w:val="24"/>
          <w:szCs w:val="24"/>
          <w:lang w:val="en-US"/>
        </w:rPr>
        <w:t>order to increase social wealth, create new businesses or manage</w:t>
      </w:r>
      <w:r w:rsidRPr="007F6507">
        <w:rPr>
          <w:rFonts w:ascii="Times New Roman" w:hAnsi="Times New Roman" w:cs="Times New Roman"/>
          <w:sz w:val="24"/>
          <w:szCs w:val="24"/>
          <w:lang w:val="en-US"/>
        </w:rPr>
        <w:t xml:space="preserve"> existing organizations in a</w:t>
      </w:r>
      <w:r w:rsidR="005A24D3" w:rsidRPr="007F6507">
        <w:rPr>
          <w:rFonts w:ascii="Times New Roman" w:hAnsi="Times New Roman" w:cs="Times New Roman"/>
          <w:sz w:val="24"/>
          <w:szCs w:val="24"/>
          <w:lang w:val="en-US"/>
        </w:rPr>
        <w:t>n innovative way</w:t>
      </w:r>
      <w:r w:rsidRPr="007F6507">
        <w:rPr>
          <w:rFonts w:ascii="Times New Roman" w:hAnsi="Times New Roman" w:cs="Times New Roman"/>
          <w:sz w:val="24"/>
          <w:szCs w:val="24"/>
          <w:lang w:val="en-US"/>
        </w:rPr>
        <w:t>. The s</w:t>
      </w:r>
      <w:r w:rsidR="005A24D3" w:rsidRPr="007F6507">
        <w:rPr>
          <w:rFonts w:ascii="Times New Roman" w:hAnsi="Times New Roman" w:cs="Times New Roman"/>
          <w:sz w:val="24"/>
          <w:szCs w:val="24"/>
          <w:lang w:val="en-US"/>
        </w:rPr>
        <w:t xml:space="preserve">ocial enterprise, the </w:t>
      </w:r>
      <w:r w:rsidR="00D373AA">
        <w:rPr>
          <w:rFonts w:ascii="Times New Roman" w:hAnsi="Times New Roman" w:cs="Times New Roman"/>
          <w:sz w:val="24"/>
          <w:szCs w:val="24"/>
          <w:lang w:val="en-US"/>
        </w:rPr>
        <w:t xml:space="preserve">main </w:t>
      </w:r>
      <w:r w:rsidR="005A24D3" w:rsidRPr="007F6507">
        <w:rPr>
          <w:rFonts w:ascii="Times New Roman" w:hAnsi="Times New Roman" w:cs="Times New Roman"/>
          <w:sz w:val="24"/>
          <w:szCs w:val="24"/>
          <w:lang w:val="en-US"/>
        </w:rPr>
        <w:t>f</w:t>
      </w:r>
      <w:r w:rsidRPr="007F6507">
        <w:rPr>
          <w:rFonts w:ascii="Times New Roman" w:hAnsi="Times New Roman" w:cs="Times New Roman"/>
          <w:sz w:val="24"/>
          <w:szCs w:val="24"/>
          <w:lang w:val="en-US"/>
        </w:rPr>
        <w:t>orm o</w:t>
      </w:r>
      <w:r w:rsidR="005A24D3" w:rsidRPr="007F6507">
        <w:rPr>
          <w:rFonts w:ascii="Times New Roman" w:hAnsi="Times New Roman" w:cs="Times New Roman"/>
          <w:sz w:val="24"/>
          <w:szCs w:val="24"/>
          <w:lang w:val="en-US"/>
        </w:rPr>
        <w:t xml:space="preserve">f organization of this </w:t>
      </w:r>
      <w:r w:rsidRPr="007F6507">
        <w:rPr>
          <w:rFonts w:ascii="Times New Roman" w:hAnsi="Times New Roman" w:cs="Times New Roman"/>
          <w:sz w:val="24"/>
          <w:szCs w:val="24"/>
          <w:lang w:val="en-US"/>
        </w:rPr>
        <w:t>entrepreneurship</w:t>
      </w:r>
      <w:r w:rsidR="005A24D3" w:rsidRPr="007F6507">
        <w:rPr>
          <w:rFonts w:ascii="Times New Roman" w:hAnsi="Times New Roman" w:cs="Times New Roman"/>
          <w:sz w:val="24"/>
          <w:szCs w:val="24"/>
          <w:lang w:val="en-US"/>
        </w:rPr>
        <w:t xml:space="preserve"> model</w:t>
      </w:r>
      <w:r w:rsidR="00D373AA">
        <w:rPr>
          <w:rFonts w:ascii="Times New Roman" w:hAnsi="Times New Roman" w:cs="Times New Roman"/>
          <w:sz w:val="24"/>
          <w:szCs w:val="24"/>
          <w:lang w:val="en-US"/>
        </w:rPr>
        <w:t>,</w:t>
      </w:r>
      <w:r w:rsidR="005A24D3" w:rsidRPr="007F6507">
        <w:rPr>
          <w:rFonts w:ascii="Times New Roman" w:hAnsi="Times New Roman" w:cs="Times New Roman"/>
          <w:sz w:val="24"/>
          <w:szCs w:val="24"/>
          <w:lang w:val="en-US"/>
        </w:rPr>
        <w:t xml:space="preserve"> emerges throughout the course of the 21</w:t>
      </w:r>
      <w:r w:rsidR="005A24D3" w:rsidRPr="007F6507">
        <w:rPr>
          <w:rFonts w:ascii="Times New Roman" w:hAnsi="Times New Roman" w:cs="Times New Roman"/>
          <w:sz w:val="24"/>
          <w:szCs w:val="24"/>
          <w:vertAlign w:val="superscript"/>
          <w:lang w:val="en-US"/>
        </w:rPr>
        <w:t>st</w:t>
      </w:r>
      <w:r w:rsidR="005A24D3" w:rsidRPr="007F6507">
        <w:rPr>
          <w:rFonts w:ascii="Times New Roman" w:hAnsi="Times New Roman" w:cs="Times New Roman"/>
          <w:sz w:val="24"/>
          <w:szCs w:val="24"/>
          <w:lang w:val="en-US"/>
        </w:rPr>
        <w:t xml:space="preserve"> century with the aim of</w:t>
      </w:r>
      <w:r w:rsidRPr="007F6507">
        <w:rPr>
          <w:rFonts w:ascii="Times New Roman" w:hAnsi="Times New Roman" w:cs="Times New Roman"/>
          <w:sz w:val="24"/>
          <w:szCs w:val="24"/>
          <w:lang w:val="en-US"/>
        </w:rPr>
        <w:t xml:space="preserve"> </w:t>
      </w:r>
      <w:r w:rsidR="005A24D3" w:rsidRPr="007F6507">
        <w:rPr>
          <w:rFonts w:ascii="Times New Roman" w:hAnsi="Times New Roman" w:cs="Times New Roman"/>
          <w:sz w:val="24"/>
          <w:szCs w:val="24"/>
          <w:lang w:val="en-US"/>
        </w:rPr>
        <w:t>solving</w:t>
      </w:r>
      <w:r w:rsidRPr="007F6507">
        <w:rPr>
          <w:rFonts w:ascii="Times New Roman" w:hAnsi="Times New Roman" w:cs="Times New Roman"/>
          <w:sz w:val="24"/>
          <w:szCs w:val="24"/>
          <w:lang w:val="en-US"/>
        </w:rPr>
        <w:t xml:space="preserve"> socia</w:t>
      </w:r>
      <w:r w:rsidR="005A24D3" w:rsidRPr="007F6507">
        <w:rPr>
          <w:rFonts w:ascii="Times New Roman" w:hAnsi="Times New Roman" w:cs="Times New Roman"/>
          <w:sz w:val="24"/>
          <w:szCs w:val="24"/>
          <w:lang w:val="en-US"/>
        </w:rPr>
        <w:t xml:space="preserve">l problems </w:t>
      </w:r>
      <w:r w:rsidR="00D373AA">
        <w:rPr>
          <w:rFonts w:ascii="Times New Roman" w:hAnsi="Times New Roman" w:cs="Times New Roman"/>
          <w:sz w:val="24"/>
          <w:szCs w:val="24"/>
          <w:lang w:val="en-US"/>
        </w:rPr>
        <w:t xml:space="preserve">in a </w:t>
      </w:r>
      <w:r w:rsidR="00D373AA" w:rsidRPr="007F6507">
        <w:rPr>
          <w:rFonts w:ascii="Times New Roman" w:hAnsi="Times New Roman" w:cs="Times New Roman"/>
          <w:sz w:val="24"/>
          <w:szCs w:val="24"/>
          <w:lang w:val="en-US"/>
        </w:rPr>
        <w:t>sustainably</w:t>
      </w:r>
      <w:r w:rsidR="00D373AA" w:rsidRPr="007F6507">
        <w:rPr>
          <w:rFonts w:ascii="Times New Roman" w:hAnsi="Times New Roman" w:cs="Times New Roman"/>
          <w:sz w:val="24"/>
          <w:szCs w:val="24"/>
          <w:lang w:val="en-US"/>
        </w:rPr>
        <w:t xml:space="preserve"> </w:t>
      </w:r>
      <w:r w:rsidR="00D373AA">
        <w:rPr>
          <w:rFonts w:ascii="Times New Roman" w:hAnsi="Times New Roman" w:cs="Times New Roman"/>
          <w:sz w:val="24"/>
          <w:szCs w:val="24"/>
          <w:lang w:val="en-US"/>
        </w:rPr>
        <w:t xml:space="preserve">way </w:t>
      </w:r>
      <w:r w:rsidR="005A24D3" w:rsidRPr="007F6507">
        <w:rPr>
          <w:rFonts w:ascii="Times New Roman" w:hAnsi="Times New Roman" w:cs="Times New Roman"/>
          <w:sz w:val="24"/>
          <w:szCs w:val="24"/>
          <w:lang w:val="en-US"/>
        </w:rPr>
        <w:t>(Palacios</w:t>
      </w:r>
      <w:r w:rsidRPr="007F6507">
        <w:rPr>
          <w:rFonts w:ascii="Times New Roman" w:hAnsi="Times New Roman" w:cs="Times New Roman"/>
          <w:sz w:val="24"/>
          <w:szCs w:val="24"/>
          <w:lang w:val="en-US"/>
        </w:rPr>
        <w:t xml:space="preserve">, 2010). </w:t>
      </w:r>
      <w:r w:rsidR="005A24D3" w:rsidRPr="007F6507">
        <w:rPr>
          <w:rFonts w:ascii="Times New Roman" w:hAnsi="Times New Roman" w:cs="Times New Roman"/>
          <w:sz w:val="24"/>
          <w:szCs w:val="24"/>
          <w:lang w:val="en-US"/>
        </w:rPr>
        <w:t>Other authors also understand social entrepreneurship</w:t>
      </w:r>
      <w:r w:rsidRPr="007F6507">
        <w:rPr>
          <w:rFonts w:ascii="Times New Roman" w:hAnsi="Times New Roman" w:cs="Times New Roman"/>
          <w:sz w:val="24"/>
          <w:szCs w:val="24"/>
          <w:lang w:val="en-US"/>
        </w:rPr>
        <w:t xml:space="preserve"> </w:t>
      </w:r>
      <w:r w:rsidR="007F6507" w:rsidRPr="007F6507">
        <w:rPr>
          <w:rFonts w:ascii="Times New Roman" w:hAnsi="Times New Roman" w:cs="Times New Roman"/>
          <w:sz w:val="24"/>
          <w:szCs w:val="24"/>
          <w:lang w:val="en-US"/>
        </w:rPr>
        <w:t>as a process of construction</w:t>
      </w:r>
      <w:r w:rsidRPr="007F6507">
        <w:rPr>
          <w:rFonts w:ascii="Times New Roman" w:hAnsi="Times New Roman" w:cs="Times New Roman"/>
          <w:sz w:val="24"/>
          <w:szCs w:val="24"/>
          <w:lang w:val="en-US"/>
        </w:rPr>
        <w:t>, evaluat</w:t>
      </w:r>
      <w:r w:rsidR="007F6507" w:rsidRPr="007F6507">
        <w:rPr>
          <w:rFonts w:ascii="Times New Roman" w:hAnsi="Times New Roman" w:cs="Times New Roman"/>
          <w:sz w:val="24"/>
          <w:szCs w:val="24"/>
          <w:lang w:val="en-US"/>
        </w:rPr>
        <w:t>ion and pursuit of opportunity</w:t>
      </w:r>
      <w:r w:rsidRPr="007F6507">
        <w:rPr>
          <w:rFonts w:ascii="Times New Roman" w:hAnsi="Times New Roman" w:cs="Times New Roman"/>
          <w:sz w:val="24"/>
          <w:szCs w:val="24"/>
          <w:lang w:val="en-US"/>
        </w:rPr>
        <w:t xml:space="preserve"> for social change (Roberts &amp; Wo</w:t>
      </w:r>
      <w:r w:rsidR="007F6507">
        <w:rPr>
          <w:rFonts w:ascii="Times New Roman" w:hAnsi="Times New Roman" w:cs="Times New Roman"/>
          <w:sz w:val="24"/>
          <w:szCs w:val="24"/>
          <w:lang w:val="en-US"/>
        </w:rPr>
        <w:t>ods</w:t>
      </w:r>
      <w:r w:rsidRPr="007F6507">
        <w:rPr>
          <w:rFonts w:ascii="Times New Roman" w:hAnsi="Times New Roman" w:cs="Times New Roman"/>
          <w:sz w:val="24"/>
          <w:szCs w:val="24"/>
          <w:lang w:val="en-US"/>
        </w:rPr>
        <w:t>, 2005).</w:t>
      </w:r>
    </w:p>
    <w:p w:rsidR="00177A63" w:rsidRPr="00E66AA7" w:rsidRDefault="00177A63" w:rsidP="00D538B0">
      <w:pPr>
        <w:spacing w:line="360" w:lineRule="auto"/>
        <w:jc w:val="both"/>
        <w:rPr>
          <w:rFonts w:ascii="Times New Roman" w:hAnsi="Times New Roman" w:cs="Times New Roman"/>
          <w:sz w:val="24"/>
          <w:szCs w:val="24"/>
          <w:lang w:val="en-US"/>
        </w:rPr>
      </w:pPr>
      <w:r w:rsidRPr="007F6507">
        <w:rPr>
          <w:rFonts w:ascii="Times New Roman" w:hAnsi="Times New Roman" w:cs="Times New Roman"/>
          <w:sz w:val="24"/>
          <w:szCs w:val="24"/>
          <w:lang w:val="en-US"/>
        </w:rPr>
        <w:t xml:space="preserve">The </w:t>
      </w:r>
      <w:r w:rsidR="00871DDA">
        <w:rPr>
          <w:rFonts w:ascii="Times New Roman" w:hAnsi="Times New Roman" w:cs="Times New Roman"/>
          <w:sz w:val="24"/>
          <w:szCs w:val="24"/>
          <w:lang w:val="en-US"/>
        </w:rPr>
        <w:t xml:space="preserve">reviewed </w:t>
      </w:r>
      <w:r w:rsidRPr="007F6507">
        <w:rPr>
          <w:rFonts w:ascii="Times New Roman" w:hAnsi="Times New Roman" w:cs="Times New Roman"/>
          <w:sz w:val="24"/>
          <w:szCs w:val="24"/>
          <w:lang w:val="en-US"/>
        </w:rPr>
        <w:t xml:space="preserve">literature shows </w:t>
      </w:r>
      <w:r w:rsidR="00E66AA7">
        <w:rPr>
          <w:rFonts w:ascii="Times New Roman" w:hAnsi="Times New Roman" w:cs="Times New Roman"/>
          <w:sz w:val="24"/>
          <w:szCs w:val="24"/>
          <w:lang w:val="en-US"/>
        </w:rPr>
        <w:t>that social entrepreneurship is</w:t>
      </w:r>
      <w:r w:rsidRPr="007F6507">
        <w:rPr>
          <w:rFonts w:ascii="Times New Roman" w:hAnsi="Times New Roman" w:cs="Times New Roman"/>
          <w:sz w:val="24"/>
          <w:szCs w:val="24"/>
          <w:lang w:val="en-US"/>
        </w:rPr>
        <w:t xml:space="preserve"> a source of new opp</w:t>
      </w:r>
      <w:r w:rsidR="00E66AA7">
        <w:rPr>
          <w:rFonts w:ascii="Times New Roman" w:hAnsi="Times New Roman" w:cs="Times New Roman"/>
          <w:sz w:val="24"/>
          <w:szCs w:val="24"/>
          <w:lang w:val="en-US"/>
        </w:rPr>
        <w:t>ortunit</w:t>
      </w:r>
      <w:r w:rsidR="00E569DD">
        <w:rPr>
          <w:rFonts w:ascii="Times New Roman" w:hAnsi="Times New Roman" w:cs="Times New Roman"/>
          <w:sz w:val="24"/>
          <w:szCs w:val="24"/>
          <w:lang w:val="en-US"/>
        </w:rPr>
        <w:t xml:space="preserve">ies in </w:t>
      </w:r>
      <w:r w:rsidR="00E569DD">
        <w:rPr>
          <w:rFonts w:ascii="Times New Roman" w:hAnsi="Times New Roman" w:cs="Times New Roman"/>
          <w:sz w:val="24"/>
          <w:szCs w:val="24"/>
          <w:lang w:val="en-US"/>
        </w:rPr>
        <w:t>short term</w:t>
      </w:r>
      <w:r w:rsidR="007F6507">
        <w:rPr>
          <w:rFonts w:ascii="Times New Roman" w:hAnsi="Times New Roman" w:cs="Times New Roman"/>
          <w:sz w:val="24"/>
          <w:szCs w:val="24"/>
          <w:lang w:val="en-US"/>
        </w:rPr>
        <w:t xml:space="preserve"> (</w:t>
      </w:r>
      <w:r w:rsidRPr="007F6507">
        <w:rPr>
          <w:rFonts w:ascii="Times New Roman" w:hAnsi="Times New Roman" w:cs="Times New Roman"/>
          <w:sz w:val="24"/>
          <w:szCs w:val="24"/>
          <w:lang w:val="en-US"/>
        </w:rPr>
        <w:t xml:space="preserve">Short, Moss and Lumpkin, 2009) for both economic </w:t>
      </w:r>
      <w:r w:rsidR="007F6507">
        <w:rPr>
          <w:rFonts w:ascii="Times New Roman" w:hAnsi="Times New Roman" w:cs="Times New Roman"/>
          <w:sz w:val="24"/>
          <w:szCs w:val="24"/>
          <w:lang w:val="en-US"/>
        </w:rPr>
        <w:t xml:space="preserve">and social </w:t>
      </w:r>
      <w:r w:rsidRPr="007F6507">
        <w:rPr>
          <w:rFonts w:ascii="Times New Roman" w:hAnsi="Times New Roman" w:cs="Times New Roman"/>
          <w:sz w:val="24"/>
          <w:szCs w:val="24"/>
          <w:lang w:val="en-US"/>
        </w:rPr>
        <w:t>progr</w:t>
      </w:r>
      <w:r w:rsidR="007F6507">
        <w:rPr>
          <w:rFonts w:ascii="Times New Roman" w:hAnsi="Times New Roman" w:cs="Times New Roman"/>
          <w:sz w:val="24"/>
          <w:szCs w:val="24"/>
          <w:lang w:val="en-US"/>
        </w:rPr>
        <w:t>ess</w:t>
      </w:r>
      <w:r w:rsidRPr="007F6507">
        <w:rPr>
          <w:rFonts w:ascii="Times New Roman" w:hAnsi="Times New Roman" w:cs="Times New Roman"/>
          <w:sz w:val="24"/>
          <w:szCs w:val="24"/>
          <w:lang w:val="en-US"/>
        </w:rPr>
        <w:t xml:space="preserve">, from </w:t>
      </w:r>
      <w:r w:rsidR="007F6507">
        <w:rPr>
          <w:rFonts w:ascii="Times New Roman" w:hAnsi="Times New Roman" w:cs="Times New Roman"/>
          <w:sz w:val="24"/>
          <w:szCs w:val="24"/>
          <w:lang w:val="en-US"/>
        </w:rPr>
        <w:t xml:space="preserve">the conception that its </w:t>
      </w:r>
      <w:r w:rsidRPr="007F6507">
        <w:rPr>
          <w:rFonts w:ascii="Times New Roman" w:hAnsi="Times New Roman" w:cs="Times New Roman"/>
          <w:sz w:val="24"/>
          <w:szCs w:val="24"/>
          <w:lang w:val="en-US"/>
        </w:rPr>
        <w:t>development leads to significant changes in social</w:t>
      </w:r>
      <w:r w:rsidR="007F6507">
        <w:rPr>
          <w:rFonts w:ascii="Times New Roman" w:hAnsi="Times New Roman" w:cs="Times New Roman"/>
          <w:sz w:val="24"/>
          <w:szCs w:val="24"/>
          <w:lang w:val="en-US"/>
        </w:rPr>
        <w:t xml:space="preserve"> life, the political</w:t>
      </w:r>
      <w:r w:rsidR="00871DDA">
        <w:rPr>
          <w:rFonts w:ascii="Times New Roman" w:hAnsi="Times New Roman" w:cs="Times New Roman"/>
          <w:sz w:val="24"/>
          <w:szCs w:val="24"/>
          <w:lang w:val="en-US"/>
        </w:rPr>
        <w:t xml:space="preserve"> sphere</w:t>
      </w:r>
      <w:r w:rsidR="00E66AA7">
        <w:rPr>
          <w:rFonts w:ascii="Times New Roman" w:hAnsi="Times New Roman" w:cs="Times New Roman"/>
          <w:sz w:val="24"/>
          <w:szCs w:val="24"/>
          <w:lang w:val="en-US"/>
        </w:rPr>
        <w:t xml:space="preserve"> as well as</w:t>
      </w:r>
      <w:r w:rsidR="007F6507">
        <w:rPr>
          <w:rFonts w:ascii="Times New Roman" w:hAnsi="Times New Roman" w:cs="Times New Roman"/>
          <w:sz w:val="24"/>
          <w:szCs w:val="24"/>
          <w:lang w:val="en-US"/>
        </w:rPr>
        <w:t xml:space="preserve"> in the economic </w:t>
      </w:r>
      <w:r w:rsidRPr="007F6507">
        <w:rPr>
          <w:rFonts w:ascii="Times New Roman" w:hAnsi="Times New Roman" w:cs="Times New Roman"/>
          <w:sz w:val="24"/>
          <w:szCs w:val="24"/>
          <w:lang w:val="en-US"/>
        </w:rPr>
        <w:t xml:space="preserve">context (Alvord, Brown and Letts , 2004). The revitalization of this </w:t>
      </w:r>
      <w:r w:rsidR="00E569DD">
        <w:rPr>
          <w:rFonts w:ascii="Times New Roman" w:hAnsi="Times New Roman" w:cs="Times New Roman"/>
          <w:sz w:val="24"/>
          <w:szCs w:val="24"/>
          <w:lang w:val="en-US"/>
        </w:rPr>
        <w:t xml:space="preserve">social </w:t>
      </w:r>
      <w:r w:rsidRPr="007F6507">
        <w:rPr>
          <w:rFonts w:ascii="Times New Roman" w:hAnsi="Times New Roman" w:cs="Times New Roman"/>
          <w:sz w:val="24"/>
          <w:szCs w:val="24"/>
          <w:lang w:val="en-US"/>
        </w:rPr>
        <w:t xml:space="preserve">capital can lead to the construction of a different </w:t>
      </w:r>
      <w:r w:rsidR="00871DDA">
        <w:rPr>
          <w:rFonts w:ascii="Times New Roman" w:hAnsi="Times New Roman" w:cs="Times New Roman"/>
          <w:sz w:val="24"/>
          <w:szCs w:val="24"/>
          <w:lang w:val="en-US"/>
        </w:rPr>
        <w:t xml:space="preserve">societal model </w:t>
      </w:r>
      <w:r w:rsidRPr="007F6507">
        <w:rPr>
          <w:rFonts w:ascii="Times New Roman" w:hAnsi="Times New Roman" w:cs="Times New Roman"/>
          <w:sz w:val="24"/>
          <w:szCs w:val="24"/>
          <w:lang w:val="en-US"/>
        </w:rPr>
        <w:t>b</w:t>
      </w:r>
      <w:r w:rsidR="00871DDA">
        <w:rPr>
          <w:rFonts w:ascii="Times New Roman" w:hAnsi="Times New Roman" w:cs="Times New Roman"/>
          <w:sz w:val="24"/>
          <w:szCs w:val="24"/>
          <w:lang w:val="en-US"/>
        </w:rPr>
        <w:t>y proposing</w:t>
      </w:r>
      <w:r w:rsidRPr="007F6507">
        <w:rPr>
          <w:rFonts w:ascii="Times New Roman" w:hAnsi="Times New Roman" w:cs="Times New Roman"/>
          <w:sz w:val="24"/>
          <w:szCs w:val="24"/>
          <w:lang w:val="en-US"/>
        </w:rPr>
        <w:t xml:space="preserve"> </w:t>
      </w:r>
      <w:r w:rsidR="00DA5180">
        <w:rPr>
          <w:rFonts w:ascii="Times New Roman" w:hAnsi="Times New Roman" w:cs="Times New Roman"/>
          <w:sz w:val="24"/>
          <w:szCs w:val="24"/>
          <w:lang w:val="en-US"/>
        </w:rPr>
        <w:t xml:space="preserve">an </w:t>
      </w:r>
      <w:r w:rsidRPr="007F6507">
        <w:rPr>
          <w:rFonts w:ascii="Times New Roman" w:hAnsi="Times New Roman" w:cs="Times New Roman"/>
          <w:sz w:val="24"/>
          <w:szCs w:val="24"/>
          <w:lang w:val="en-US"/>
        </w:rPr>
        <w:t xml:space="preserve">alternative economic growth based on very different foundations than </w:t>
      </w:r>
      <w:r w:rsidR="00871DDA">
        <w:rPr>
          <w:rFonts w:ascii="Times New Roman" w:hAnsi="Times New Roman" w:cs="Times New Roman"/>
          <w:sz w:val="24"/>
          <w:szCs w:val="24"/>
          <w:lang w:val="en-US"/>
        </w:rPr>
        <w:t>the conventional. In this sense</w:t>
      </w:r>
      <w:r w:rsidRPr="007F6507">
        <w:rPr>
          <w:rFonts w:ascii="Times New Roman" w:hAnsi="Times New Roman" w:cs="Times New Roman"/>
          <w:sz w:val="24"/>
          <w:szCs w:val="24"/>
          <w:lang w:val="en-US"/>
        </w:rPr>
        <w:t>, there are examples of success</w:t>
      </w:r>
      <w:r w:rsidR="003B24F9">
        <w:rPr>
          <w:rFonts w:ascii="Times New Roman" w:hAnsi="Times New Roman" w:cs="Times New Roman"/>
          <w:sz w:val="24"/>
          <w:szCs w:val="24"/>
          <w:lang w:val="en-US"/>
        </w:rPr>
        <w:t xml:space="preserve"> that can guide future action (</w:t>
      </w:r>
      <w:r w:rsidR="004C715F">
        <w:rPr>
          <w:rFonts w:ascii="Times New Roman" w:hAnsi="Times New Roman" w:cs="Times New Roman"/>
          <w:sz w:val="24"/>
          <w:szCs w:val="24"/>
          <w:lang w:val="en-US"/>
        </w:rPr>
        <w:t>Spear, 2006). Elaborating on this, it can be said</w:t>
      </w:r>
      <w:r w:rsidRPr="007F6507">
        <w:rPr>
          <w:rFonts w:ascii="Times New Roman" w:hAnsi="Times New Roman" w:cs="Times New Roman"/>
          <w:sz w:val="24"/>
          <w:szCs w:val="24"/>
          <w:lang w:val="en-US"/>
        </w:rPr>
        <w:t xml:space="preserve"> that its extension is still an op</w:t>
      </w:r>
      <w:r w:rsidR="00E66AA7">
        <w:rPr>
          <w:rFonts w:ascii="Times New Roman" w:hAnsi="Times New Roman" w:cs="Times New Roman"/>
          <w:sz w:val="24"/>
          <w:szCs w:val="24"/>
          <w:lang w:val="en-US"/>
        </w:rPr>
        <w:t>en question</w:t>
      </w:r>
      <w:r w:rsidRPr="007F6507">
        <w:rPr>
          <w:rFonts w:ascii="Times New Roman" w:hAnsi="Times New Roman" w:cs="Times New Roman"/>
          <w:sz w:val="24"/>
          <w:szCs w:val="24"/>
          <w:lang w:val="en-US"/>
        </w:rPr>
        <w:t>, in the same way that research on social entrepreneurship</w:t>
      </w:r>
      <w:r w:rsidR="004C715F">
        <w:rPr>
          <w:rFonts w:ascii="Times New Roman" w:hAnsi="Times New Roman" w:cs="Times New Roman"/>
          <w:sz w:val="24"/>
          <w:szCs w:val="24"/>
          <w:lang w:val="en-US"/>
        </w:rPr>
        <w:t xml:space="preserve"> (</w:t>
      </w:r>
      <w:proofErr w:type="spellStart"/>
      <w:r w:rsidR="000F0182">
        <w:rPr>
          <w:rFonts w:ascii="Times New Roman" w:hAnsi="Times New Roman" w:cs="Times New Roman"/>
          <w:sz w:val="24"/>
          <w:szCs w:val="24"/>
          <w:lang w:val="en-US"/>
        </w:rPr>
        <w:t>Hoogendoorn</w:t>
      </w:r>
      <w:proofErr w:type="spellEnd"/>
      <w:r w:rsidR="000F0182">
        <w:rPr>
          <w:rFonts w:ascii="Times New Roman" w:hAnsi="Times New Roman" w:cs="Times New Roman"/>
          <w:sz w:val="24"/>
          <w:szCs w:val="24"/>
          <w:lang w:val="en-US"/>
        </w:rPr>
        <w:t>,</w:t>
      </w:r>
      <w:r w:rsidRPr="007F6507">
        <w:rPr>
          <w:rFonts w:ascii="Times New Roman" w:hAnsi="Times New Roman" w:cs="Times New Roman"/>
          <w:sz w:val="24"/>
          <w:szCs w:val="24"/>
          <w:lang w:val="en-US"/>
        </w:rPr>
        <w:t xml:space="preserve"> </w:t>
      </w:r>
      <w:proofErr w:type="spellStart"/>
      <w:r w:rsidRPr="007F6507">
        <w:rPr>
          <w:rFonts w:ascii="Times New Roman" w:hAnsi="Times New Roman" w:cs="Times New Roman"/>
          <w:sz w:val="24"/>
          <w:szCs w:val="24"/>
          <w:lang w:val="en-US"/>
        </w:rPr>
        <w:t>Pennings</w:t>
      </w:r>
      <w:proofErr w:type="spellEnd"/>
      <w:r w:rsidRPr="007F6507">
        <w:rPr>
          <w:rFonts w:ascii="Times New Roman" w:hAnsi="Times New Roman" w:cs="Times New Roman"/>
          <w:sz w:val="24"/>
          <w:szCs w:val="24"/>
          <w:lang w:val="en-US"/>
        </w:rPr>
        <w:t xml:space="preserve"> and </w:t>
      </w:r>
      <w:proofErr w:type="spellStart"/>
      <w:r w:rsidR="000F0182" w:rsidRPr="007F6507">
        <w:rPr>
          <w:rFonts w:ascii="Times New Roman" w:hAnsi="Times New Roman" w:cs="Times New Roman"/>
          <w:sz w:val="24"/>
          <w:szCs w:val="24"/>
          <w:lang w:val="en-US"/>
        </w:rPr>
        <w:t>Thurik</w:t>
      </w:r>
      <w:proofErr w:type="spellEnd"/>
      <w:r w:rsidR="000F0182" w:rsidRPr="007F6507">
        <w:rPr>
          <w:rFonts w:ascii="Times New Roman" w:hAnsi="Times New Roman" w:cs="Times New Roman"/>
          <w:sz w:val="24"/>
          <w:szCs w:val="24"/>
          <w:lang w:val="en-US"/>
        </w:rPr>
        <w:t>,</w:t>
      </w:r>
      <w:r w:rsidRPr="007F6507">
        <w:rPr>
          <w:rFonts w:ascii="Times New Roman" w:hAnsi="Times New Roman" w:cs="Times New Roman"/>
          <w:sz w:val="24"/>
          <w:szCs w:val="24"/>
          <w:lang w:val="en-US"/>
        </w:rPr>
        <w:t xml:space="preserve"> 2010).</w:t>
      </w:r>
    </w:p>
    <w:p w:rsidR="00177A63" w:rsidRPr="00E66AA7" w:rsidRDefault="00177A63" w:rsidP="00D538B0">
      <w:pPr>
        <w:spacing w:line="360" w:lineRule="auto"/>
        <w:jc w:val="both"/>
        <w:rPr>
          <w:rFonts w:ascii="Times New Roman" w:hAnsi="Times New Roman" w:cs="Times New Roman"/>
          <w:sz w:val="24"/>
          <w:szCs w:val="24"/>
          <w:lang w:val="en-US" w:eastAsia="es-AR"/>
        </w:rPr>
      </w:pPr>
      <w:r w:rsidRPr="00E66AA7">
        <w:rPr>
          <w:rFonts w:ascii="Times New Roman" w:hAnsi="Times New Roman" w:cs="Times New Roman"/>
          <w:sz w:val="24"/>
          <w:szCs w:val="24"/>
          <w:lang w:val="en-US"/>
        </w:rPr>
        <w:t xml:space="preserve">In order to systematize </w:t>
      </w:r>
      <w:r w:rsidR="00E66AA7">
        <w:rPr>
          <w:rFonts w:ascii="Times New Roman" w:hAnsi="Times New Roman" w:cs="Times New Roman"/>
          <w:sz w:val="24"/>
          <w:szCs w:val="24"/>
          <w:lang w:val="en-US"/>
        </w:rPr>
        <w:t xml:space="preserve">this </w:t>
      </w:r>
      <w:r w:rsidRPr="00E66AA7">
        <w:rPr>
          <w:rFonts w:ascii="Times New Roman" w:hAnsi="Times New Roman" w:cs="Times New Roman"/>
          <w:sz w:val="24"/>
          <w:szCs w:val="24"/>
          <w:lang w:val="en-US"/>
        </w:rPr>
        <w:t xml:space="preserve">research and to develop </w:t>
      </w:r>
      <w:r w:rsidR="00E66AA7">
        <w:rPr>
          <w:rFonts w:ascii="Times New Roman" w:hAnsi="Times New Roman" w:cs="Times New Roman"/>
          <w:sz w:val="24"/>
          <w:szCs w:val="24"/>
          <w:lang w:val="en-US"/>
        </w:rPr>
        <w:t>the appropriate tools that</w:t>
      </w:r>
      <w:r w:rsidRPr="00E66AA7">
        <w:rPr>
          <w:rFonts w:ascii="Times New Roman" w:hAnsi="Times New Roman" w:cs="Times New Roman"/>
          <w:sz w:val="24"/>
          <w:szCs w:val="24"/>
          <w:lang w:val="en-US"/>
        </w:rPr>
        <w:t xml:space="preserve"> measure the </w:t>
      </w:r>
      <w:r w:rsidR="00E66AA7">
        <w:rPr>
          <w:rFonts w:ascii="Times New Roman" w:hAnsi="Times New Roman" w:cs="Times New Roman"/>
          <w:sz w:val="24"/>
          <w:szCs w:val="24"/>
          <w:lang w:val="en-US"/>
        </w:rPr>
        <w:t>social entrepreneurship</w:t>
      </w:r>
      <w:r w:rsidR="004C715F">
        <w:rPr>
          <w:rFonts w:ascii="Times New Roman" w:hAnsi="Times New Roman" w:cs="Times New Roman"/>
          <w:sz w:val="24"/>
          <w:szCs w:val="24"/>
          <w:lang w:val="en-US"/>
        </w:rPr>
        <w:t>, which is</w:t>
      </w:r>
      <w:r w:rsidR="00A26887">
        <w:rPr>
          <w:rFonts w:ascii="Times New Roman" w:hAnsi="Times New Roman" w:cs="Times New Roman"/>
          <w:sz w:val="24"/>
          <w:szCs w:val="24"/>
          <w:lang w:val="en-US"/>
        </w:rPr>
        <w:t xml:space="preserve"> </w:t>
      </w:r>
      <w:r w:rsidRPr="00E66AA7">
        <w:rPr>
          <w:rFonts w:ascii="Times New Roman" w:hAnsi="Times New Roman" w:cs="Times New Roman"/>
          <w:sz w:val="24"/>
          <w:szCs w:val="24"/>
          <w:lang w:val="en-US"/>
        </w:rPr>
        <w:t>the object</w:t>
      </w:r>
      <w:r w:rsidR="00E66AA7">
        <w:rPr>
          <w:rFonts w:ascii="Times New Roman" w:hAnsi="Times New Roman" w:cs="Times New Roman"/>
          <w:sz w:val="24"/>
          <w:szCs w:val="24"/>
          <w:lang w:val="en-US"/>
        </w:rPr>
        <w:t>ive</w:t>
      </w:r>
      <w:r w:rsidRPr="00E66AA7">
        <w:rPr>
          <w:rFonts w:ascii="Times New Roman" w:hAnsi="Times New Roman" w:cs="Times New Roman"/>
          <w:sz w:val="24"/>
          <w:szCs w:val="24"/>
          <w:lang w:val="en-US"/>
        </w:rPr>
        <w:t xml:space="preserve"> of this research</w:t>
      </w:r>
      <w:r w:rsidR="00E66AA7">
        <w:rPr>
          <w:rFonts w:ascii="Times New Roman" w:hAnsi="Times New Roman" w:cs="Times New Roman"/>
          <w:sz w:val="24"/>
          <w:szCs w:val="24"/>
          <w:lang w:val="en-US"/>
        </w:rPr>
        <w:t>, it</w:t>
      </w:r>
      <w:r w:rsidRPr="00E66AA7">
        <w:rPr>
          <w:rFonts w:ascii="Times New Roman" w:hAnsi="Times New Roman" w:cs="Times New Roman"/>
          <w:sz w:val="24"/>
          <w:szCs w:val="24"/>
          <w:lang w:val="en-US"/>
        </w:rPr>
        <w:t xml:space="preserve"> is</w:t>
      </w:r>
      <w:r w:rsidR="00E66AA7">
        <w:rPr>
          <w:rFonts w:ascii="Times New Roman" w:hAnsi="Times New Roman" w:cs="Times New Roman"/>
          <w:sz w:val="24"/>
          <w:szCs w:val="24"/>
          <w:lang w:val="en-US"/>
        </w:rPr>
        <w:t xml:space="preserve"> necessary to analyze the behaviors, values </w:t>
      </w:r>
      <w:r w:rsidR="00A26887">
        <w:rPr>
          <w:rFonts w:ascii="Times New Roman" w:hAnsi="Times New Roman" w:cs="Times New Roman"/>
          <w:sz w:val="24"/>
          <w:szCs w:val="24"/>
          <w:lang w:val="en-US"/>
        </w:rPr>
        <w:t xml:space="preserve">​, </w:t>
      </w:r>
      <w:r w:rsidR="00E66AA7">
        <w:rPr>
          <w:rFonts w:ascii="Times New Roman" w:hAnsi="Times New Roman" w:cs="Times New Roman"/>
          <w:sz w:val="24"/>
          <w:szCs w:val="24"/>
          <w:lang w:val="en-US"/>
        </w:rPr>
        <w:t xml:space="preserve">attitudes and ultimate traits that </w:t>
      </w:r>
      <w:r w:rsidRPr="00E66AA7">
        <w:rPr>
          <w:rFonts w:ascii="Times New Roman" w:hAnsi="Times New Roman" w:cs="Times New Roman"/>
          <w:sz w:val="24"/>
          <w:szCs w:val="24"/>
          <w:lang w:val="en-US"/>
        </w:rPr>
        <w:t xml:space="preserve">appear in </w:t>
      </w:r>
      <w:r w:rsidR="00E66AA7">
        <w:rPr>
          <w:rFonts w:ascii="Times New Roman" w:hAnsi="Times New Roman" w:cs="Times New Roman"/>
          <w:sz w:val="24"/>
          <w:szCs w:val="24"/>
          <w:lang w:val="en-US"/>
        </w:rPr>
        <w:t>the subjects on which the work has been carried out along these lines. Several authors determine</w:t>
      </w:r>
      <w:r w:rsidRPr="00E66AA7">
        <w:rPr>
          <w:rFonts w:ascii="Times New Roman" w:hAnsi="Times New Roman" w:cs="Times New Roman"/>
          <w:sz w:val="24"/>
          <w:szCs w:val="24"/>
          <w:lang w:val="en-US"/>
        </w:rPr>
        <w:t xml:space="preserve"> that </w:t>
      </w:r>
      <w:r w:rsidRPr="00E66AA7">
        <w:rPr>
          <w:rFonts w:ascii="Times New Roman" w:hAnsi="Times New Roman" w:cs="Times New Roman"/>
          <w:sz w:val="24"/>
          <w:szCs w:val="24"/>
          <w:lang w:val="en-US"/>
        </w:rPr>
        <w:lastRenderedPageBreak/>
        <w:t>there is a relationship between entrepreneurial personality traits and entrepreneurial behavior (</w:t>
      </w:r>
      <w:proofErr w:type="spellStart"/>
      <w:r w:rsidRPr="00E66AA7">
        <w:rPr>
          <w:rFonts w:ascii="Times New Roman" w:hAnsi="Times New Roman" w:cs="Times New Roman"/>
          <w:sz w:val="24"/>
          <w:szCs w:val="24"/>
          <w:lang w:val="en-US"/>
        </w:rPr>
        <w:t>Chell</w:t>
      </w:r>
      <w:proofErr w:type="spellEnd"/>
      <w:r w:rsidRPr="00E66AA7">
        <w:rPr>
          <w:rFonts w:ascii="Times New Roman" w:hAnsi="Times New Roman" w:cs="Times New Roman"/>
          <w:sz w:val="24"/>
          <w:szCs w:val="24"/>
          <w:lang w:val="en-US"/>
        </w:rPr>
        <w:t xml:space="preserve">, Haworth, and </w:t>
      </w:r>
      <w:proofErr w:type="spellStart"/>
      <w:r w:rsidRPr="00E66AA7">
        <w:rPr>
          <w:rFonts w:ascii="Times New Roman" w:hAnsi="Times New Roman" w:cs="Times New Roman"/>
          <w:sz w:val="24"/>
          <w:szCs w:val="24"/>
          <w:lang w:val="en-US"/>
        </w:rPr>
        <w:t>Brearley</w:t>
      </w:r>
      <w:proofErr w:type="spellEnd"/>
      <w:r w:rsidRPr="00E66AA7">
        <w:rPr>
          <w:rFonts w:ascii="Times New Roman" w:hAnsi="Times New Roman" w:cs="Times New Roman"/>
          <w:sz w:val="24"/>
          <w:szCs w:val="24"/>
          <w:lang w:val="en-US"/>
        </w:rPr>
        <w:t xml:space="preserve">, 1991; Rauch and </w:t>
      </w:r>
      <w:proofErr w:type="spellStart"/>
      <w:r w:rsidRPr="00E66AA7">
        <w:rPr>
          <w:rFonts w:ascii="Times New Roman" w:hAnsi="Times New Roman" w:cs="Times New Roman"/>
          <w:sz w:val="24"/>
          <w:szCs w:val="24"/>
          <w:lang w:val="en-US"/>
        </w:rPr>
        <w:t>Frese</w:t>
      </w:r>
      <w:proofErr w:type="spellEnd"/>
      <w:r w:rsidRPr="00E66AA7">
        <w:rPr>
          <w:rFonts w:ascii="Times New Roman" w:hAnsi="Times New Roman" w:cs="Times New Roman"/>
          <w:sz w:val="24"/>
          <w:szCs w:val="24"/>
          <w:lang w:val="en-US"/>
        </w:rPr>
        <w:t xml:space="preserve">, 2000), </w:t>
      </w:r>
      <w:r w:rsidR="00E66AA7">
        <w:rPr>
          <w:rFonts w:ascii="Times New Roman" w:hAnsi="Times New Roman" w:cs="Times New Roman"/>
          <w:sz w:val="24"/>
          <w:szCs w:val="24"/>
          <w:lang w:val="en-US"/>
        </w:rPr>
        <w:t xml:space="preserve">making their </w:t>
      </w:r>
      <w:r w:rsidRPr="00E66AA7">
        <w:rPr>
          <w:rFonts w:ascii="Times New Roman" w:hAnsi="Times New Roman" w:cs="Times New Roman"/>
          <w:sz w:val="24"/>
          <w:szCs w:val="24"/>
          <w:lang w:val="en-US"/>
        </w:rPr>
        <w:t>predictive validity</w:t>
      </w:r>
      <w:r w:rsidR="00E66AA7">
        <w:rPr>
          <w:rFonts w:ascii="Times New Roman" w:hAnsi="Times New Roman" w:cs="Times New Roman"/>
          <w:sz w:val="24"/>
          <w:szCs w:val="24"/>
          <w:lang w:val="en-US"/>
        </w:rPr>
        <w:t xml:space="preserve"> evident</w:t>
      </w:r>
      <w:r w:rsidRPr="00E66AA7">
        <w:rPr>
          <w:rFonts w:ascii="Times New Roman" w:hAnsi="Times New Roman" w:cs="Times New Roman"/>
          <w:sz w:val="24"/>
          <w:szCs w:val="24"/>
          <w:lang w:val="en-US"/>
        </w:rPr>
        <w:t xml:space="preserve"> (Collins, </w:t>
      </w:r>
      <w:proofErr w:type="spellStart"/>
      <w:r w:rsidRPr="00E66AA7">
        <w:rPr>
          <w:rFonts w:ascii="Times New Roman" w:hAnsi="Times New Roman" w:cs="Times New Roman"/>
          <w:sz w:val="24"/>
          <w:szCs w:val="24"/>
          <w:lang w:val="en-US"/>
        </w:rPr>
        <w:t>Hanges</w:t>
      </w:r>
      <w:proofErr w:type="spellEnd"/>
      <w:r w:rsidRPr="00E66AA7">
        <w:rPr>
          <w:rFonts w:ascii="Times New Roman" w:hAnsi="Times New Roman" w:cs="Times New Roman"/>
          <w:sz w:val="24"/>
          <w:szCs w:val="24"/>
          <w:lang w:val="en-US"/>
        </w:rPr>
        <w:t xml:space="preserve"> and Locke, 2004; Rauch and </w:t>
      </w:r>
      <w:proofErr w:type="spellStart"/>
      <w:r w:rsidRPr="00E66AA7">
        <w:rPr>
          <w:rFonts w:ascii="Times New Roman" w:hAnsi="Times New Roman" w:cs="Times New Roman"/>
          <w:sz w:val="24"/>
          <w:szCs w:val="24"/>
          <w:lang w:val="en-US"/>
        </w:rPr>
        <w:t>Frese</w:t>
      </w:r>
      <w:proofErr w:type="spellEnd"/>
      <w:r w:rsidRPr="00E66AA7">
        <w:rPr>
          <w:rFonts w:ascii="Times New Roman" w:hAnsi="Times New Roman" w:cs="Times New Roman"/>
          <w:sz w:val="24"/>
          <w:szCs w:val="24"/>
          <w:lang w:val="en-US"/>
        </w:rPr>
        <w:t xml:space="preserve"> 2007; Stewart and Roth, 2001 and 2004; Zha</w:t>
      </w:r>
      <w:r w:rsidR="00E66AA7">
        <w:rPr>
          <w:rFonts w:ascii="Times New Roman" w:hAnsi="Times New Roman" w:cs="Times New Roman"/>
          <w:sz w:val="24"/>
          <w:szCs w:val="24"/>
          <w:lang w:val="en-US"/>
        </w:rPr>
        <w:t>o and Seibert, 2006). These circumstances propel the</w:t>
      </w:r>
      <w:r w:rsidRPr="00E66AA7">
        <w:rPr>
          <w:rFonts w:ascii="Times New Roman" w:hAnsi="Times New Roman" w:cs="Times New Roman"/>
          <w:sz w:val="24"/>
          <w:szCs w:val="24"/>
          <w:lang w:val="en-US"/>
        </w:rPr>
        <w:t xml:space="preserve"> deeper</w:t>
      </w:r>
      <w:r w:rsidR="00E66AA7">
        <w:rPr>
          <w:rFonts w:ascii="Times New Roman" w:hAnsi="Times New Roman" w:cs="Times New Roman"/>
          <w:sz w:val="24"/>
          <w:szCs w:val="24"/>
          <w:lang w:val="en-US"/>
        </w:rPr>
        <w:t xml:space="preserve"> d</w:t>
      </w:r>
      <w:r w:rsidR="001802BC">
        <w:rPr>
          <w:rFonts w:ascii="Times New Roman" w:hAnsi="Times New Roman" w:cs="Times New Roman"/>
          <w:sz w:val="24"/>
          <w:szCs w:val="24"/>
          <w:lang w:val="en-US"/>
        </w:rPr>
        <w:t>r</w:t>
      </w:r>
      <w:r w:rsidR="00E66AA7">
        <w:rPr>
          <w:rFonts w:ascii="Times New Roman" w:hAnsi="Times New Roman" w:cs="Times New Roman"/>
          <w:sz w:val="24"/>
          <w:szCs w:val="24"/>
          <w:lang w:val="en-US"/>
        </w:rPr>
        <w:t>ive</w:t>
      </w:r>
      <w:r w:rsidRPr="00E66AA7">
        <w:rPr>
          <w:rFonts w:ascii="Times New Roman" w:hAnsi="Times New Roman" w:cs="Times New Roman"/>
          <w:sz w:val="24"/>
          <w:szCs w:val="24"/>
          <w:lang w:val="en-US"/>
        </w:rPr>
        <w:t xml:space="preserve"> into the features of the</w:t>
      </w:r>
      <w:r w:rsidR="00E66AA7">
        <w:rPr>
          <w:rFonts w:ascii="Times New Roman" w:hAnsi="Times New Roman" w:cs="Times New Roman"/>
          <w:sz w:val="24"/>
          <w:szCs w:val="24"/>
          <w:lang w:val="en-US"/>
        </w:rPr>
        <w:t xml:space="preserve"> social entrepreneur so that </w:t>
      </w:r>
      <w:r w:rsidRPr="00E66AA7">
        <w:rPr>
          <w:rFonts w:ascii="Times New Roman" w:hAnsi="Times New Roman" w:cs="Times New Roman"/>
          <w:sz w:val="24"/>
          <w:szCs w:val="24"/>
          <w:lang w:val="en-US"/>
        </w:rPr>
        <w:t>an appropriate i</w:t>
      </w:r>
      <w:r w:rsidR="001802BC">
        <w:rPr>
          <w:rFonts w:ascii="Times New Roman" w:hAnsi="Times New Roman" w:cs="Times New Roman"/>
          <w:sz w:val="24"/>
          <w:szCs w:val="24"/>
          <w:lang w:val="en-US"/>
        </w:rPr>
        <w:t>nstrument that detects and scores</w:t>
      </w:r>
      <w:r w:rsidR="00E66AA7">
        <w:rPr>
          <w:rFonts w:ascii="Times New Roman" w:hAnsi="Times New Roman" w:cs="Times New Roman"/>
          <w:sz w:val="24"/>
          <w:szCs w:val="24"/>
          <w:lang w:val="en-US"/>
        </w:rPr>
        <w:t xml:space="preserve"> social entrepreneurship</w:t>
      </w:r>
      <w:r w:rsidR="00A26887">
        <w:rPr>
          <w:rFonts w:ascii="Times New Roman" w:hAnsi="Times New Roman" w:cs="Times New Roman"/>
          <w:sz w:val="24"/>
          <w:szCs w:val="24"/>
          <w:lang w:val="en-US"/>
        </w:rPr>
        <w:t xml:space="preserve"> </w:t>
      </w:r>
      <w:r w:rsidR="00C86C71">
        <w:rPr>
          <w:rFonts w:ascii="Times New Roman" w:hAnsi="Times New Roman" w:cs="Times New Roman"/>
          <w:sz w:val="24"/>
          <w:szCs w:val="24"/>
          <w:lang w:val="en-US"/>
        </w:rPr>
        <w:t>might be drawn up</w:t>
      </w:r>
      <w:r w:rsidR="00A26887">
        <w:rPr>
          <w:rFonts w:ascii="Times New Roman" w:hAnsi="Times New Roman" w:cs="Times New Roman"/>
          <w:sz w:val="24"/>
          <w:szCs w:val="24"/>
          <w:lang w:val="en-US"/>
        </w:rPr>
        <w:t xml:space="preserve"> accordingly</w:t>
      </w:r>
      <w:r w:rsidR="00C86C71">
        <w:rPr>
          <w:rFonts w:ascii="Times New Roman" w:hAnsi="Times New Roman" w:cs="Times New Roman"/>
          <w:sz w:val="24"/>
          <w:szCs w:val="24"/>
          <w:lang w:val="en-US"/>
        </w:rPr>
        <w:t>.</w:t>
      </w:r>
    </w:p>
    <w:p w:rsidR="00177A63" w:rsidRPr="003B24F9" w:rsidRDefault="00177A63" w:rsidP="003B24F9">
      <w:pPr>
        <w:tabs>
          <w:tab w:val="left" w:pos="2748"/>
        </w:tabs>
        <w:spacing w:line="360" w:lineRule="auto"/>
        <w:jc w:val="both"/>
        <w:rPr>
          <w:rFonts w:ascii="Times New Roman" w:hAnsi="Times New Roman" w:cs="Times New Roman"/>
          <w:sz w:val="24"/>
          <w:szCs w:val="24"/>
          <w:lang w:val="en-US" w:eastAsia="es-AR"/>
        </w:rPr>
      </w:pPr>
      <w:r w:rsidRPr="00440BB0">
        <w:rPr>
          <w:rFonts w:ascii="Times New Roman" w:hAnsi="Times New Roman" w:cs="Times New Roman"/>
          <w:sz w:val="24"/>
          <w:szCs w:val="24"/>
          <w:lang w:val="en-US"/>
        </w:rPr>
        <w:t xml:space="preserve">The Ministries of Education and Science and Industry, Trade and Tourism (2003) describe the nine essential values ​​of entrepreneurship. These are divided into </w:t>
      </w:r>
      <w:r w:rsidR="00440BB0" w:rsidRPr="00440BB0">
        <w:rPr>
          <w:rFonts w:ascii="Times New Roman" w:hAnsi="Times New Roman" w:cs="Times New Roman"/>
          <w:sz w:val="24"/>
          <w:szCs w:val="24"/>
          <w:lang w:val="en-US"/>
        </w:rPr>
        <w:t xml:space="preserve">the </w:t>
      </w:r>
      <w:r w:rsidRPr="00440BB0">
        <w:rPr>
          <w:rFonts w:ascii="Times New Roman" w:hAnsi="Times New Roman" w:cs="Times New Roman"/>
          <w:sz w:val="24"/>
          <w:szCs w:val="24"/>
          <w:lang w:val="en-US"/>
        </w:rPr>
        <w:t>personal, among which are creativity, autonomy, self</w:t>
      </w:r>
      <w:r w:rsidR="001F0058">
        <w:rPr>
          <w:rFonts w:ascii="Times New Roman" w:hAnsi="Times New Roman" w:cs="Times New Roman"/>
          <w:sz w:val="24"/>
          <w:szCs w:val="24"/>
          <w:lang w:val="en-US"/>
        </w:rPr>
        <w:t>-</w:t>
      </w:r>
      <w:r w:rsidRPr="00440BB0">
        <w:rPr>
          <w:rFonts w:ascii="Times New Roman" w:hAnsi="Times New Roman" w:cs="Times New Roman"/>
          <w:sz w:val="24"/>
          <w:szCs w:val="24"/>
          <w:lang w:val="en-US"/>
        </w:rPr>
        <w:t xml:space="preserve">confidence, tenacity, sense of responsibility and ability to take risks; and </w:t>
      </w:r>
      <w:r w:rsidR="00440BB0" w:rsidRPr="00440BB0">
        <w:rPr>
          <w:rFonts w:ascii="Times New Roman" w:hAnsi="Times New Roman" w:cs="Times New Roman"/>
          <w:sz w:val="24"/>
          <w:szCs w:val="24"/>
          <w:lang w:val="en-US"/>
        </w:rPr>
        <w:t xml:space="preserve">the </w:t>
      </w:r>
      <w:r w:rsidRPr="00440BB0">
        <w:rPr>
          <w:rFonts w:ascii="Times New Roman" w:hAnsi="Times New Roman" w:cs="Times New Roman"/>
          <w:sz w:val="24"/>
          <w:szCs w:val="24"/>
          <w:lang w:val="en-US"/>
        </w:rPr>
        <w:t>social, where leadership, team spirit and solidarity</w:t>
      </w:r>
      <w:r w:rsidR="00440BB0" w:rsidRPr="00440BB0">
        <w:rPr>
          <w:rFonts w:ascii="Times New Roman" w:hAnsi="Times New Roman" w:cs="Times New Roman"/>
          <w:sz w:val="24"/>
          <w:szCs w:val="24"/>
          <w:lang w:val="en-US"/>
        </w:rPr>
        <w:t xml:space="preserve"> are located</w:t>
      </w:r>
      <w:r w:rsidRPr="00440BB0">
        <w:rPr>
          <w:rFonts w:ascii="Times New Roman" w:hAnsi="Times New Roman" w:cs="Times New Roman"/>
          <w:sz w:val="24"/>
          <w:szCs w:val="24"/>
          <w:lang w:val="en-US"/>
        </w:rPr>
        <w:t xml:space="preserve">. De Pablo, Santos and </w:t>
      </w:r>
      <w:r w:rsidR="00DA5180">
        <w:rPr>
          <w:rFonts w:ascii="Times New Roman" w:hAnsi="Times New Roman" w:cs="Times New Roman"/>
          <w:sz w:val="24"/>
          <w:szCs w:val="24"/>
          <w:lang w:val="en-US"/>
        </w:rPr>
        <w:t>Bueno</w:t>
      </w:r>
      <w:r w:rsidRPr="00440BB0">
        <w:rPr>
          <w:rFonts w:ascii="Times New Roman" w:hAnsi="Times New Roman" w:cs="Times New Roman"/>
          <w:sz w:val="24"/>
          <w:szCs w:val="24"/>
          <w:lang w:val="en-US"/>
        </w:rPr>
        <w:t xml:space="preserve"> (2004) complete </w:t>
      </w:r>
      <w:r w:rsidR="00440BB0" w:rsidRPr="00440BB0">
        <w:rPr>
          <w:rFonts w:ascii="Times New Roman" w:hAnsi="Times New Roman" w:cs="Times New Roman"/>
          <w:sz w:val="24"/>
          <w:szCs w:val="24"/>
          <w:lang w:val="en-US"/>
        </w:rPr>
        <w:t>this conceptualization by revising</w:t>
      </w:r>
      <w:r w:rsidRPr="00440BB0">
        <w:rPr>
          <w:rFonts w:ascii="Times New Roman" w:hAnsi="Times New Roman" w:cs="Times New Roman"/>
          <w:sz w:val="24"/>
          <w:szCs w:val="24"/>
          <w:lang w:val="en-US"/>
        </w:rPr>
        <w:t xml:space="preserve"> the associated entr</w:t>
      </w:r>
      <w:r w:rsidR="00440BB0" w:rsidRPr="00440BB0">
        <w:rPr>
          <w:rFonts w:ascii="Times New Roman" w:hAnsi="Times New Roman" w:cs="Times New Roman"/>
          <w:sz w:val="24"/>
          <w:szCs w:val="24"/>
          <w:lang w:val="en-US"/>
        </w:rPr>
        <w:t>ep</w:t>
      </w:r>
      <w:r w:rsidR="001802BC">
        <w:rPr>
          <w:rFonts w:ascii="Times New Roman" w:hAnsi="Times New Roman" w:cs="Times New Roman"/>
          <w:sz w:val="24"/>
          <w:szCs w:val="24"/>
          <w:lang w:val="en-US"/>
        </w:rPr>
        <w:t>reneurial personality traits to</w:t>
      </w:r>
      <w:r w:rsidR="00440BB0" w:rsidRPr="00440BB0">
        <w:rPr>
          <w:rFonts w:ascii="Times New Roman" w:hAnsi="Times New Roman" w:cs="Times New Roman"/>
          <w:sz w:val="24"/>
          <w:szCs w:val="24"/>
          <w:lang w:val="en-US"/>
        </w:rPr>
        <w:t xml:space="preserve"> present</w:t>
      </w:r>
      <w:r w:rsidRPr="00440BB0">
        <w:rPr>
          <w:rFonts w:ascii="Times New Roman" w:hAnsi="Times New Roman" w:cs="Times New Roman"/>
          <w:sz w:val="24"/>
          <w:szCs w:val="24"/>
          <w:lang w:val="en-US"/>
        </w:rPr>
        <w:t xml:space="preserve"> a total of 43. These include: need and / or recognition of achievement, accepting moderate risks, creativity / imagination / innovation, leadership, </w:t>
      </w:r>
      <w:r w:rsidR="00440BB0" w:rsidRPr="00440BB0">
        <w:rPr>
          <w:rFonts w:ascii="Times New Roman" w:hAnsi="Times New Roman" w:cs="Times New Roman"/>
          <w:sz w:val="24"/>
          <w:szCs w:val="24"/>
          <w:lang w:val="en-US"/>
        </w:rPr>
        <w:t xml:space="preserve">being </w:t>
      </w:r>
      <w:r w:rsidRPr="00440BB0">
        <w:rPr>
          <w:rFonts w:ascii="Times New Roman" w:hAnsi="Times New Roman" w:cs="Times New Roman"/>
          <w:sz w:val="24"/>
          <w:szCs w:val="24"/>
          <w:lang w:val="en-US"/>
        </w:rPr>
        <w:t xml:space="preserve">opportunity-oriented, </w:t>
      </w:r>
      <w:r w:rsidR="00440BB0" w:rsidRPr="00440BB0">
        <w:rPr>
          <w:rFonts w:ascii="Times New Roman" w:hAnsi="Times New Roman" w:cs="Times New Roman"/>
          <w:sz w:val="24"/>
          <w:szCs w:val="24"/>
          <w:lang w:val="en-US"/>
        </w:rPr>
        <w:t>ability to achieve</w:t>
      </w:r>
      <w:r w:rsidRPr="00440BB0">
        <w:rPr>
          <w:rFonts w:ascii="Times New Roman" w:hAnsi="Times New Roman" w:cs="Times New Roman"/>
          <w:sz w:val="24"/>
          <w:szCs w:val="24"/>
          <w:lang w:val="en-US"/>
        </w:rPr>
        <w:t xml:space="preserve"> resources, taking the initiative / </w:t>
      </w:r>
      <w:r w:rsidR="00440BB0" w:rsidRPr="00440BB0">
        <w:rPr>
          <w:rFonts w:ascii="Times New Roman" w:hAnsi="Times New Roman" w:cs="Times New Roman"/>
          <w:sz w:val="24"/>
          <w:szCs w:val="24"/>
          <w:lang w:val="en-US"/>
        </w:rPr>
        <w:t xml:space="preserve">facing </w:t>
      </w:r>
      <w:r w:rsidRPr="00440BB0">
        <w:rPr>
          <w:rFonts w:ascii="Times New Roman" w:hAnsi="Times New Roman" w:cs="Times New Roman"/>
          <w:sz w:val="24"/>
          <w:szCs w:val="24"/>
          <w:lang w:val="en-US"/>
        </w:rPr>
        <w:t>new challenges, self</w:t>
      </w:r>
      <w:r w:rsidR="00DA5180">
        <w:rPr>
          <w:rFonts w:ascii="Times New Roman" w:hAnsi="Times New Roman" w:cs="Times New Roman"/>
          <w:sz w:val="24"/>
          <w:szCs w:val="24"/>
          <w:lang w:val="en-US"/>
        </w:rPr>
        <w:t>-confidence</w:t>
      </w:r>
      <w:r w:rsidRPr="00440BB0">
        <w:rPr>
          <w:rFonts w:ascii="Times New Roman" w:hAnsi="Times New Roman" w:cs="Times New Roman"/>
          <w:sz w:val="24"/>
          <w:szCs w:val="24"/>
          <w:lang w:val="en-US"/>
        </w:rPr>
        <w:t xml:space="preserve"> / internal control, perseverance / total commitmen</w:t>
      </w:r>
      <w:r w:rsidR="00440BB0" w:rsidRPr="00440BB0">
        <w:rPr>
          <w:rFonts w:ascii="Times New Roman" w:hAnsi="Times New Roman" w:cs="Times New Roman"/>
          <w:sz w:val="24"/>
          <w:szCs w:val="24"/>
          <w:lang w:val="en-US"/>
        </w:rPr>
        <w:t>t, versatility / flexibility, specific goal orientation</w:t>
      </w:r>
      <w:r w:rsidRPr="00440BB0">
        <w:rPr>
          <w:rFonts w:ascii="Times New Roman" w:hAnsi="Times New Roman" w:cs="Times New Roman"/>
          <w:sz w:val="24"/>
          <w:szCs w:val="24"/>
          <w:lang w:val="en-US"/>
        </w:rPr>
        <w:t>, planning, systematic monitoring, networking, personal responsibility, plan</w:t>
      </w:r>
      <w:r w:rsidR="00440BB0" w:rsidRPr="00440BB0">
        <w:rPr>
          <w:rFonts w:ascii="Times New Roman" w:hAnsi="Times New Roman" w:cs="Times New Roman"/>
          <w:sz w:val="24"/>
          <w:szCs w:val="24"/>
          <w:lang w:val="en-US"/>
        </w:rPr>
        <w:t>ning</w:t>
      </w:r>
      <w:r w:rsidRPr="00440BB0">
        <w:rPr>
          <w:rFonts w:ascii="Times New Roman" w:hAnsi="Times New Roman" w:cs="Times New Roman"/>
          <w:sz w:val="24"/>
          <w:szCs w:val="24"/>
          <w:lang w:val="en-US"/>
        </w:rPr>
        <w:t xml:space="preserve"> with timelines and </w:t>
      </w:r>
      <w:r w:rsidR="00440BB0" w:rsidRPr="00440BB0">
        <w:rPr>
          <w:rFonts w:ascii="Times New Roman" w:hAnsi="Times New Roman" w:cs="Times New Roman"/>
          <w:sz w:val="24"/>
          <w:szCs w:val="24"/>
          <w:lang w:val="en-US"/>
        </w:rPr>
        <w:t>need for approval</w:t>
      </w:r>
      <w:r w:rsidRPr="00440BB0">
        <w:rPr>
          <w:rFonts w:ascii="Times New Roman" w:hAnsi="Times New Roman" w:cs="Times New Roman"/>
          <w:sz w:val="24"/>
          <w:szCs w:val="24"/>
          <w:lang w:val="en-US"/>
        </w:rPr>
        <w:t>.</w:t>
      </w:r>
      <w:r w:rsidR="00440BB0" w:rsidRPr="00440BB0">
        <w:rPr>
          <w:rFonts w:ascii="Times New Roman" w:hAnsi="Times New Roman" w:cs="Times New Roman"/>
          <w:sz w:val="24"/>
          <w:szCs w:val="24"/>
          <w:lang w:val="en-US"/>
        </w:rPr>
        <w:t xml:space="preserve"> It can be verified that</w:t>
      </w:r>
      <w:r w:rsidRPr="00440BB0">
        <w:rPr>
          <w:rFonts w:ascii="Times New Roman" w:hAnsi="Times New Roman" w:cs="Times New Roman"/>
          <w:sz w:val="24"/>
          <w:szCs w:val="24"/>
          <w:lang w:val="en-US"/>
        </w:rPr>
        <w:t>, despite defining the entrepreneurial personality generally</w:t>
      </w:r>
      <w:r w:rsidR="00440BB0" w:rsidRPr="00440BB0">
        <w:rPr>
          <w:rFonts w:ascii="Times New Roman" w:hAnsi="Times New Roman" w:cs="Times New Roman"/>
          <w:sz w:val="24"/>
          <w:szCs w:val="24"/>
          <w:lang w:val="en-US"/>
        </w:rPr>
        <w:t>, this</w:t>
      </w:r>
      <w:r w:rsidRPr="00440BB0">
        <w:rPr>
          <w:rFonts w:ascii="Times New Roman" w:hAnsi="Times New Roman" w:cs="Times New Roman"/>
          <w:sz w:val="24"/>
          <w:szCs w:val="24"/>
          <w:lang w:val="en-US"/>
        </w:rPr>
        <w:t xml:space="preserve"> always appear</w:t>
      </w:r>
      <w:r w:rsidR="00440BB0" w:rsidRPr="00440BB0">
        <w:rPr>
          <w:rFonts w:ascii="Times New Roman" w:hAnsi="Times New Roman" w:cs="Times New Roman"/>
          <w:sz w:val="24"/>
          <w:szCs w:val="24"/>
          <w:lang w:val="en-US"/>
        </w:rPr>
        <w:t>s</w:t>
      </w:r>
      <w:r w:rsidRPr="00440BB0">
        <w:rPr>
          <w:rFonts w:ascii="Times New Roman" w:hAnsi="Times New Roman" w:cs="Times New Roman"/>
          <w:sz w:val="24"/>
          <w:szCs w:val="24"/>
          <w:lang w:val="en-US"/>
        </w:rPr>
        <w:t xml:space="preserve"> linked to </w:t>
      </w:r>
      <w:r w:rsidR="00440BB0" w:rsidRPr="00440BB0">
        <w:rPr>
          <w:rFonts w:ascii="Times New Roman" w:hAnsi="Times New Roman" w:cs="Times New Roman"/>
          <w:sz w:val="24"/>
          <w:szCs w:val="24"/>
          <w:lang w:val="en-US"/>
        </w:rPr>
        <w:t>the more social version of these</w:t>
      </w:r>
      <w:r w:rsidRPr="00440BB0">
        <w:rPr>
          <w:rFonts w:ascii="Times New Roman" w:hAnsi="Times New Roman" w:cs="Times New Roman"/>
          <w:sz w:val="24"/>
          <w:szCs w:val="24"/>
          <w:lang w:val="en-US"/>
        </w:rPr>
        <w:t xml:space="preserve"> concept features. That is</w:t>
      </w:r>
      <w:r w:rsidR="00440BB0" w:rsidRPr="00440BB0">
        <w:rPr>
          <w:rFonts w:ascii="Times New Roman" w:hAnsi="Times New Roman" w:cs="Times New Roman"/>
          <w:sz w:val="24"/>
          <w:szCs w:val="24"/>
          <w:lang w:val="en-US"/>
        </w:rPr>
        <w:t xml:space="preserve"> to say</w:t>
      </w:r>
      <w:r w:rsidRPr="00440BB0">
        <w:rPr>
          <w:rFonts w:ascii="Times New Roman" w:hAnsi="Times New Roman" w:cs="Times New Roman"/>
          <w:sz w:val="24"/>
          <w:szCs w:val="24"/>
          <w:lang w:val="en-US"/>
        </w:rPr>
        <w:t>, the definitions of</w:t>
      </w:r>
      <w:r w:rsidR="00440BB0" w:rsidRPr="00440BB0">
        <w:rPr>
          <w:rFonts w:ascii="Times New Roman" w:hAnsi="Times New Roman" w:cs="Times New Roman"/>
          <w:sz w:val="24"/>
          <w:szCs w:val="24"/>
          <w:lang w:val="en-US"/>
        </w:rPr>
        <w:t xml:space="preserve"> entrepreneurial personality already include (a</w:t>
      </w:r>
      <w:r w:rsidR="0074147D">
        <w:rPr>
          <w:rFonts w:ascii="Times New Roman" w:hAnsi="Times New Roman" w:cs="Times New Roman"/>
          <w:sz w:val="24"/>
          <w:szCs w:val="24"/>
          <w:lang w:val="en-US"/>
        </w:rPr>
        <w:t>lthough</w:t>
      </w:r>
      <w:r w:rsidR="00440BB0" w:rsidRPr="00440BB0">
        <w:rPr>
          <w:rFonts w:ascii="Times New Roman" w:hAnsi="Times New Roman" w:cs="Times New Roman"/>
          <w:sz w:val="24"/>
          <w:szCs w:val="24"/>
          <w:lang w:val="en-US"/>
        </w:rPr>
        <w:t xml:space="preserve"> in a</w:t>
      </w:r>
      <w:r w:rsidRPr="00440BB0">
        <w:rPr>
          <w:rFonts w:ascii="Times New Roman" w:hAnsi="Times New Roman" w:cs="Times New Roman"/>
          <w:sz w:val="24"/>
          <w:szCs w:val="24"/>
          <w:lang w:val="en-US"/>
        </w:rPr>
        <w:t xml:space="preserve"> minor</w:t>
      </w:r>
      <w:r w:rsidR="00440BB0" w:rsidRPr="00440BB0">
        <w:rPr>
          <w:rFonts w:ascii="Times New Roman" w:hAnsi="Times New Roman" w:cs="Times New Roman"/>
          <w:sz w:val="24"/>
          <w:szCs w:val="24"/>
          <w:lang w:val="en-US"/>
        </w:rPr>
        <w:t xml:space="preserve"> fashion</w:t>
      </w:r>
      <w:r w:rsidRPr="00440BB0">
        <w:rPr>
          <w:rFonts w:ascii="Times New Roman" w:hAnsi="Times New Roman" w:cs="Times New Roman"/>
          <w:sz w:val="24"/>
          <w:szCs w:val="24"/>
          <w:lang w:val="en-US"/>
        </w:rPr>
        <w:t>) part</w:t>
      </w:r>
      <w:r w:rsidR="00440BB0" w:rsidRPr="00440BB0">
        <w:rPr>
          <w:rFonts w:ascii="Times New Roman" w:hAnsi="Times New Roman" w:cs="Times New Roman"/>
          <w:sz w:val="24"/>
          <w:szCs w:val="24"/>
          <w:lang w:val="en-US"/>
        </w:rPr>
        <w:t>s</w:t>
      </w:r>
      <w:r w:rsidRPr="00440BB0">
        <w:rPr>
          <w:rFonts w:ascii="Times New Roman" w:hAnsi="Times New Roman" w:cs="Times New Roman"/>
          <w:sz w:val="24"/>
          <w:szCs w:val="24"/>
          <w:lang w:val="en-US"/>
        </w:rPr>
        <w:t xml:space="preserve"> of </w:t>
      </w:r>
      <w:r w:rsidR="00440BB0" w:rsidRPr="00440BB0">
        <w:rPr>
          <w:rFonts w:ascii="Times New Roman" w:hAnsi="Times New Roman" w:cs="Times New Roman"/>
          <w:sz w:val="24"/>
          <w:szCs w:val="24"/>
          <w:lang w:val="en-US"/>
        </w:rPr>
        <w:t xml:space="preserve">the </w:t>
      </w:r>
      <w:r w:rsidRPr="00440BB0">
        <w:rPr>
          <w:rFonts w:ascii="Times New Roman" w:hAnsi="Times New Roman" w:cs="Times New Roman"/>
          <w:sz w:val="24"/>
          <w:szCs w:val="24"/>
          <w:lang w:val="en-US"/>
        </w:rPr>
        <w:t>social characteristics.</w:t>
      </w:r>
    </w:p>
    <w:p w:rsidR="00E10762" w:rsidRPr="003B24F9" w:rsidRDefault="00440BB0" w:rsidP="00D538B0">
      <w:pPr>
        <w:spacing w:line="360" w:lineRule="auto"/>
        <w:jc w:val="both"/>
        <w:rPr>
          <w:rFonts w:ascii="Times New Roman" w:hAnsi="Times New Roman" w:cs="Times New Roman"/>
          <w:sz w:val="24"/>
          <w:szCs w:val="24"/>
          <w:lang w:val="en-US"/>
        </w:rPr>
      </w:pPr>
      <w:r w:rsidRPr="003B24F9">
        <w:rPr>
          <w:rFonts w:ascii="Times New Roman" w:hAnsi="Times New Roman" w:cs="Times New Roman"/>
          <w:sz w:val="24"/>
          <w:szCs w:val="24"/>
          <w:lang w:val="en-US"/>
        </w:rPr>
        <w:t>Delving deeper</w:t>
      </w:r>
      <w:r w:rsidR="00E10762" w:rsidRPr="003B24F9">
        <w:rPr>
          <w:rFonts w:ascii="Times New Roman" w:hAnsi="Times New Roman" w:cs="Times New Roman"/>
          <w:sz w:val="24"/>
          <w:szCs w:val="24"/>
          <w:lang w:val="en-US"/>
        </w:rPr>
        <w:t xml:space="preserve"> into this subject </w:t>
      </w:r>
      <w:r w:rsidRPr="003B24F9">
        <w:rPr>
          <w:rFonts w:ascii="Times New Roman" w:hAnsi="Times New Roman" w:cs="Times New Roman"/>
          <w:sz w:val="24"/>
          <w:szCs w:val="24"/>
          <w:lang w:val="en-US"/>
        </w:rPr>
        <w:t xml:space="preserve">brings us </w:t>
      </w:r>
      <w:r w:rsidR="00E10762" w:rsidRPr="003B24F9">
        <w:rPr>
          <w:rFonts w:ascii="Times New Roman" w:hAnsi="Times New Roman" w:cs="Times New Roman"/>
          <w:sz w:val="24"/>
          <w:szCs w:val="24"/>
          <w:lang w:val="en-US"/>
        </w:rPr>
        <w:t>specifically</w:t>
      </w:r>
      <w:r w:rsidRPr="003B24F9">
        <w:rPr>
          <w:rFonts w:ascii="Times New Roman" w:hAnsi="Times New Roman" w:cs="Times New Roman"/>
          <w:sz w:val="24"/>
          <w:szCs w:val="24"/>
          <w:lang w:val="en-US"/>
        </w:rPr>
        <w:t xml:space="preserve"> closer to the </w:t>
      </w:r>
      <w:r w:rsidR="00E10762" w:rsidRPr="003B24F9">
        <w:rPr>
          <w:rFonts w:ascii="Times New Roman" w:hAnsi="Times New Roman" w:cs="Times New Roman"/>
          <w:sz w:val="24"/>
          <w:szCs w:val="24"/>
          <w:lang w:val="en-US"/>
        </w:rPr>
        <w:t>soc</w:t>
      </w:r>
      <w:r w:rsidR="00D538B0" w:rsidRPr="003B24F9">
        <w:rPr>
          <w:rFonts w:ascii="Times New Roman" w:hAnsi="Times New Roman" w:cs="Times New Roman"/>
          <w:sz w:val="24"/>
          <w:szCs w:val="24"/>
          <w:lang w:val="en-US"/>
        </w:rPr>
        <w:t>ial entrepreneurial personality</w:t>
      </w:r>
      <w:r w:rsidRPr="003B24F9">
        <w:rPr>
          <w:rFonts w:ascii="Times New Roman" w:hAnsi="Times New Roman" w:cs="Times New Roman"/>
          <w:sz w:val="24"/>
          <w:szCs w:val="24"/>
          <w:lang w:val="en-US"/>
        </w:rPr>
        <w:t>. For</w:t>
      </w:r>
      <w:r w:rsidR="00E10762" w:rsidRPr="003B24F9">
        <w:rPr>
          <w:rFonts w:ascii="Times New Roman" w:hAnsi="Times New Roman" w:cs="Times New Roman"/>
          <w:sz w:val="24"/>
          <w:szCs w:val="24"/>
          <w:lang w:val="en-US"/>
        </w:rPr>
        <w:t xml:space="preserve"> </w:t>
      </w:r>
      <w:proofErr w:type="spellStart"/>
      <w:r w:rsidR="00F044F5" w:rsidRPr="003B24F9">
        <w:rPr>
          <w:rFonts w:ascii="Times New Roman" w:hAnsi="Times New Roman" w:cs="Times New Roman"/>
          <w:sz w:val="24"/>
          <w:szCs w:val="24"/>
          <w:lang w:val="en-US"/>
        </w:rPr>
        <w:t>Weerawardena</w:t>
      </w:r>
      <w:proofErr w:type="spellEnd"/>
      <w:r w:rsidR="00F044F5" w:rsidRPr="003B24F9">
        <w:rPr>
          <w:rFonts w:ascii="Times New Roman" w:hAnsi="Times New Roman" w:cs="Times New Roman"/>
          <w:sz w:val="24"/>
          <w:szCs w:val="24"/>
          <w:lang w:val="en-US"/>
        </w:rPr>
        <w:t xml:space="preserve"> and Sullivan (2006</w:t>
      </w:r>
      <w:r w:rsidR="00E10762" w:rsidRPr="003B24F9">
        <w:rPr>
          <w:rFonts w:ascii="Times New Roman" w:hAnsi="Times New Roman" w:cs="Times New Roman"/>
          <w:sz w:val="24"/>
          <w:szCs w:val="24"/>
          <w:lang w:val="en-US"/>
        </w:rPr>
        <w:t>)</w:t>
      </w:r>
      <w:r w:rsidRPr="003B24F9">
        <w:rPr>
          <w:rFonts w:ascii="Times New Roman" w:hAnsi="Times New Roman" w:cs="Times New Roman"/>
          <w:sz w:val="24"/>
          <w:szCs w:val="24"/>
          <w:lang w:val="en-US"/>
        </w:rPr>
        <w:t xml:space="preserve"> </w:t>
      </w:r>
      <w:r w:rsidR="00E10762" w:rsidRPr="003B24F9">
        <w:rPr>
          <w:rFonts w:ascii="Times New Roman" w:hAnsi="Times New Roman" w:cs="Times New Roman"/>
          <w:sz w:val="24"/>
          <w:szCs w:val="24"/>
          <w:lang w:val="en-US"/>
        </w:rPr>
        <w:t>there are seven dimensions that define it: i</w:t>
      </w:r>
      <w:r w:rsidR="004C715F">
        <w:rPr>
          <w:rFonts w:ascii="Times New Roman" w:hAnsi="Times New Roman" w:cs="Times New Roman"/>
          <w:sz w:val="24"/>
          <w:szCs w:val="24"/>
          <w:lang w:val="en-US"/>
        </w:rPr>
        <w:t>nteraction with the environment</w:t>
      </w:r>
      <w:r w:rsidR="00E10762" w:rsidRPr="003B24F9">
        <w:rPr>
          <w:rFonts w:ascii="Times New Roman" w:hAnsi="Times New Roman" w:cs="Times New Roman"/>
          <w:sz w:val="24"/>
          <w:szCs w:val="24"/>
          <w:lang w:val="en-US"/>
        </w:rPr>
        <w:t xml:space="preserve">, </w:t>
      </w:r>
      <w:r w:rsidR="00BC4060">
        <w:rPr>
          <w:rFonts w:ascii="Times New Roman" w:hAnsi="Times New Roman" w:cs="Times New Roman"/>
          <w:sz w:val="24"/>
          <w:szCs w:val="24"/>
          <w:lang w:val="en-US"/>
        </w:rPr>
        <w:t>innovation</w:t>
      </w:r>
      <w:r w:rsidR="00E10762" w:rsidRPr="003B24F9">
        <w:rPr>
          <w:rFonts w:ascii="Times New Roman" w:hAnsi="Times New Roman" w:cs="Times New Roman"/>
          <w:sz w:val="24"/>
          <w:szCs w:val="24"/>
          <w:lang w:val="en-US"/>
        </w:rPr>
        <w:t>, pro</w:t>
      </w:r>
      <w:r w:rsidRPr="003B24F9">
        <w:rPr>
          <w:rFonts w:ascii="Times New Roman" w:hAnsi="Times New Roman" w:cs="Times New Roman"/>
          <w:sz w:val="24"/>
          <w:szCs w:val="24"/>
          <w:lang w:val="en-US"/>
        </w:rPr>
        <w:t>-</w:t>
      </w:r>
      <w:r w:rsidR="00E10762" w:rsidRPr="003B24F9">
        <w:rPr>
          <w:rFonts w:ascii="Times New Roman" w:hAnsi="Times New Roman" w:cs="Times New Roman"/>
          <w:sz w:val="24"/>
          <w:szCs w:val="24"/>
          <w:lang w:val="en-US"/>
        </w:rPr>
        <w:t xml:space="preserve">social </w:t>
      </w:r>
      <w:r w:rsidR="00BC4060">
        <w:rPr>
          <w:rFonts w:ascii="Times New Roman" w:hAnsi="Times New Roman" w:cs="Times New Roman"/>
          <w:sz w:val="24"/>
          <w:szCs w:val="24"/>
          <w:lang w:val="en-US"/>
        </w:rPr>
        <w:t>behavior, risk management</w:t>
      </w:r>
      <w:r w:rsidR="00D32133">
        <w:rPr>
          <w:rFonts w:ascii="Times New Roman" w:hAnsi="Times New Roman" w:cs="Times New Roman"/>
          <w:sz w:val="24"/>
          <w:szCs w:val="24"/>
          <w:lang w:val="en-US"/>
        </w:rPr>
        <w:t>, sustainability, social mission</w:t>
      </w:r>
      <w:r w:rsidR="00E10762" w:rsidRPr="003B24F9">
        <w:rPr>
          <w:rFonts w:ascii="Times New Roman" w:hAnsi="Times New Roman" w:cs="Times New Roman"/>
          <w:sz w:val="24"/>
          <w:szCs w:val="24"/>
          <w:lang w:val="en-US"/>
        </w:rPr>
        <w:t xml:space="preserve"> and search and recognition </w:t>
      </w:r>
      <w:r w:rsidRPr="003B24F9">
        <w:rPr>
          <w:rFonts w:ascii="Times New Roman" w:hAnsi="Times New Roman" w:cs="Times New Roman"/>
          <w:sz w:val="24"/>
          <w:szCs w:val="24"/>
          <w:lang w:val="en-US"/>
        </w:rPr>
        <w:t xml:space="preserve">of </w:t>
      </w:r>
      <w:r w:rsidR="00E10762" w:rsidRPr="003B24F9">
        <w:rPr>
          <w:rFonts w:ascii="Times New Roman" w:hAnsi="Times New Roman" w:cs="Times New Roman"/>
          <w:sz w:val="24"/>
          <w:szCs w:val="24"/>
          <w:lang w:val="en-US"/>
        </w:rPr>
        <w:t>opp</w:t>
      </w:r>
      <w:r w:rsidRPr="003B24F9">
        <w:rPr>
          <w:rFonts w:ascii="Times New Roman" w:hAnsi="Times New Roman" w:cs="Times New Roman"/>
          <w:sz w:val="24"/>
          <w:szCs w:val="24"/>
          <w:lang w:val="en-US"/>
        </w:rPr>
        <w:t xml:space="preserve">ortunities. In a similar </w:t>
      </w:r>
      <w:r w:rsidR="0074147D">
        <w:rPr>
          <w:rFonts w:ascii="Times New Roman" w:hAnsi="Times New Roman" w:cs="Times New Roman"/>
          <w:sz w:val="24"/>
          <w:szCs w:val="24"/>
          <w:lang w:val="en-US"/>
        </w:rPr>
        <w:t>way</w:t>
      </w:r>
      <w:r w:rsidRPr="003B24F9">
        <w:rPr>
          <w:rFonts w:ascii="Times New Roman" w:hAnsi="Times New Roman" w:cs="Times New Roman"/>
          <w:sz w:val="24"/>
          <w:szCs w:val="24"/>
          <w:lang w:val="en-US"/>
        </w:rPr>
        <w:t xml:space="preserve">, </w:t>
      </w:r>
      <w:proofErr w:type="spellStart"/>
      <w:r w:rsidR="00D32133">
        <w:rPr>
          <w:rFonts w:ascii="Times New Roman" w:hAnsi="Times New Roman" w:cs="Times New Roman"/>
          <w:sz w:val="24"/>
          <w:szCs w:val="24"/>
          <w:lang w:val="en-US"/>
        </w:rPr>
        <w:t>Bacq</w:t>
      </w:r>
      <w:proofErr w:type="spellEnd"/>
      <w:r w:rsidR="00D32133">
        <w:rPr>
          <w:rFonts w:ascii="Times New Roman" w:hAnsi="Times New Roman" w:cs="Times New Roman"/>
          <w:sz w:val="24"/>
          <w:szCs w:val="24"/>
          <w:lang w:val="en-US"/>
        </w:rPr>
        <w:t xml:space="preserve"> and Janssen (2011</w:t>
      </w:r>
      <w:r w:rsidR="000F0182" w:rsidRPr="003B24F9">
        <w:rPr>
          <w:rFonts w:ascii="Times New Roman" w:hAnsi="Times New Roman" w:cs="Times New Roman"/>
          <w:sz w:val="24"/>
          <w:szCs w:val="24"/>
          <w:lang w:val="en-US"/>
        </w:rPr>
        <w:t>),</w:t>
      </w:r>
      <w:r w:rsidR="00E10762" w:rsidRPr="003B24F9">
        <w:rPr>
          <w:rFonts w:ascii="Times New Roman" w:hAnsi="Times New Roman" w:cs="Times New Roman"/>
          <w:sz w:val="24"/>
          <w:szCs w:val="24"/>
          <w:lang w:val="en-US"/>
        </w:rPr>
        <w:t xml:space="preserve"> Choi and </w:t>
      </w:r>
      <w:proofErr w:type="spellStart"/>
      <w:r w:rsidR="00E10762" w:rsidRPr="003B24F9">
        <w:rPr>
          <w:rFonts w:ascii="Times New Roman" w:hAnsi="Times New Roman" w:cs="Times New Roman"/>
          <w:sz w:val="24"/>
          <w:szCs w:val="24"/>
          <w:lang w:val="en-US"/>
        </w:rPr>
        <w:t>Majumdar</w:t>
      </w:r>
      <w:proofErr w:type="spellEnd"/>
      <w:r w:rsidR="00E10762" w:rsidRPr="003B24F9">
        <w:rPr>
          <w:rFonts w:ascii="Times New Roman" w:hAnsi="Times New Roman" w:cs="Times New Roman"/>
          <w:sz w:val="24"/>
          <w:szCs w:val="24"/>
          <w:lang w:val="en-US"/>
        </w:rPr>
        <w:t xml:space="preserve"> (</w:t>
      </w:r>
      <w:r w:rsidR="000F0182" w:rsidRPr="003B24F9">
        <w:rPr>
          <w:rFonts w:ascii="Times New Roman" w:hAnsi="Times New Roman" w:cs="Times New Roman"/>
          <w:sz w:val="24"/>
          <w:szCs w:val="24"/>
          <w:lang w:val="en-US"/>
        </w:rPr>
        <w:t>2014)</w:t>
      </w:r>
      <w:r w:rsidR="00E10762" w:rsidRPr="003B24F9">
        <w:rPr>
          <w:rFonts w:ascii="Times New Roman" w:hAnsi="Times New Roman" w:cs="Times New Roman"/>
          <w:sz w:val="24"/>
          <w:szCs w:val="24"/>
          <w:lang w:val="en-US"/>
        </w:rPr>
        <w:t xml:space="preserve"> and </w:t>
      </w:r>
      <w:proofErr w:type="spellStart"/>
      <w:r w:rsidR="00E10762" w:rsidRPr="003B24F9">
        <w:rPr>
          <w:rFonts w:ascii="Times New Roman" w:hAnsi="Times New Roman" w:cs="Times New Roman"/>
          <w:sz w:val="24"/>
          <w:szCs w:val="24"/>
          <w:lang w:val="en-US"/>
        </w:rPr>
        <w:t>Haugh</w:t>
      </w:r>
      <w:proofErr w:type="spellEnd"/>
      <w:r w:rsidR="00E10762" w:rsidRPr="003B24F9">
        <w:rPr>
          <w:rFonts w:ascii="Times New Roman" w:hAnsi="Times New Roman" w:cs="Times New Roman"/>
          <w:sz w:val="24"/>
          <w:szCs w:val="24"/>
          <w:lang w:val="en-US"/>
        </w:rPr>
        <w:t xml:space="preserve"> </w:t>
      </w:r>
      <w:r w:rsidR="000F0182" w:rsidRPr="003B24F9">
        <w:rPr>
          <w:rFonts w:ascii="Times New Roman" w:hAnsi="Times New Roman" w:cs="Times New Roman"/>
          <w:sz w:val="24"/>
          <w:szCs w:val="24"/>
          <w:lang w:val="en-US"/>
        </w:rPr>
        <w:t>(2005</w:t>
      </w:r>
      <w:r w:rsidR="00E10762" w:rsidRPr="003B24F9">
        <w:rPr>
          <w:rFonts w:ascii="Times New Roman" w:hAnsi="Times New Roman" w:cs="Times New Roman"/>
          <w:sz w:val="24"/>
          <w:szCs w:val="24"/>
          <w:lang w:val="en-US"/>
        </w:rPr>
        <w:t xml:space="preserve">) consider that the creation of social </w:t>
      </w:r>
      <w:r w:rsidR="000F0182" w:rsidRPr="003B24F9">
        <w:rPr>
          <w:rFonts w:ascii="Times New Roman" w:hAnsi="Times New Roman" w:cs="Times New Roman"/>
          <w:sz w:val="24"/>
          <w:szCs w:val="24"/>
          <w:lang w:val="en-US"/>
        </w:rPr>
        <w:t>value,</w:t>
      </w:r>
      <w:r w:rsidR="00E10762" w:rsidRPr="003B24F9">
        <w:rPr>
          <w:rFonts w:ascii="Times New Roman" w:hAnsi="Times New Roman" w:cs="Times New Roman"/>
          <w:sz w:val="24"/>
          <w:szCs w:val="24"/>
          <w:lang w:val="en-US"/>
        </w:rPr>
        <w:t xml:space="preserve"> social </w:t>
      </w:r>
      <w:r w:rsidR="000F0182" w:rsidRPr="003B24F9">
        <w:rPr>
          <w:rFonts w:ascii="Times New Roman" w:hAnsi="Times New Roman" w:cs="Times New Roman"/>
          <w:sz w:val="24"/>
          <w:szCs w:val="24"/>
          <w:lang w:val="en-US"/>
        </w:rPr>
        <w:t>innovation,</w:t>
      </w:r>
      <w:r w:rsidR="00F044F5" w:rsidRPr="003B24F9">
        <w:rPr>
          <w:rFonts w:ascii="Times New Roman" w:hAnsi="Times New Roman" w:cs="Times New Roman"/>
          <w:sz w:val="24"/>
          <w:szCs w:val="24"/>
          <w:lang w:val="en-US"/>
        </w:rPr>
        <w:t xml:space="preserve"> social entrepreneurial</w:t>
      </w:r>
      <w:r w:rsidR="00E10762" w:rsidRPr="003B24F9">
        <w:rPr>
          <w:rFonts w:ascii="Times New Roman" w:hAnsi="Times New Roman" w:cs="Times New Roman"/>
          <w:sz w:val="24"/>
          <w:szCs w:val="24"/>
          <w:lang w:val="en-US"/>
        </w:rPr>
        <w:t xml:space="preserve"> </w:t>
      </w:r>
      <w:r w:rsidR="000F0182" w:rsidRPr="003B24F9">
        <w:rPr>
          <w:rFonts w:ascii="Times New Roman" w:hAnsi="Times New Roman" w:cs="Times New Roman"/>
          <w:sz w:val="24"/>
          <w:szCs w:val="24"/>
          <w:lang w:val="en-US"/>
        </w:rPr>
        <w:t>organization,</w:t>
      </w:r>
      <w:r w:rsidR="00E10762" w:rsidRPr="003B24F9">
        <w:rPr>
          <w:rFonts w:ascii="Times New Roman" w:hAnsi="Times New Roman" w:cs="Times New Roman"/>
          <w:sz w:val="24"/>
          <w:szCs w:val="24"/>
          <w:lang w:val="en-US"/>
        </w:rPr>
        <w:t xml:space="preserve"> market orientation and the ability to find innovative solutions to social problems in their community are its main fe</w:t>
      </w:r>
      <w:r w:rsidR="00F044F5" w:rsidRPr="003B24F9">
        <w:rPr>
          <w:rFonts w:ascii="Times New Roman" w:hAnsi="Times New Roman" w:cs="Times New Roman"/>
          <w:sz w:val="24"/>
          <w:szCs w:val="24"/>
          <w:lang w:val="en-US"/>
        </w:rPr>
        <w:t>atures</w:t>
      </w:r>
      <w:r w:rsidR="00E10762" w:rsidRPr="003B24F9">
        <w:rPr>
          <w:rFonts w:ascii="Times New Roman" w:hAnsi="Times New Roman" w:cs="Times New Roman"/>
          <w:sz w:val="24"/>
          <w:szCs w:val="24"/>
          <w:lang w:val="en-US"/>
        </w:rPr>
        <w:t>.</w:t>
      </w:r>
    </w:p>
    <w:p w:rsidR="00E10762" w:rsidRPr="00F044F5" w:rsidRDefault="00E10762" w:rsidP="00D538B0">
      <w:pPr>
        <w:spacing w:line="360" w:lineRule="auto"/>
        <w:jc w:val="both"/>
        <w:rPr>
          <w:rFonts w:ascii="Times New Roman" w:hAnsi="Times New Roman" w:cs="Times New Roman"/>
          <w:sz w:val="24"/>
          <w:szCs w:val="24"/>
          <w:lang w:val="en-US" w:eastAsia="es-AR"/>
        </w:rPr>
      </w:pPr>
      <w:r w:rsidRPr="00F044F5">
        <w:rPr>
          <w:rFonts w:ascii="Times New Roman" w:hAnsi="Times New Roman" w:cs="Times New Roman"/>
          <w:sz w:val="24"/>
          <w:szCs w:val="24"/>
          <w:lang w:val="en-US"/>
        </w:rPr>
        <w:lastRenderedPageBreak/>
        <w:t xml:space="preserve">Given all the qualities described by </w:t>
      </w:r>
      <w:r w:rsidR="003B24F9">
        <w:rPr>
          <w:rFonts w:ascii="Times New Roman" w:hAnsi="Times New Roman" w:cs="Times New Roman"/>
          <w:sz w:val="24"/>
          <w:szCs w:val="24"/>
          <w:lang w:val="en-US"/>
        </w:rPr>
        <w:t xml:space="preserve">these </w:t>
      </w:r>
      <w:r w:rsidRPr="00F044F5">
        <w:rPr>
          <w:rFonts w:ascii="Times New Roman" w:hAnsi="Times New Roman" w:cs="Times New Roman"/>
          <w:sz w:val="24"/>
          <w:szCs w:val="24"/>
          <w:lang w:val="en-US"/>
        </w:rPr>
        <w:t xml:space="preserve">different authors, </w:t>
      </w:r>
      <w:r w:rsidR="00F044F5" w:rsidRPr="00F044F5">
        <w:rPr>
          <w:rFonts w:ascii="Times New Roman" w:hAnsi="Times New Roman" w:cs="Times New Roman"/>
          <w:sz w:val="24"/>
          <w:szCs w:val="24"/>
          <w:lang w:val="en-US"/>
        </w:rPr>
        <w:t xml:space="preserve">it followed to </w:t>
      </w:r>
      <w:r w:rsidRPr="00F044F5">
        <w:rPr>
          <w:rFonts w:ascii="Times New Roman" w:hAnsi="Times New Roman" w:cs="Times New Roman"/>
          <w:sz w:val="24"/>
          <w:szCs w:val="24"/>
          <w:lang w:val="en-US"/>
        </w:rPr>
        <w:t>synthesize the</w:t>
      </w:r>
      <w:r w:rsidR="00F044F5" w:rsidRPr="00F044F5">
        <w:rPr>
          <w:rFonts w:ascii="Times New Roman" w:hAnsi="Times New Roman" w:cs="Times New Roman"/>
          <w:sz w:val="24"/>
          <w:szCs w:val="24"/>
          <w:lang w:val="en-US"/>
        </w:rPr>
        <w:t xml:space="preserve">se 19 characteristic features that, </w:t>
      </w:r>
      <w:r w:rsidR="0074147D">
        <w:rPr>
          <w:rFonts w:ascii="Times New Roman" w:hAnsi="Times New Roman" w:cs="Times New Roman"/>
          <w:sz w:val="24"/>
          <w:szCs w:val="24"/>
          <w:lang w:val="en-US"/>
        </w:rPr>
        <w:t>firstly</w:t>
      </w:r>
      <w:r w:rsidR="00F044F5" w:rsidRPr="00F044F5">
        <w:rPr>
          <w:rFonts w:ascii="Times New Roman" w:hAnsi="Times New Roman" w:cs="Times New Roman"/>
          <w:sz w:val="24"/>
          <w:szCs w:val="24"/>
          <w:lang w:val="en-US"/>
        </w:rPr>
        <w:t>, define the</w:t>
      </w:r>
      <w:r w:rsidRPr="00F044F5">
        <w:rPr>
          <w:rFonts w:ascii="Times New Roman" w:hAnsi="Times New Roman" w:cs="Times New Roman"/>
          <w:sz w:val="24"/>
          <w:szCs w:val="24"/>
          <w:lang w:val="en-US"/>
        </w:rPr>
        <w:t xml:space="preserve"> social entrepreneur and should</w:t>
      </w:r>
      <w:r w:rsidR="00F044F5" w:rsidRPr="00F044F5">
        <w:rPr>
          <w:rFonts w:ascii="Times New Roman" w:hAnsi="Times New Roman" w:cs="Times New Roman"/>
          <w:sz w:val="24"/>
          <w:szCs w:val="24"/>
          <w:lang w:val="en-US"/>
        </w:rPr>
        <w:t xml:space="preserve"> therefore</w:t>
      </w:r>
      <w:r w:rsidRPr="00F044F5">
        <w:rPr>
          <w:rFonts w:ascii="Times New Roman" w:hAnsi="Times New Roman" w:cs="Times New Roman"/>
          <w:sz w:val="24"/>
          <w:szCs w:val="24"/>
          <w:lang w:val="en-US"/>
        </w:rPr>
        <w:t xml:space="preserve"> become part of the tool</w:t>
      </w:r>
      <w:r w:rsidR="00F044F5" w:rsidRPr="00F044F5">
        <w:rPr>
          <w:rFonts w:ascii="Times New Roman" w:hAnsi="Times New Roman" w:cs="Times New Roman"/>
          <w:sz w:val="24"/>
          <w:szCs w:val="24"/>
          <w:lang w:val="en-US"/>
        </w:rPr>
        <w:t xml:space="preserve"> to be created: </w:t>
      </w:r>
      <w:r w:rsidR="001F0058">
        <w:rPr>
          <w:rFonts w:ascii="Times New Roman" w:hAnsi="Times New Roman" w:cs="Times New Roman"/>
          <w:sz w:val="24"/>
          <w:szCs w:val="24"/>
          <w:lang w:val="en-US"/>
        </w:rPr>
        <w:t>confidence</w:t>
      </w:r>
      <w:r w:rsidRPr="00F044F5">
        <w:rPr>
          <w:rFonts w:ascii="Times New Roman" w:hAnsi="Times New Roman" w:cs="Times New Roman"/>
          <w:sz w:val="24"/>
          <w:szCs w:val="24"/>
          <w:lang w:val="en-US"/>
        </w:rPr>
        <w:t>, resp</w:t>
      </w:r>
      <w:r w:rsidR="003B24F9">
        <w:rPr>
          <w:rFonts w:ascii="Times New Roman" w:hAnsi="Times New Roman" w:cs="Times New Roman"/>
          <w:sz w:val="24"/>
          <w:szCs w:val="24"/>
          <w:lang w:val="en-US"/>
        </w:rPr>
        <w:t>onsibility</w:t>
      </w:r>
      <w:r w:rsidRPr="00F044F5">
        <w:rPr>
          <w:rFonts w:ascii="Times New Roman" w:hAnsi="Times New Roman" w:cs="Times New Roman"/>
          <w:sz w:val="24"/>
          <w:szCs w:val="24"/>
          <w:lang w:val="en-US"/>
        </w:rPr>
        <w:t>, leader</w:t>
      </w:r>
      <w:r w:rsidR="00F044F5" w:rsidRPr="00F044F5">
        <w:rPr>
          <w:rFonts w:ascii="Times New Roman" w:hAnsi="Times New Roman" w:cs="Times New Roman"/>
          <w:sz w:val="24"/>
          <w:szCs w:val="24"/>
          <w:lang w:val="en-US"/>
        </w:rPr>
        <w:t xml:space="preserve">ship, organization, goal-oriented </w:t>
      </w:r>
      <w:r w:rsidRPr="00F044F5">
        <w:rPr>
          <w:rFonts w:ascii="Times New Roman" w:hAnsi="Times New Roman" w:cs="Times New Roman"/>
          <w:sz w:val="24"/>
          <w:szCs w:val="24"/>
          <w:lang w:val="en-US"/>
        </w:rPr>
        <w:t>motivat</w:t>
      </w:r>
      <w:r w:rsidR="00F044F5" w:rsidRPr="00F044F5">
        <w:rPr>
          <w:rFonts w:ascii="Times New Roman" w:hAnsi="Times New Roman" w:cs="Times New Roman"/>
          <w:sz w:val="24"/>
          <w:szCs w:val="24"/>
          <w:lang w:val="en-US"/>
        </w:rPr>
        <w:t>ion</w:t>
      </w:r>
      <w:r w:rsidRPr="00F044F5">
        <w:rPr>
          <w:rFonts w:ascii="Times New Roman" w:hAnsi="Times New Roman" w:cs="Times New Roman"/>
          <w:sz w:val="24"/>
          <w:szCs w:val="24"/>
          <w:lang w:val="en-US"/>
        </w:rPr>
        <w:t xml:space="preserve">, </w:t>
      </w:r>
      <w:r w:rsidR="00F044F5" w:rsidRPr="00F044F5">
        <w:rPr>
          <w:rFonts w:ascii="Times New Roman" w:hAnsi="Times New Roman" w:cs="Times New Roman"/>
          <w:sz w:val="24"/>
          <w:szCs w:val="24"/>
          <w:lang w:val="en-US"/>
        </w:rPr>
        <w:t xml:space="preserve"> the ability to take risks, forming part of social networks that have</w:t>
      </w:r>
      <w:r w:rsidRPr="00F044F5">
        <w:rPr>
          <w:rFonts w:ascii="Times New Roman" w:hAnsi="Times New Roman" w:cs="Times New Roman"/>
          <w:sz w:val="24"/>
          <w:szCs w:val="24"/>
          <w:lang w:val="en-US"/>
        </w:rPr>
        <w:t xml:space="preserve"> access to information and knowledge, toler</w:t>
      </w:r>
      <w:r w:rsidR="00F044F5" w:rsidRPr="00F044F5">
        <w:rPr>
          <w:rFonts w:ascii="Times New Roman" w:hAnsi="Times New Roman" w:cs="Times New Roman"/>
          <w:sz w:val="24"/>
          <w:szCs w:val="24"/>
          <w:lang w:val="en-US"/>
        </w:rPr>
        <w:t xml:space="preserve">ance, cooperation and </w:t>
      </w:r>
      <w:r w:rsidR="00F044F5" w:rsidRPr="004C715F">
        <w:rPr>
          <w:rFonts w:ascii="Times New Roman" w:hAnsi="Times New Roman" w:cs="Times New Roman"/>
          <w:sz w:val="24"/>
          <w:szCs w:val="24"/>
          <w:lang w:val="en-US"/>
        </w:rPr>
        <w:t>giving help</w:t>
      </w:r>
      <w:r w:rsidRPr="004C715F">
        <w:rPr>
          <w:rFonts w:ascii="Times New Roman" w:hAnsi="Times New Roman" w:cs="Times New Roman"/>
          <w:sz w:val="24"/>
          <w:szCs w:val="24"/>
          <w:lang w:val="en-US"/>
        </w:rPr>
        <w:t xml:space="preserve">, consistency and commitment, social awareness, coexistence and respect for the public good, creativity, initiative, </w:t>
      </w:r>
      <w:r w:rsidR="00F044F5" w:rsidRPr="004C715F">
        <w:rPr>
          <w:rFonts w:ascii="Times New Roman" w:hAnsi="Times New Roman" w:cs="Times New Roman"/>
          <w:sz w:val="24"/>
          <w:szCs w:val="24"/>
          <w:lang w:val="en-US"/>
        </w:rPr>
        <w:t xml:space="preserve">the </w:t>
      </w:r>
      <w:r w:rsidRPr="004C715F">
        <w:rPr>
          <w:rFonts w:ascii="Times New Roman" w:hAnsi="Times New Roman" w:cs="Times New Roman"/>
          <w:sz w:val="24"/>
          <w:szCs w:val="24"/>
          <w:lang w:val="en-US"/>
        </w:rPr>
        <w:t xml:space="preserve">ability to identify opportunities, </w:t>
      </w:r>
      <w:r w:rsidR="00F044F5" w:rsidRPr="004C715F">
        <w:rPr>
          <w:rFonts w:ascii="Times New Roman" w:hAnsi="Times New Roman" w:cs="Times New Roman"/>
          <w:sz w:val="24"/>
          <w:szCs w:val="24"/>
          <w:lang w:val="en-US"/>
        </w:rPr>
        <w:t xml:space="preserve">the </w:t>
      </w:r>
      <w:r w:rsidRPr="004C715F">
        <w:rPr>
          <w:rFonts w:ascii="Times New Roman" w:hAnsi="Times New Roman" w:cs="Times New Roman"/>
          <w:sz w:val="24"/>
          <w:szCs w:val="24"/>
          <w:lang w:val="en-US"/>
        </w:rPr>
        <w:t xml:space="preserve">ability to generate ideas, capacity for change, </w:t>
      </w:r>
      <w:r w:rsidR="00F044F5" w:rsidRPr="004C715F">
        <w:rPr>
          <w:rFonts w:ascii="Times New Roman" w:hAnsi="Times New Roman" w:cs="Times New Roman"/>
          <w:sz w:val="24"/>
          <w:szCs w:val="24"/>
          <w:lang w:val="en-US"/>
        </w:rPr>
        <w:t xml:space="preserve">the </w:t>
      </w:r>
      <w:r w:rsidRPr="004C715F">
        <w:rPr>
          <w:rFonts w:ascii="Times New Roman" w:hAnsi="Times New Roman" w:cs="Times New Roman"/>
          <w:sz w:val="24"/>
          <w:szCs w:val="24"/>
          <w:lang w:val="en-US"/>
        </w:rPr>
        <w:t xml:space="preserve">ability to learn and evolve, and </w:t>
      </w:r>
      <w:r w:rsidR="00F044F5" w:rsidRPr="004C715F">
        <w:rPr>
          <w:rFonts w:ascii="Times New Roman" w:hAnsi="Times New Roman" w:cs="Times New Roman"/>
          <w:sz w:val="24"/>
          <w:szCs w:val="24"/>
          <w:lang w:val="en-US"/>
        </w:rPr>
        <w:t>the tolerance of</w:t>
      </w:r>
      <w:r w:rsidRPr="004C715F">
        <w:rPr>
          <w:rFonts w:ascii="Times New Roman" w:hAnsi="Times New Roman" w:cs="Times New Roman"/>
          <w:sz w:val="24"/>
          <w:szCs w:val="24"/>
          <w:lang w:val="en-US"/>
        </w:rPr>
        <w:t xml:space="preserve"> failure</w:t>
      </w:r>
      <w:r w:rsidR="00F044F5" w:rsidRPr="004C715F">
        <w:rPr>
          <w:rFonts w:ascii="Times New Roman" w:hAnsi="Times New Roman" w:cs="Times New Roman"/>
          <w:sz w:val="24"/>
          <w:szCs w:val="24"/>
          <w:lang w:val="en-US"/>
        </w:rPr>
        <w:t>.</w:t>
      </w:r>
    </w:p>
    <w:p w:rsidR="00E10762" w:rsidRPr="003B24F9" w:rsidRDefault="00E10762" w:rsidP="00D538B0">
      <w:pPr>
        <w:spacing w:line="360" w:lineRule="auto"/>
        <w:jc w:val="both"/>
        <w:rPr>
          <w:rFonts w:ascii="Times New Roman" w:hAnsi="Times New Roman" w:cs="Times New Roman"/>
          <w:sz w:val="24"/>
          <w:szCs w:val="24"/>
          <w:lang w:val="en-US" w:eastAsia="es-AR"/>
        </w:rPr>
      </w:pPr>
      <w:r w:rsidRPr="003B24F9">
        <w:rPr>
          <w:rFonts w:ascii="Times New Roman" w:hAnsi="Times New Roman" w:cs="Times New Roman"/>
          <w:sz w:val="24"/>
          <w:szCs w:val="24"/>
          <w:lang w:val="en-US"/>
        </w:rPr>
        <w:t>Once these characteristic aspects</w:t>
      </w:r>
      <w:r w:rsidR="00F044F5" w:rsidRPr="003B24F9">
        <w:rPr>
          <w:rFonts w:ascii="Times New Roman" w:hAnsi="Times New Roman" w:cs="Times New Roman"/>
          <w:sz w:val="24"/>
          <w:szCs w:val="24"/>
          <w:lang w:val="en-US"/>
        </w:rPr>
        <w:t xml:space="preserve"> were defi</w:t>
      </w:r>
      <w:r w:rsidR="00123E65" w:rsidRPr="003B24F9">
        <w:rPr>
          <w:rFonts w:ascii="Times New Roman" w:hAnsi="Times New Roman" w:cs="Times New Roman"/>
          <w:sz w:val="24"/>
          <w:szCs w:val="24"/>
          <w:lang w:val="en-US"/>
        </w:rPr>
        <w:t>ned</w:t>
      </w:r>
      <w:r w:rsidR="00F044F5" w:rsidRPr="003B24F9">
        <w:rPr>
          <w:rFonts w:ascii="Times New Roman" w:hAnsi="Times New Roman" w:cs="Times New Roman"/>
          <w:sz w:val="24"/>
          <w:szCs w:val="24"/>
          <w:lang w:val="en-US"/>
        </w:rPr>
        <w:t>, a review</w:t>
      </w:r>
      <w:r w:rsidRPr="003B24F9">
        <w:rPr>
          <w:rFonts w:ascii="Times New Roman" w:hAnsi="Times New Roman" w:cs="Times New Roman"/>
          <w:sz w:val="24"/>
          <w:szCs w:val="24"/>
          <w:lang w:val="en-US"/>
        </w:rPr>
        <w:t xml:space="preserve"> of</w:t>
      </w:r>
      <w:r w:rsidR="00F044F5" w:rsidRPr="003B24F9">
        <w:rPr>
          <w:rFonts w:ascii="Times New Roman" w:hAnsi="Times New Roman" w:cs="Times New Roman"/>
          <w:sz w:val="24"/>
          <w:szCs w:val="24"/>
          <w:lang w:val="en-US"/>
        </w:rPr>
        <w:t xml:space="preserve"> the literature of </w:t>
      </w:r>
      <w:r w:rsidR="00123E65" w:rsidRPr="003B24F9">
        <w:rPr>
          <w:rFonts w:ascii="Times New Roman" w:hAnsi="Times New Roman" w:cs="Times New Roman"/>
          <w:sz w:val="24"/>
          <w:szCs w:val="24"/>
          <w:lang w:val="en-US"/>
        </w:rPr>
        <w:t>questionnaires that measur</w:t>
      </w:r>
      <w:r w:rsidR="00F044F5" w:rsidRPr="003B24F9">
        <w:rPr>
          <w:rFonts w:ascii="Times New Roman" w:hAnsi="Times New Roman" w:cs="Times New Roman"/>
          <w:sz w:val="24"/>
          <w:szCs w:val="24"/>
          <w:lang w:val="en-US"/>
        </w:rPr>
        <w:t>ed</w:t>
      </w:r>
      <w:r w:rsidR="00123E65" w:rsidRPr="003B24F9">
        <w:rPr>
          <w:rFonts w:ascii="Times New Roman" w:hAnsi="Times New Roman" w:cs="Times New Roman"/>
          <w:sz w:val="24"/>
          <w:szCs w:val="24"/>
          <w:lang w:val="en-US"/>
        </w:rPr>
        <w:t xml:space="preserve"> these</w:t>
      </w:r>
      <w:r w:rsidR="00F044F5" w:rsidRPr="003B24F9">
        <w:rPr>
          <w:rFonts w:ascii="Times New Roman" w:hAnsi="Times New Roman" w:cs="Times New Roman"/>
          <w:sz w:val="24"/>
          <w:szCs w:val="24"/>
          <w:lang w:val="en-US"/>
        </w:rPr>
        <w:t xml:space="preserve"> was carried out</w:t>
      </w:r>
      <w:r w:rsidRPr="003B24F9">
        <w:rPr>
          <w:rFonts w:ascii="Times New Roman" w:hAnsi="Times New Roman" w:cs="Times New Roman"/>
          <w:sz w:val="24"/>
          <w:szCs w:val="24"/>
          <w:lang w:val="en-US"/>
        </w:rPr>
        <w:t>. Among t</w:t>
      </w:r>
      <w:r w:rsidR="00123E65" w:rsidRPr="003B24F9">
        <w:rPr>
          <w:rFonts w:ascii="Times New Roman" w:hAnsi="Times New Roman" w:cs="Times New Roman"/>
          <w:sz w:val="24"/>
          <w:szCs w:val="24"/>
          <w:lang w:val="en-US"/>
        </w:rPr>
        <w:t xml:space="preserve">he questionnaires found, the following </w:t>
      </w:r>
      <w:r w:rsidR="0074147D">
        <w:rPr>
          <w:rFonts w:ascii="Times New Roman" w:hAnsi="Times New Roman" w:cs="Times New Roman"/>
          <w:sz w:val="24"/>
          <w:szCs w:val="24"/>
          <w:lang w:val="en-US"/>
        </w:rPr>
        <w:t xml:space="preserve">ones </w:t>
      </w:r>
      <w:r w:rsidR="00123E65" w:rsidRPr="003B24F9">
        <w:rPr>
          <w:rFonts w:ascii="Times New Roman" w:hAnsi="Times New Roman" w:cs="Times New Roman"/>
          <w:sz w:val="24"/>
          <w:szCs w:val="24"/>
          <w:lang w:val="en-US"/>
        </w:rPr>
        <w:t xml:space="preserve">were </w:t>
      </w:r>
      <w:r w:rsidR="0074147D" w:rsidRPr="0074147D">
        <w:rPr>
          <w:rFonts w:ascii="Times New Roman" w:hAnsi="Times New Roman" w:cs="Times New Roman"/>
          <w:sz w:val="24"/>
          <w:szCs w:val="24"/>
          <w:lang w:val="en-US"/>
        </w:rPr>
        <w:t>highlight</w:t>
      </w:r>
      <w:r w:rsidR="0074147D">
        <w:rPr>
          <w:rFonts w:ascii="Times New Roman" w:hAnsi="Times New Roman" w:cs="Times New Roman"/>
          <w:sz w:val="24"/>
          <w:szCs w:val="24"/>
          <w:lang w:val="en-US"/>
        </w:rPr>
        <w:t>ed</w:t>
      </w:r>
      <w:r w:rsidRPr="003B24F9">
        <w:rPr>
          <w:rFonts w:ascii="Times New Roman" w:hAnsi="Times New Roman" w:cs="Times New Roman"/>
          <w:sz w:val="24"/>
          <w:szCs w:val="24"/>
          <w:lang w:val="en-US"/>
        </w:rPr>
        <w:t xml:space="preserve">: questionnaire to measure </w:t>
      </w:r>
      <w:r w:rsidR="0074147D">
        <w:rPr>
          <w:rFonts w:ascii="Times New Roman" w:hAnsi="Times New Roman" w:cs="Times New Roman"/>
          <w:sz w:val="24"/>
          <w:szCs w:val="24"/>
          <w:lang w:val="en-US"/>
        </w:rPr>
        <w:t xml:space="preserve">the </w:t>
      </w:r>
      <w:r w:rsidRPr="003B24F9">
        <w:rPr>
          <w:rFonts w:ascii="Times New Roman" w:hAnsi="Times New Roman" w:cs="Times New Roman"/>
          <w:sz w:val="24"/>
          <w:szCs w:val="24"/>
          <w:lang w:val="en-US"/>
        </w:rPr>
        <w:t>en</w:t>
      </w:r>
      <w:r w:rsidR="00123E65" w:rsidRPr="003B24F9">
        <w:rPr>
          <w:rFonts w:ascii="Times New Roman" w:hAnsi="Times New Roman" w:cs="Times New Roman"/>
          <w:sz w:val="24"/>
          <w:szCs w:val="24"/>
          <w:lang w:val="en-US"/>
        </w:rPr>
        <w:t xml:space="preserve">trepreneurship </w:t>
      </w:r>
      <w:r w:rsidR="0074147D">
        <w:rPr>
          <w:rFonts w:ascii="Times New Roman" w:hAnsi="Times New Roman" w:cs="Times New Roman"/>
          <w:sz w:val="24"/>
          <w:szCs w:val="24"/>
          <w:lang w:val="en-US"/>
        </w:rPr>
        <w:t xml:space="preserve">capacity </w:t>
      </w:r>
      <w:r w:rsidR="00123E65" w:rsidRPr="003B24F9">
        <w:rPr>
          <w:rFonts w:ascii="Times New Roman" w:hAnsi="Times New Roman" w:cs="Times New Roman"/>
          <w:sz w:val="24"/>
          <w:szCs w:val="24"/>
          <w:lang w:val="en-US"/>
        </w:rPr>
        <w:t>(</w:t>
      </w:r>
      <w:proofErr w:type="spellStart"/>
      <w:r w:rsidR="00123E65" w:rsidRPr="003B24F9">
        <w:rPr>
          <w:rFonts w:ascii="Times New Roman" w:hAnsi="Times New Roman" w:cs="Times New Roman"/>
          <w:sz w:val="24"/>
          <w:szCs w:val="24"/>
          <w:lang w:val="en-US"/>
        </w:rPr>
        <w:t>Kafati</w:t>
      </w:r>
      <w:proofErr w:type="spellEnd"/>
      <w:r w:rsidR="00123E65" w:rsidRPr="003B24F9">
        <w:rPr>
          <w:rFonts w:ascii="Times New Roman" w:hAnsi="Times New Roman" w:cs="Times New Roman"/>
          <w:sz w:val="24"/>
          <w:szCs w:val="24"/>
          <w:lang w:val="en-US"/>
        </w:rPr>
        <w:t>, 2012), T</w:t>
      </w:r>
      <w:r w:rsidRPr="003B24F9">
        <w:rPr>
          <w:rFonts w:ascii="Times New Roman" w:hAnsi="Times New Roman" w:cs="Times New Roman"/>
          <w:sz w:val="24"/>
          <w:szCs w:val="24"/>
          <w:lang w:val="en-US"/>
        </w:rPr>
        <w:t xml:space="preserve">est of </w:t>
      </w:r>
      <w:r w:rsidR="00123E65" w:rsidRPr="003B24F9">
        <w:rPr>
          <w:rFonts w:ascii="Times New Roman" w:hAnsi="Times New Roman" w:cs="Times New Roman"/>
          <w:sz w:val="24"/>
          <w:szCs w:val="24"/>
          <w:lang w:val="en-US"/>
        </w:rPr>
        <w:t xml:space="preserve">the </w:t>
      </w:r>
      <w:r w:rsidRPr="003B24F9">
        <w:rPr>
          <w:rFonts w:ascii="Times New Roman" w:hAnsi="Times New Roman" w:cs="Times New Roman"/>
          <w:sz w:val="24"/>
          <w:szCs w:val="24"/>
          <w:lang w:val="en-US"/>
        </w:rPr>
        <w:t>entrepren</w:t>
      </w:r>
      <w:r w:rsidR="00123E65" w:rsidRPr="003B24F9">
        <w:rPr>
          <w:rFonts w:ascii="Times New Roman" w:hAnsi="Times New Roman" w:cs="Times New Roman"/>
          <w:sz w:val="24"/>
          <w:szCs w:val="24"/>
          <w:lang w:val="en-US"/>
        </w:rPr>
        <w:t>eurial profile (European Centre</w:t>
      </w:r>
      <w:r w:rsidRPr="003B24F9">
        <w:rPr>
          <w:rFonts w:ascii="Times New Roman" w:hAnsi="Times New Roman" w:cs="Times New Roman"/>
          <w:sz w:val="24"/>
          <w:szCs w:val="24"/>
          <w:lang w:val="en-US"/>
        </w:rPr>
        <w:t xml:space="preserve"> for Innovative Enterprises, 2012), Entrepreneurial</w:t>
      </w:r>
      <w:r w:rsidR="00123E65" w:rsidRPr="003B24F9">
        <w:rPr>
          <w:rFonts w:ascii="Times New Roman" w:hAnsi="Times New Roman" w:cs="Times New Roman"/>
          <w:sz w:val="24"/>
          <w:szCs w:val="24"/>
          <w:lang w:val="en-US"/>
        </w:rPr>
        <w:t xml:space="preserve"> </w:t>
      </w:r>
      <w:r w:rsidRPr="003B24F9">
        <w:rPr>
          <w:rFonts w:ascii="Times New Roman" w:hAnsi="Times New Roman" w:cs="Times New Roman"/>
          <w:sz w:val="24"/>
          <w:szCs w:val="24"/>
          <w:lang w:val="en-US"/>
        </w:rPr>
        <w:t>inclinations of prospective</w:t>
      </w:r>
      <w:r w:rsidR="00123E65" w:rsidRPr="003B24F9">
        <w:rPr>
          <w:rFonts w:ascii="Times New Roman" w:hAnsi="Times New Roman" w:cs="Times New Roman"/>
          <w:sz w:val="24"/>
          <w:szCs w:val="24"/>
          <w:lang w:val="en-US"/>
        </w:rPr>
        <w:t xml:space="preserve"> </w:t>
      </w:r>
      <w:r w:rsidRPr="003B24F9">
        <w:rPr>
          <w:rFonts w:ascii="Times New Roman" w:hAnsi="Times New Roman" w:cs="Times New Roman"/>
          <w:sz w:val="24"/>
          <w:szCs w:val="24"/>
          <w:lang w:val="en-US"/>
        </w:rPr>
        <w:t xml:space="preserve">teachers </w:t>
      </w:r>
      <w:r w:rsidR="00411B74">
        <w:rPr>
          <w:rFonts w:ascii="Times New Roman" w:hAnsi="Times New Roman" w:cs="Times New Roman"/>
          <w:sz w:val="24"/>
          <w:szCs w:val="24"/>
          <w:lang w:val="en-US"/>
        </w:rPr>
        <w:t xml:space="preserve">(Akhtar, Keith and </w:t>
      </w:r>
      <w:proofErr w:type="spellStart"/>
      <w:r w:rsidR="00411B74">
        <w:rPr>
          <w:rFonts w:ascii="Times New Roman" w:hAnsi="Times New Roman" w:cs="Times New Roman"/>
          <w:sz w:val="24"/>
          <w:szCs w:val="24"/>
          <w:lang w:val="en-US"/>
        </w:rPr>
        <w:t>Riaz</w:t>
      </w:r>
      <w:proofErr w:type="spellEnd"/>
      <w:r w:rsidR="00411B74">
        <w:rPr>
          <w:rFonts w:ascii="Times New Roman" w:hAnsi="Times New Roman" w:cs="Times New Roman"/>
          <w:sz w:val="24"/>
          <w:szCs w:val="24"/>
          <w:lang w:val="en-US"/>
        </w:rPr>
        <w:t xml:space="preserve">, 2008) and </w:t>
      </w:r>
      <w:r w:rsidRPr="003B24F9">
        <w:rPr>
          <w:rFonts w:ascii="Times New Roman" w:hAnsi="Times New Roman" w:cs="Times New Roman"/>
          <w:sz w:val="24"/>
          <w:szCs w:val="24"/>
          <w:lang w:val="en-US"/>
        </w:rPr>
        <w:t>Entrepreneur</w:t>
      </w:r>
      <w:r w:rsidR="00123E65" w:rsidRPr="003B24F9">
        <w:rPr>
          <w:rFonts w:ascii="Times New Roman" w:hAnsi="Times New Roman" w:cs="Times New Roman"/>
          <w:sz w:val="24"/>
          <w:szCs w:val="24"/>
          <w:lang w:val="en-US"/>
        </w:rPr>
        <w:t xml:space="preserve"> </w:t>
      </w:r>
      <w:r w:rsidRPr="003B24F9">
        <w:rPr>
          <w:rFonts w:ascii="Times New Roman" w:hAnsi="Times New Roman" w:cs="Times New Roman"/>
          <w:sz w:val="24"/>
          <w:szCs w:val="24"/>
          <w:lang w:val="en-US"/>
        </w:rPr>
        <w:t>attitude</w:t>
      </w:r>
      <w:r w:rsidR="00123E65" w:rsidRPr="003B24F9">
        <w:rPr>
          <w:rFonts w:ascii="Times New Roman" w:hAnsi="Times New Roman" w:cs="Times New Roman"/>
          <w:sz w:val="24"/>
          <w:szCs w:val="24"/>
          <w:lang w:val="en-US"/>
        </w:rPr>
        <w:t xml:space="preserve"> </w:t>
      </w:r>
      <w:r w:rsidRPr="003B24F9">
        <w:rPr>
          <w:rFonts w:ascii="Times New Roman" w:hAnsi="Times New Roman" w:cs="Times New Roman"/>
          <w:sz w:val="24"/>
          <w:szCs w:val="24"/>
          <w:lang w:val="en-US"/>
        </w:rPr>
        <w:t>orie</w:t>
      </w:r>
      <w:r w:rsidR="00411B74">
        <w:rPr>
          <w:rFonts w:ascii="Times New Roman" w:hAnsi="Times New Roman" w:cs="Times New Roman"/>
          <w:sz w:val="24"/>
          <w:szCs w:val="24"/>
          <w:lang w:val="en-US"/>
        </w:rPr>
        <w:t>ntat</w:t>
      </w:r>
      <w:r w:rsidRPr="003B24F9">
        <w:rPr>
          <w:rFonts w:ascii="Times New Roman" w:hAnsi="Times New Roman" w:cs="Times New Roman"/>
          <w:sz w:val="24"/>
          <w:szCs w:val="24"/>
          <w:lang w:val="en-US"/>
        </w:rPr>
        <w:t>ion (</w:t>
      </w:r>
      <w:proofErr w:type="spellStart"/>
      <w:r w:rsidRPr="003B24F9">
        <w:rPr>
          <w:rFonts w:ascii="Times New Roman" w:hAnsi="Times New Roman" w:cs="Times New Roman"/>
          <w:sz w:val="24"/>
          <w:szCs w:val="24"/>
          <w:lang w:val="en-US"/>
        </w:rPr>
        <w:t>Huefner</w:t>
      </w:r>
      <w:proofErr w:type="spellEnd"/>
      <w:r w:rsidR="004C715F">
        <w:rPr>
          <w:rFonts w:ascii="Times New Roman" w:hAnsi="Times New Roman" w:cs="Times New Roman"/>
          <w:sz w:val="24"/>
          <w:szCs w:val="24"/>
          <w:lang w:val="en-US"/>
        </w:rPr>
        <w:t>,</w:t>
      </w:r>
      <w:r w:rsidRPr="003B24F9">
        <w:rPr>
          <w:rFonts w:ascii="Times New Roman" w:hAnsi="Times New Roman" w:cs="Times New Roman"/>
          <w:sz w:val="24"/>
          <w:szCs w:val="24"/>
          <w:lang w:val="en-US"/>
        </w:rPr>
        <w:t xml:space="preserve"> Hunt and Robinson, 1996). Finally, to highlight the importance of the social component of entrepreneurship,</w:t>
      </w:r>
      <w:r w:rsidR="003B24F9">
        <w:rPr>
          <w:rFonts w:ascii="Times New Roman" w:hAnsi="Times New Roman" w:cs="Times New Roman"/>
          <w:sz w:val="24"/>
          <w:szCs w:val="24"/>
          <w:lang w:val="en-US"/>
        </w:rPr>
        <w:t xml:space="preserve"> </w:t>
      </w:r>
      <w:r w:rsidR="007E2581">
        <w:rPr>
          <w:rFonts w:ascii="Times New Roman" w:hAnsi="Times New Roman" w:cs="Times New Roman"/>
          <w:sz w:val="24"/>
          <w:szCs w:val="24"/>
          <w:lang w:val="en-US"/>
        </w:rPr>
        <w:t xml:space="preserve">we </w:t>
      </w:r>
      <w:r w:rsidR="00123E65" w:rsidRPr="003B24F9">
        <w:rPr>
          <w:rFonts w:ascii="Times New Roman" w:hAnsi="Times New Roman" w:cs="Times New Roman"/>
          <w:sz w:val="24"/>
          <w:szCs w:val="24"/>
          <w:lang w:val="en-US"/>
        </w:rPr>
        <w:t xml:space="preserve">took into consideration the </w:t>
      </w:r>
      <w:r w:rsidR="003A184F">
        <w:rPr>
          <w:rFonts w:ascii="Times New Roman" w:hAnsi="Times New Roman" w:cs="Times New Roman"/>
          <w:sz w:val="24"/>
          <w:szCs w:val="24"/>
          <w:lang w:val="en-US"/>
        </w:rPr>
        <w:t xml:space="preserve">AECS </w:t>
      </w:r>
      <w:r w:rsidR="00123E65" w:rsidRPr="003B24F9">
        <w:rPr>
          <w:rFonts w:ascii="Times New Roman" w:hAnsi="Times New Roman" w:cs="Times New Roman"/>
          <w:sz w:val="24"/>
          <w:szCs w:val="24"/>
          <w:lang w:val="en-US"/>
        </w:rPr>
        <w:t>test</w:t>
      </w:r>
      <w:r w:rsidRPr="003B24F9">
        <w:rPr>
          <w:rFonts w:ascii="Times New Roman" w:hAnsi="Times New Roman" w:cs="Times New Roman"/>
          <w:sz w:val="24"/>
          <w:szCs w:val="24"/>
          <w:lang w:val="en-US"/>
        </w:rPr>
        <w:t xml:space="preserve">: </w:t>
      </w:r>
      <w:r w:rsidR="003A184F">
        <w:rPr>
          <w:rFonts w:ascii="Times New Roman" w:hAnsi="Times New Roman" w:cs="Times New Roman"/>
          <w:sz w:val="24"/>
          <w:szCs w:val="24"/>
          <w:lang w:val="en-US"/>
        </w:rPr>
        <w:t>s</w:t>
      </w:r>
      <w:r w:rsidR="003A184F" w:rsidRPr="003B24F9">
        <w:rPr>
          <w:rFonts w:ascii="Times New Roman" w:hAnsi="Times New Roman" w:cs="Times New Roman"/>
          <w:sz w:val="24"/>
          <w:szCs w:val="24"/>
          <w:lang w:val="en-US"/>
        </w:rPr>
        <w:t>trategies</w:t>
      </w:r>
      <w:r w:rsidR="003A184F">
        <w:rPr>
          <w:rFonts w:ascii="Times New Roman" w:hAnsi="Times New Roman" w:cs="Times New Roman"/>
          <w:sz w:val="24"/>
          <w:szCs w:val="24"/>
          <w:lang w:val="en-US"/>
        </w:rPr>
        <w:t xml:space="preserve"> and</w:t>
      </w:r>
      <w:r w:rsidR="003A184F" w:rsidRPr="003B24F9">
        <w:rPr>
          <w:rFonts w:ascii="Times New Roman" w:hAnsi="Times New Roman" w:cs="Times New Roman"/>
          <w:sz w:val="24"/>
          <w:szCs w:val="24"/>
          <w:lang w:val="en-US"/>
        </w:rPr>
        <w:t xml:space="preserve"> </w:t>
      </w:r>
      <w:r w:rsidR="003A184F">
        <w:rPr>
          <w:rFonts w:ascii="Times New Roman" w:hAnsi="Times New Roman" w:cs="Times New Roman"/>
          <w:sz w:val="24"/>
          <w:szCs w:val="24"/>
          <w:lang w:val="en-US"/>
        </w:rPr>
        <w:t>s</w:t>
      </w:r>
      <w:r w:rsidR="00123E65" w:rsidRPr="003B24F9">
        <w:rPr>
          <w:rFonts w:ascii="Times New Roman" w:hAnsi="Times New Roman" w:cs="Times New Roman"/>
          <w:sz w:val="24"/>
          <w:szCs w:val="24"/>
          <w:lang w:val="en-US"/>
        </w:rPr>
        <w:t xml:space="preserve">ocial cognitive attitudes </w:t>
      </w:r>
      <w:r w:rsidRPr="003B24F9">
        <w:rPr>
          <w:rFonts w:ascii="Times New Roman" w:hAnsi="Times New Roman" w:cs="Times New Roman"/>
          <w:sz w:val="24"/>
          <w:szCs w:val="24"/>
          <w:lang w:val="en-US"/>
        </w:rPr>
        <w:t>(</w:t>
      </w:r>
      <w:proofErr w:type="spellStart"/>
      <w:r w:rsidRPr="003B24F9">
        <w:rPr>
          <w:rFonts w:ascii="Times New Roman" w:hAnsi="Times New Roman" w:cs="Times New Roman"/>
          <w:sz w:val="24"/>
          <w:szCs w:val="24"/>
          <w:lang w:val="en-US"/>
        </w:rPr>
        <w:t>Moraleda</w:t>
      </w:r>
      <w:proofErr w:type="spellEnd"/>
      <w:r w:rsidRPr="003B24F9">
        <w:rPr>
          <w:rFonts w:ascii="Times New Roman" w:hAnsi="Times New Roman" w:cs="Times New Roman"/>
          <w:sz w:val="24"/>
          <w:szCs w:val="24"/>
          <w:lang w:val="en-US"/>
        </w:rPr>
        <w:t>, Gon</w:t>
      </w:r>
      <w:r w:rsidR="00123E65" w:rsidRPr="003B24F9">
        <w:rPr>
          <w:rFonts w:ascii="Times New Roman" w:hAnsi="Times New Roman" w:cs="Times New Roman"/>
          <w:sz w:val="24"/>
          <w:szCs w:val="24"/>
          <w:lang w:val="en-US"/>
        </w:rPr>
        <w:t>zalez and Garcia-Gallo, 2004) from</w:t>
      </w:r>
      <w:r w:rsidRPr="003B24F9">
        <w:rPr>
          <w:rFonts w:ascii="Times New Roman" w:hAnsi="Times New Roman" w:cs="Times New Roman"/>
          <w:sz w:val="24"/>
          <w:szCs w:val="24"/>
          <w:lang w:val="en-US"/>
        </w:rPr>
        <w:t xml:space="preserve"> the section</w:t>
      </w:r>
      <w:r w:rsidR="00123E65" w:rsidRPr="003B24F9">
        <w:rPr>
          <w:rFonts w:ascii="Times New Roman" w:hAnsi="Times New Roman" w:cs="Times New Roman"/>
          <w:sz w:val="24"/>
          <w:szCs w:val="24"/>
          <w:lang w:val="en-US"/>
        </w:rPr>
        <w:t xml:space="preserve"> dedicated to </w:t>
      </w:r>
      <w:r w:rsidRPr="003B24F9">
        <w:rPr>
          <w:rFonts w:ascii="Times New Roman" w:hAnsi="Times New Roman" w:cs="Times New Roman"/>
          <w:sz w:val="24"/>
          <w:szCs w:val="24"/>
          <w:lang w:val="en-US"/>
        </w:rPr>
        <w:t>pro</w:t>
      </w:r>
      <w:r w:rsidR="00123E65" w:rsidRPr="003B24F9">
        <w:rPr>
          <w:rFonts w:ascii="Times New Roman" w:hAnsi="Times New Roman" w:cs="Times New Roman"/>
          <w:sz w:val="24"/>
          <w:szCs w:val="24"/>
          <w:lang w:val="en-US"/>
        </w:rPr>
        <w:t>-</w:t>
      </w:r>
      <w:r w:rsidRPr="003B24F9">
        <w:rPr>
          <w:rFonts w:ascii="Times New Roman" w:hAnsi="Times New Roman" w:cs="Times New Roman"/>
          <w:sz w:val="24"/>
          <w:szCs w:val="24"/>
          <w:lang w:val="en-US"/>
        </w:rPr>
        <w:t xml:space="preserve">social behavior, and </w:t>
      </w:r>
      <w:r w:rsidR="00123E65" w:rsidRPr="003B24F9">
        <w:rPr>
          <w:rFonts w:ascii="Times New Roman" w:hAnsi="Times New Roman" w:cs="Times New Roman"/>
          <w:sz w:val="24"/>
          <w:szCs w:val="24"/>
          <w:lang w:val="en-US"/>
        </w:rPr>
        <w:t xml:space="preserve">the </w:t>
      </w:r>
      <w:r w:rsidRPr="003B24F9">
        <w:rPr>
          <w:rFonts w:ascii="Times New Roman" w:hAnsi="Times New Roman" w:cs="Times New Roman"/>
          <w:sz w:val="24"/>
          <w:szCs w:val="24"/>
          <w:lang w:val="en-US"/>
        </w:rPr>
        <w:t xml:space="preserve">questionnaire </w:t>
      </w:r>
      <w:r w:rsidR="00123E65" w:rsidRPr="003B24F9">
        <w:rPr>
          <w:rFonts w:ascii="Times New Roman" w:hAnsi="Times New Roman" w:cs="Times New Roman"/>
          <w:sz w:val="24"/>
          <w:szCs w:val="24"/>
          <w:lang w:val="en-US"/>
        </w:rPr>
        <w:t xml:space="preserve">on </w:t>
      </w:r>
      <w:r w:rsidRPr="003B24F9">
        <w:rPr>
          <w:rFonts w:ascii="Times New Roman" w:hAnsi="Times New Roman" w:cs="Times New Roman"/>
          <w:sz w:val="24"/>
          <w:szCs w:val="24"/>
          <w:lang w:val="en-US"/>
        </w:rPr>
        <w:t>attitudes</w:t>
      </w:r>
      <w:r w:rsidR="00123E65" w:rsidRPr="003B24F9">
        <w:rPr>
          <w:rFonts w:ascii="Times New Roman" w:hAnsi="Times New Roman" w:cs="Times New Roman"/>
          <w:sz w:val="24"/>
          <w:szCs w:val="24"/>
          <w:lang w:val="en-US"/>
        </w:rPr>
        <w:t xml:space="preserve"> towards</w:t>
      </w:r>
      <w:r w:rsidRPr="003B24F9">
        <w:rPr>
          <w:rFonts w:ascii="Times New Roman" w:hAnsi="Times New Roman" w:cs="Times New Roman"/>
          <w:sz w:val="24"/>
          <w:szCs w:val="24"/>
          <w:lang w:val="en-US"/>
        </w:rPr>
        <w:t xml:space="preserve"> social responsibility (Alonso, 2004). Among all these tests, w</w:t>
      </w:r>
      <w:r w:rsidR="00123E65" w:rsidRPr="003B24F9">
        <w:rPr>
          <w:rFonts w:ascii="Times New Roman" w:hAnsi="Times New Roman" w:cs="Times New Roman"/>
          <w:sz w:val="24"/>
          <w:szCs w:val="24"/>
          <w:lang w:val="en-US"/>
        </w:rPr>
        <w:t>e selected those items that referred</w:t>
      </w:r>
      <w:r w:rsidRPr="003B24F9">
        <w:rPr>
          <w:rFonts w:ascii="Times New Roman" w:hAnsi="Times New Roman" w:cs="Times New Roman"/>
          <w:sz w:val="24"/>
          <w:szCs w:val="24"/>
          <w:lang w:val="en-US"/>
        </w:rPr>
        <w:t xml:space="preserve"> to one of the 19 characteristics of social en</w:t>
      </w:r>
      <w:r w:rsidR="00123E65" w:rsidRPr="003B24F9">
        <w:rPr>
          <w:rFonts w:ascii="Times New Roman" w:hAnsi="Times New Roman" w:cs="Times New Roman"/>
          <w:sz w:val="24"/>
          <w:szCs w:val="24"/>
          <w:lang w:val="en-US"/>
        </w:rPr>
        <w:t>trepreneurship described above to give form to</w:t>
      </w:r>
      <w:r w:rsidRPr="003B24F9">
        <w:rPr>
          <w:rFonts w:ascii="Times New Roman" w:hAnsi="Times New Roman" w:cs="Times New Roman"/>
          <w:sz w:val="24"/>
          <w:szCs w:val="24"/>
          <w:lang w:val="en-US"/>
        </w:rPr>
        <w:t xml:space="preserve"> the initial </w:t>
      </w:r>
      <w:r w:rsidR="00123E65" w:rsidRPr="003B24F9">
        <w:rPr>
          <w:rFonts w:ascii="Times New Roman" w:hAnsi="Times New Roman" w:cs="Times New Roman"/>
          <w:sz w:val="24"/>
          <w:szCs w:val="24"/>
          <w:lang w:val="en-US"/>
        </w:rPr>
        <w:t>questionnaire that would carry out</w:t>
      </w:r>
      <w:r w:rsidRPr="003B24F9">
        <w:rPr>
          <w:rFonts w:ascii="Times New Roman" w:hAnsi="Times New Roman" w:cs="Times New Roman"/>
          <w:sz w:val="24"/>
          <w:szCs w:val="24"/>
          <w:lang w:val="en-US"/>
        </w:rPr>
        <w:t xml:space="preserve"> the validation process.</w:t>
      </w:r>
    </w:p>
    <w:p w:rsidR="00411B74" w:rsidRPr="00FB0284" w:rsidRDefault="00E10762" w:rsidP="00485A09">
      <w:pPr>
        <w:spacing w:line="360" w:lineRule="auto"/>
        <w:jc w:val="both"/>
        <w:rPr>
          <w:rFonts w:ascii="Times New Roman" w:hAnsi="Times New Roman" w:cs="Times New Roman"/>
          <w:sz w:val="24"/>
          <w:szCs w:val="24"/>
          <w:lang w:val="en-US" w:eastAsia="es-AR"/>
        </w:rPr>
      </w:pPr>
      <w:r w:rsidRPr="003B24F9">
        <w:rPr>
          <w:rFonts w:ascii="Times New Roman" w:hAnsi="Times New Roman" w:cs="Times New Roman"/>
          <w:sz w:val="24"/>
          <w:szCs w:val="24"/>
          <w:lang w:val="en-US"/>
        </w:rPr>
        <w:t xml:space="preserve">The choice of </w:t>
      </w:r>
      <w:r w:rsidR="00557BEC">
        <w:rPr>
          <w:rFonts w:ascii="Times New Roman" w:hAnsi="Times New Roman" w:cs="Times New Roman"/>
          <w:sz w:val="24"/>
          <w:szCs w:val="24"/>
          <w:lang w:val="en-US"/>
        </w:rPr>
        <w:t xml:space="preserve">the field of education </w:t>
      </w:r>
      <w:r w:rsidRPr="003B24F9">
        <w:rPr>
          <w:rFonts w:ascii="Times New Roman" w:hAnsi="Times New Roman" w:cs="Times New Roman"/>
          <w:sz w:val="24"/>
          <w:szCs w:val="24"/>
          <w:lang w:val="en-US"/>
        </w:rPr>
        <w:t>for validation i</w:t>
      </w:r>
      <w:r w:rsidR="003B24F9">
        <w:rPr>
          <w:rFonts w:ascii="Times New Roman" w:hAnsi="Times New Roman" w:cs="Times New Roman"/>
          <w:sz w:val="24"/>
          <w:szCs w:val="24"/>
          <w:lang w:val="en-US"/>
        </w:rPr>
        <w:t>s not accidental. The competency</w:t>
      </w:r>
      <w:r w:rsidRPr="003B24F9">
        <w:rPr>
          <w:rFonts w:ascii="Times New Roman" w:hAnsi="Times New Roman" w:cs="Times New Roman"/>
          <w:sz w:val="24"/>
          <w:szCs w:val="24"/>
          <w:lang w:val="en-US"/>
        </w:rPr>
        <w:t xml:space="preserve"> appr</w:t>
      </w:r>
      <w:r w:rsidR="003B24F9">
        <w:rPr>
          <w:rFonts w:ascii="Times New Roman" w:hAnsi="Times New Roman" w:cs="Times New Roman"/>
          <w:sz w:val="24"/>
          <w:szCs w:val="24"/>
          <w:lang w:val="en-US"/>
        </w:rPr>
        <w:t>oach is the dominant line in</w:t>
      </w:r>
      <w:r w:rsidRPr="003B24F9">
        <w:rPr>
          <w:rFonts w:ascii="Times New Roman" w:hAnsi="Times New Roman" w:cs="Times New Roman"/>
          <w:sz w:val="24"/>
          <w:szCs w:val="24"/>
          <w:lang w:val="en-US"/>
        </w:rPr>
        <w:t xml:space="preserve"> </w:t>
      </w:r>
      <w:r w:rsidR="003B24F9">
        <w:rPr>
          <w:rFonts w:ascii="Times New Roman" w:hAnsi="Times New Roman" w:cs="Times New Roman"/>
          <w:sz w:val="24"/>
          <w:szCs w:val="24"/>
          <w:lang w:val="en-US"/>
        </w:rPr>
        <w:t>current educational legislation</w:t>
      </w:r>
      <w:r w:rsidRPr="003B24F9">
        <w:rPr>
          <w:rFonts w:ascii="Times New Roman" w:hAnsi="Times New Roman" w:cs="Times New Roman"/>
          <w:sz w:val="24"/>
          <w:szCs w:val="24"/>
          <w:lang w:val="en-US"/>
        </w:rPr>
        <w:t>, proposin</w:t>
      </w:r>
      <w:r w:rsidR="003B24F9">
        <w:rPr>
          <w:rFonts w:ascii="Times New Roman" w:hAnsi="Times New Roman" w:cs="Times New Roman"/>
          <w:sz w:val="24"/>
          <w:szCs w:val="24"/>
          <w:lang w:val="en-US"/>
        </w:rPr>
        <w:t>g a methodological change in</w:t>
      </w:r>
      <w:r w:rsidRPr="003B24F9">
        <w:rPr>
          <w:rFonts w:ascii="Times New Roman" w:hAnsi="Times New Roman" w:cs="Times New Roman"/>
          <w:sz w:val="24"/>
          <w:szCs w:val="24"/>
          <w:lang w:val="en-US"/>
        </w:rPr>
        <w:t xml:space="preserve"> te</w:t>
      </w:r>
      <w:r w:rsidR="003B24F9">
        <w:rPr>
          <w:rFonts w:ascii="Times New Roman" w:hAnsi="Times New Roman" w:cs="Times New Roman"/>
          <w:sz w:val="24"/>
          <w:szCs w:val="24"/>
          <w:lang w:val="en-US"/>
        </w:rPr>
        <w:t>aching/</w:t>
      </w:r>
      <w:r w:rsidRPr="003B24F9">
        <w:rPr>
          <w:rFonts w:ascii="Times New Roman" w:hAnsi="Times New Roman" w:cs="Times New Roman"/>
          <w:sz w:val="24"/>
          <w:szCs w:val="24"/>
          <w:lang w:val="en-US"/>
        </w:rPr>
        <w:t>l</w:t>
      </w:r>
      <w:r w:rsidR="00557BEC">
        <w:rPr>
          <w:rFonts w:ascii="Times New Roman" w:hAnsi="Times New Roman" w:cs="Times New Roman"/>
          <w:sz w:val="24"/>
          <w:szCs w:val="24"/>
          <w:lang w:val="en-US"/>
        </w:rPr>
        <w:t>earning. This</w:t>
      </w:r>
      <w:r w:rsidR="003A184F">
        <w:rPr>
          <w:rFonts w:ascii="Times New Roman" w:hAnsi="Times New Roman" w:cs="Times New Roman"/>
          <w:sz w:val="24"/>
          <w:szCs w:val="24"/>
          <w:lang w:val="en-US"/>
        </w:rPr>
        <w:t xml:space="preserve"> aims</w:t>
      </w:r>
      <w:r w:rsidR="00557BEC">
        <w:rPr>
          <w:rFonts w:ascii="Times New Roman" w:hAnsi="Times New Roman" w:cs="Times New Roman"/>
          <w:sz w:val="24"/>
          <w:szCs w:val="24"/>
          <w:lang w:val="en-US"/>
        </w:rPr>
        <w:t xml:space="preserve"> </w:t>
      </w:r>
      <w:r w:rsidR="003A184F">
        <w:rPr>
          <w:rFonts w:ascii="Times New Roman" w:hAnsi="Times New Roman" w:cs="Times New Roman"/>
          <w:sz w:val="24"/>
          <w:szCs w:val="24"/>
          <w:lang w:val="en-US"/>
        </w:rPr>
        <w:t xml:space="preserve">to increase the </w:t>
      </w:r>
      <w:r w:rsidR="00557BEC">
        <w:rPr>
          <w:rFonts w:ascii="Times New Roman" w:hAnsi="Times New Roman" w:cs="Times New Roman"/>
          <w:sz w:val="24"/>
          <w:szCs w:val="24"/>
          <w:lang w:val="en-US"/>
        </w:rPr>
        <w:t xml:space="preserve">knowledge </w:t>
      </w:r>
      <w:r w:rsidR="003A184F">
        <w:rPr>
          <w:rFonts w:ascii="Times New Roman" w:hAnsi="Times New Roman" w:cs="Times New Roman"/>
          <w:sz w:val="24"/>
          <w:szCs w:val="24"/>
          <w:lang w:val="en-US"/>
        </w:rPr>
        <w:t xml:space="preserve">about </w:t>
      </w:r>
      <w:r w:rsidR="003B24F9">
        <w:rPr>
          <w:rFonts w:ascii="Times New Roman" w:hAnsi="Times New Roman" w:cs="Times New Roman"/>
          <w:sz w:val="24"/>
          <w:szCs w:val="24"/>
          <w:lang w:val="en-US"/>
        </w:rPr>
        <w:t>know</w:t>
      </w:r>
      <w:r w:rsidR="003A184F">
        <w:rPr>
          <w:rFonts w:ascii="Times New Roman" w:hAnsi="Times New Roman" w:cs="Times New Roman"/>
          <w:sz w:val="24"/>
          <w:szCs w:val="24"/>
          <w:lang w:val="en-US"/>
        </w:rPr>
        <w:t>ing</w:t>
      </w:r>
      <w:r w:rsidR="003B24F9">
        <w:rPr>
          <w:rFonts w:ascii="Times New Roman" w:hAnsi="Times New Roman" w:cs="Times New Roman"/>
          <w:sz w:val="24"/>
          <w:szCs w:val="24"/>
          <w:lang w:val="en-US"/>
        </w:rPr>
        <w:t xml:space="preserve"> how</w:t>
      </w:r>
      <w:r w:rsidR="003A184F">
        <w:rPr>
          <w:rFonts w:ascii="Times New Roman" w:hAnsi="Times New Roman" w:cs="Times New Roman"/>
          <w:sz w:val="24"/>
          <w:szCs w:val="24"/>
          <w:lang w:val="en-US"/>
        </w:rPr>
        <w:t xml:space="preserve"> to do</w:t>
      </w:r>
      <w:r w:rsidR="003B24F9">
        <w:rPr>
          <w:rFonts w:ascii="Times New Roman" w:hAnsi="Times New Roman" w:cs="Times New Roman"/>
          <w:sz w:val="24"/>
          <w:szCs w:val="24"/>
          <w:lang w:val="en-US"/>
        </w:rPr>
        <w:t xml:space="preserve"> </w:t>
      </w:r>
      <w:r w:rsidR="00557BEC">
        <w:rPr>
          <w:rFonts w:ascii="Times New Roman" w:hAnsi="Times New Roman" w:cs="Times New Roman"/>
          <w:sz w:val="24"/>
          <w:szCs w:val="24"/>
          <w:lang w:val="en-US"/>
        </w:rPr>
        <w:t>and how to be</w:t>
      </w:r>
      <w:r w:rsidRPr="003B24F9">
        <w:rPr>
          <w:rFonts w:ascii="Times New Roman" w:hAnsi="Times New Roman" w:cs="Times New Roman"/>
          <w:sz w:val="24"/>
          <w:szCs w:val="24"/>
          <w:lang w:val="en-US"/>
        </w:rPr>
        <w:t>. This change means opting for the use of active and experiential methodologies wherein stu</w:t>
      </w:r>
      <w:r w:rsidR="00557BEC">
        <w:rPr>
          <w:rFonts w:ascii="Times New Roman" w:hAnsi="Times New Roman" w:cs="Times New Roman"/>
          <w:sz w:val="24"/>
          <w:szCs w:val="24"/>
          <w:lang w:val="en-US"/>
        </w:rPr>
        <w:t>dents put into play abilities that achieve competence, many of which are</w:t>
      </w:r>
      <w:r w:rsidRPr="003B24F9">
        <w:rPr>
          <w:rFonts w:ascii="Times New Roman" w:hAnsi="Times New Roman" w:cs="Times New Roman"/>
          <w:sz w:val="24"/>
          <w:szCs w:val="24"/>
          <w:lang w:val="en-US"/>
        </w:rPr>
        <w:t xml:space="preserve"> characterized by the acquisition of values ​​and attitudes necessary for life. These precep</w:t>
      </w:r>
      <w:r w:rsidR="00557BEC">
        <w:rPr>
          <w:rFonts w:ascii="Times New Roman" w:hAnsi="Times New Roman" w:cs="Times New Roman"/>
          <w:sz w:val="24"/>
          <w:szCs w:val="24"/>
          <w:lang w:val="en-US"/>
        </w:rPr>
        <w:t>ts are perfectly met by SL which</w:t>
      </w:r>
      <w:r w:rsidR="003A184F">
        <w:rPr>
          <w:rFonts w:ascii="Times New Roman" w:hAnsi="Times New Roman" w:cs="Times New Roman"/>
          <w:sz w:val="24"/>
          <w:szCs w:val="24"/>
          <w:lang w:val="en-US"/>
        </w:rPr>
        <w:t>,</w:t>
      </w:r>
      <w:r w:rsidR="00557BEC">
        <w:rPr>
          <w:rFonts w:ascii="Times New Roman" w:hAnsi="Times New Roman" w:cs="Times New Roman"/>
          <w:sz w:val="24"/>
          <w:szCs w:val="24"/>
          <w:lang w:val="en-US"/>
        </w:rPr>
        <w:t xml:space="preserve"> with its strong social component</w:t>
      </w:r>
      <w:r w:rsidRPr="003B24F9">
        <w:rPr>
          <w:rFonts w:ascii="Times New Roman" w:hAnsi="Times New Roman" w:cs="Times New Roman"/>
          <w:sz w:val="24"/>
          <w:szCs w:val="24"/>
          <w:lang w:val="en-US"/>
        </w:rPr>
        <w:t xml:space="preserve">, is an appropriate methodology for development </w:t>
      </w:r>
      <w:r w:rsidR="000F0182" w:rsidRPr="003B24F9">
        <w:rPr>
          <w:rFonts w:ascii="Times New Roman" w:hAnsi="Times New Roman" w:cs="Times New Roman"/>
          <w:sz w:val="24"/>
          <w:szCs w:val="24"/>
          <w:lang w:val="en-US"/>
        </w:rPr>
        <w:t>(</w:t>
      </w:r>
      <w:proofErr w:type="spellStart"/>
      <w:r w:rsidR="000F0182" w:rsidRPr="003B24F9">
        <w:rPr>
          <w:rFonts w:ascii="Times New Roman" w:hAnsi="Times New Roman" w:cs="Times New Roman"/>
          <w:sz w:val="24"/>
          <w:szCs w:val="24"/>
          <w:lang w:val="en-US"/>
        </w:rPr>
        <w:t>Langstraat</w:t>
      </w:r>
      <w:proofErr w:type="spellEnd"/>
      <w:r w:rsidRPr="003B24F9">
        <w:rPr>
          <w:rFonts w:ascii="Times New Roman" w:hAnsi="Times New Roman" w:cs="Times New Roman"/>
          <w:sz w:val="24"/>
          <w:szCs w:val="24"/>
          <w:lang w:val="en-US"/>
        </w:rPr>
        <w:t xml:space="preserve"> and Bowdon, 2011; </w:t>
      </w:r>
      <w:r w:rsidR="000F0182" w:rsidRPr="003B24F9">
        <w:rPr>
          <w:rFonts w:ascii="Times New Roman" w:hAnsi="Times New Roman" w:cs="Times New Roman"/>
          <w:sz w:val="24"/>
          <w:szCs w:val="24"/>
          <w:lang w:val="en-US"/>
        </w:rPr>
        <w:t>Manes,</w:t>
      </w:r>
      <w:r w:rsidRPr="003B24F9">
        <w:rPr>
          <w:rFonts w:ascii="Times New Roman" w:hAnsi="Times New Roman" w:cs="Times New Roman"/>
          <w:sz w:val="24"/>
          <w:szCs w:val="24"/>
          <w:lang w:val="en-US"/>
        </w:rPr>
        <w:t xml:space="preserve"> </w:t>
      </w:r>
      <w:proofErr w:type="spellStart"/>
      <w:r w:rsidRPr="003B24F9">
        <w:rPr>
          <w:rFonts w:ascii="Times New Roman" w:hAnsi="Times New Roman" w:cs="Times New Roman"/>
          <w:sz w:val="24"/>
          <w:szCs w:val="24"/>
          <w:lang w:val="en-US"/>
        </w:rPr>
        <w:t>Hatt</w:t>
      </w:r>
      <w:proofErr w:type="spellEnd"/>
      <w:r w:rsidRPr="003B24F9">
        <w:rPr>
          <w:rFonts w:ascii="Times New Roman" w:hAnsi="Times New Roman" w:cs="Times New Roman"/>
          <w:sz w:val="24"/>
          <w:szCs w:val="24"/>
          <w:lang w:val="en-US"/>
        </w:rPr>
        <w:t xml:space="preserve"> and </w:t>
      </w:r>
      <w:proofErr w:type="spellStart"/>
      <w:r w:rsidR="000F0182" w:rsidRPr="003B24F9">
        <w:rPr>
          <w:rFonts w:ascii="Times New Roman" w:hAnsi="Times New Roman" w:cs="Times New Roman"/>
          <w:sz w:val="24"/>
          <w:szCs w:val="24"/>
          <w:lang w:val="en-US"/>
        </w:rPr>
        <w:t>Wideman</w:t>
      </w:r>
      <w:proofErr w:type="spellEnd"/>
      <w:r w:rsidR="000F0182" w:rsidRPr="003B24F9">
        <w:rPr>
          <w:rFonts w:ascii="Times New Roman" w:hAnsi="Times New Roman" w:cs="Times New Roman"/>
          <w:sz w:val="24"/>
          <w:szCs w:val="24"/>
          <w:lang w:val="en-US"/>
        </w:rPr>
        <w:t>,</w:t>
      </w:r>
      <w:r w:rsidRPr="003B24F9">
        <w:rPr>
          <w:rFonts w:ascii="Times New Roman" w:hAnsi="Times New Roman" w:cs="Times New Roman"/>
          <w:sz w:val="24"/>
          <w:szCs w:val="24"/>
          <w:lang w:val="en-US"/>
        </w:rPr>
        <w:t xml:space="preserve"> 2013). This is the common point between the acquisition of attitudes and values ​​th</w:t>
      </w:r>
      <w:r w:rsidR="00557BEC">
        <w:rPr>
          <w:rFonts w:ascii="Times New Roman" w:hAnsi="Times New Roman" w:cs="Times New Roman"/>
          <w:sz w:val="24"/>
          <w:szCs w:val="24"/>
          <w:lang w:val="en-US"/>
        </w:rPr>
        <w:t xml:space="preserve">rough teaching/learning </w:t>
      </w:r>
      <w:r w:rsidR="003A184F">
        <w:rPr>
          <w:rFonts w:ascii="Times New Roman" w:hAnsi="Times New Roman" w:cs="Times New Roman"/>
          <w:sz w:val="24"/>
          <w:szCs w:val="24"/>
          <w:lang w:val="en-US"/>
        </w:rPr>
        <w:t>by</w:t>
      </w:r>
      <w:r w:rsidR="00557BEC">
        <w:rPr>
          <w:rFonts w:ascii="Times New Roman" w:hAnsi="Times New Roman" w:cs="Times New Roman"/>
          <w:sz w:val="24"/>
          <w:szCs w:val="24"/>
          <w:lang w:val="en-US"/>
        </w:rPr>
        <w:t xml:space="preserve"> </w:t>
      </w:r>
      <w:r w:rsidR="003A184F">
        <w:rPr>
          <w:rFonts w:ascii="Times New Roman" w:hAnsi="Times New Roman" w:cs="Times New Roman"/>
          <w:sz w:val="24"/>
          <w:szCs w:val="24"/>
          <w:lang w:val="en-US"/>
        </w:rPr>
        <w:t xml:space="preserve">the </w:t>
      </w:r>
      <w:r w:rsidR="00557BEC">
        <w:rPr>
          <w:rFonts w:ascii="Times New Roman" w:hAnsi="Times New Roman" w:cs="Times New Roman"/>
          <w:sz w:val="24"/>
          <w:szCs w:val="24"/>
          <w:lang w:val="en-US"/>
        </w:rPr>
        <w:t>SL</w:t>
      </w:r>
      <w:r w:rsidRPr="003B24F9">
        <w:rPr>
          <w:rFonts w:ascii="Times New Roman" w:hAnsi="Times New Roman" w:cs="Times New Roman"/>
          <w:sz w:val="24"/>
          <w:szCs w:val="24"/>
          <w:lang w:val="en-US"/>
        </w:rPr>
        <w:t xml:space="preserve"> and </w:t>
      </w:r>
      <w:r w:rsidR="003A184F">
        <w:rPr>
          <w:rFonts w:ascii="Times New Roman" w:hAnsi="Times New Roman" w:cs="Times New Roman"/>
          <w:sz w:val="24"/>
          <w:szCs w:val="24"/>
          <w:lang w:val="en-US"/>
        </w:rPr>
        <w:t xml:space="preserve">the </w:t>
      </w:r>
      <w:r w:rsidRPr="003B24F9">
        <w:rPr>
          <w:rFonts w:ascii="Times New Roman" w:hAnsi="Times New Roman" w:cs="Times New Roman"/>
          <w:sz w:val="24"/>
          <w:szCs w:val="24"/>
          <w:lang w:val="en-US"/>
        </w:rPr>
        <w:t>improv</w:t>
      </w:r>
      <w:r w:rsidR="003A184F">
        <w:rPr>
          <w:rFonts w:ascii="Times New Roman" w:hAnsi="Times New Roman" w:cs="Times New Roman"/>
          <w:sz w:val="24"/>
          <w:szCs w:val="24"/>
          <w:lang w:val="en-US"/>
        </w:rPr>
        <w:t xml:space="preserve">ement of </w:t>
      </w:r>
      <w:r w:rsidRPr="003B24F9">
        <w:rPr>
          <w:rFonts w:ascii="Times New Roman" w:hAnsi="Times New Roman" w:cs="Times New Roman"/>
          <w:sz w:val="24"/>
          <w:szCs w:val="24"/>
          <w:lang w:val="en-US"/>
        </w:rPr>
        <w:t xml:space="preserve">those </w:t>
      </w:r>
      <w:r w:rsidR="00557BEC">
        <w:rPr>
          <w:rFonts w:ascii="Times New Roman" w:hAnsi="Times New Roman" w:cs="Times New Roman"/>
          <w:sz w:val="24"/>
          <w:szCs w:val="24"/>
          <w:lang w:val="en-US"/>
        </w:rPr>
        <w:t xml:space="preserve">aspects </w:t>
      </w:r>
      <w:r w:rsidRPr="003B24F9">
        <w:rPr>
          <w:rFonts w:ascii="Times New Roman" w:hAnsi="Times New Roman" w:cs="Times New Roman"/>
          <w:sz w:val="24"/>
          <w:szCs w:val="24"/>
          <w:lang w:val="en-US"/>
        </w:rPr>
        <w:t>that are part of the process of social entrepreneurship.</w:t>
      </w:r>
    </w:p>
    <w:p w:rsidR="00411B74" w:rsidRPr="00411B74" w:rsidRDefault="00411B74" w:rsidP="00411B74">
      <w:pPr>
        <w:numPr>
          <w:ilvl w:val="0"/>
          <w:numId w:val="1"/>
        </w:numPr>
        <w:spacing w:after="0"/>
        <w:ind w:left="0" w:right="-1"/>
        <w:jc w:val="both"/>
        <w:rPr>
          <w:rFonts w:ascii="Times New Roman" w:hAnsi="Times New Roman" w:cs="Times New Roman"/>
          <w:b/>
          <w:bCs/>
          <w:sz w:val="24"/>
          <w:szCs w:val="24"/>
        </w:rPr>
      </w:pPr>
      <w:r w:rsidRPr="00411B74">
        <w:rPr>
          <w:rFonts w:ascii="Times New Roman" w:hAnsi="Times New Roman" w:cs="Times New Roman"/>
          <w:b/>
          <w:color w:val="212121"/>
          <w:sz w:val="24"/>
          <w:szCs w:val="24"/>
          <w:lang w:val="en-US"/>
        </w:rPr>
        <w:lastRenderedPageBreak/>
        <w:t>OBJECTIVES</w:t>
      </w:r>
    </w:p>
    <w:p w:rsidR="00E10762" w:rsidRPr="00557BEC" w:rsidRDefault="00411B74" w:rsidP="00D538B0">
      <w:pPr>
        <w:pStyle w:val="Prrafodelista"/>
        <w:spacing w:line="360" w:lineRule="auto"/>
        <w:ind w:left="0"/>
        <w:jc w:val="both"/>
        <w:rPr>
          <w:rFonts w:ascii="Times New Roman" w:hAnsi="Times New Roman" w:cs="Times New Roman"/>
          <w:sz w:val="24"/>
          <w:szCs w:val="24"/>
          <w:lang w:val="en-US" w:eastAsia="es-AR"/>
        </w:rPr>
      </w:pPr>
      <w:r w:rsidRPr="00411B74">
        <w:rPr>
          <w:rFonts w:ascii="Times New Roman" w:hAnsi="Times New Roman" w:cs="Times New Roman"/>
          <w:sz w:val="24"/>
          <w:szCs w:val="24"/>
          <w:lang w:val="en-US"/>
        </w:rPr>
        <w:t>In</w:t>
      </w:r>
      <w:r w:rsidR="00E10762" w:rsidRPr="00557BEC">
        <w:rPr>
          <w:rFonts w:ascii="Times New Roman" w:hAnsi="Times New Roman" w:cs="Times New Roman"/>
          <w:sz w:val="24"/>
          <w:szCs w:val="24"/>
          <w:lang w:val="en-US"/>
        </w:rPr>
        <w:t xml:space="preserve"> regard to the growing interest in social entrepreneurship and t</w:t>
      </w:r>
      <w:r w:rsidR="00557BEC" w:rsidRPr="00557BEC">
        <w:rPr>
          <w:rFonts w:ascii="Times New Roman" w:hAnsi="Times New Roman" w:cs="Times New Roman"/>
          <w:sz w:val="24"/>
          <w:szCs w:val="24"/>
          <w:lang w:val="en-US"/>
        </w:rPr>
        <w:t>he potential benefits that its</w:t>
      </w:r>
      <w:r w:rsidR="00E10762" w:rsidRPr="00557BEC">
        <w:rPr>
          <w:rFonts w:ascii="Times New Roman" w:hAnsi="Times New Roman" w:cs="Times New Roman"/>
          <w:sz w:val="24"/>
          <w:szCs w:val="24"/>
          <w:lang w:val="en-US"/>
        </w:rPr>
        <w:t xml:space="preserve"> influence ca</w:t>
      </w:r>
      <w:r w:rsidR="00557BEC" w:rsidRPr="00557BEC">
        <w:rPr>
          <w:rFonts w:ascii="Times New Roman" w:hAnsi="Times New Roman" w:cs="Times New Roman"/>
          <w:sz w:val="24"/>
          <w:szCs w:val="24"/>
          <w:lang w:val="en-US"/>
        </w:rPr>
        <w:t>n bring to the educational area</w:t>
      </w:r>
      <w:r w:rsidR="00E10762" w:rsidRPr="00557BEC">
        <w:rPr>
          <w:rFonts w:ascii="Times New Roman" w:hAnsi="Times New Roman" w:cs="Times New Roman"/>
          <w:sz w:val="24"/>
          <w:szCs w:val="24"/>
          <w:lang w:val="en-US"/>
        </w:rPr>
        <w:t xml:space="preserve">, the specific objective of this work is to design and validate an instrument to measure social entrepreneurship </w:t>
      </w:r>
      <w:r>
        <w:rPr>
          <w:rFonts w:ascii="Times New Roman" w:hAnsi="Times New Roman" w:cs="Times New Roman"/>
          <w:sz w:val="24"/>
          <w:szCs w:val="24"/>
          <w:lang w:val="en-US"/>
        </w:rPr>
        <w:t xml:space="preserve">on a group of </w:t>
      </w:r>
      <w:r w:rsidR="001F0058">
        <w:rPr>
          <w:rFonts w:ascii="Times New Roman" w:hAnsi="Times New Roman" w:cs="Times New Roman"/>
          <w:sz w:val="24"/>
          <w:szCs w:val="24"/>
          <w:lang w:val="en-US"/>
        </w:rPr>
        <w:t>universi</w:t>
      </w:r>
      <w:r w:rsidR="001F0058" w:rsidRPr="001F0058">
        <w:rPr>
          <w:rFonts w:ascii="Times New Roman" w:hAnsi="Times New Roman" w:cs="Times New Roman"/>
          <w:sz w:val="24"/>
          <w:szCs w:val="24"/>
          <w:lang w:val="en-US"/>
        </w:rPr>
        <w:t xml:space="preserve">ty </w:t>
      </w:r>
      <w:r w:rsidRPr="001F0058">
        <w:rPr>
          <w:rFonts w:ascii="Times New Roman" w:hAnsi="Times New Roman" w:cs="Times New Roman"/>
          <w:sz w:val="24"/>
          <w:szCs w:val="24"/>
          <w:lang w:val="en-US"/>
        </w:rPr>
        <w:t xml:space="preserve">students </w:t>
      </w:r>
      <w:r w:rsidR="001F0058" w:rsidRPr="001F0058">
        <w:rPr>
          <w:rFonts w:ascii="Times New Roman" w:hAnsi="Times New Roman" w:cs="Times New Roman"/>
          <w:sz w:val="24"/>
          <w:szCs w:val="24"/>
          <w:lang w:val="en-US"/>
        </w:rPr>
        <w:t xml:space="preserve">from </w:t>
      </w:r>
      <w:r w:rsidR="001F0058">
        <w:rPr>
          <w:rFonts w:ascii="Times New Roman" w:hAnsi="Times New Roman" w:cs="Times New Roman"/>
          <w:sz w:val="24"/>
          <w:szCs w:val="24"/>
          <w:lang w:val="en-US"/>
        </w:rPr>
        <w:t xml:space="preserve">the </w:t>
      </w:r>
      <w:r w:rsidR="001F0058" w:rsidRPr="001F0058">
        <w:rPr>
          <w:rFonts w:ascii="Times New Roman" w:hAnsi="Times New Roman" w:cs="Times New Roman"/>
          <w:sz w:val="24"/>
          <w:szCs w:val="24"/>
          <w:lang w:val="en-US"/>
        </w:rPr>
        <w:t xml:space="preserve">Pre-service Teacher </w:t>
      </w:r>
      <w:r w:rsidR="00557BEC" w:rsidRPr="001F0058">
        <w:rPr>
          <w:rFonts w:ascii="Times New Roman" w:hAnsi="Times New Roman" w:cs="Times New Roman"/>
          <w:sz w:val="24"/>
          <w:szCs w:val="24"/>
          <w:lang w:val="en-US"/>
        </w:rPr>
        <w:t xml:space="preserve">in </w:t>
      </w:r>
      <w:r w:rsidR="001F0058" w:rsidRPr="001F0058">
        <w:rPr>
          <w:rFonts w:ascii="Times New Roman" w:eastAsia="Times New Roman" w:hAnsi="Times New Roman" w:cs="Times New Roman"/>
          <w:sz w:val="24"/>
          <w:szCs w:val="24"/>
          <w:lang w:val="en-US" w:eastAsia="en-GB"/>
        </w:rPr>
        <w:t xml:space="preserve">the </w:t>
      </w:r>
      <w:r w:rsidR="001F0058">
        <w:rPr>
          <w:rFonts w:ascii="Times New Roman" w:eastAsia="Times New Roman" w:hAnsi="Times New Roman" w:cs="Times New Roman"/>
          <w:sz w:val="24"/>
          <w:szCs w:val="24"/>
          <w:lang w:val="en-US" w:eastAsia="en-GB"/>
        </w:rPr>
        <w:t>E</w:t>
      </w:r>
      <w:r w:rsidR="001F0058" w:rsidRPr="001F0058">
        <w:rPr>
          <w:rFonts w:ascii="Times New Roman" w:eastAsia="Times New Roman" w:hAnsi="Times New Roman" w:cs="Times New Roman"/>
          <w:sz w:val="24"/>
          <w:szCs w:val="24"/>
          <w:lang w:val="en-US" w:eastAsia="en-GB"/>
        </w:rPr>
        <w:t xml:space="preserve">arly </w:t>
      </w:r>
      <w:r w:rsidR="001F0058">
        <w:rPr>
          <w:rFonts w:ascii="Times New Roman" w:eastAsia="Times New Roman" w:hAnsi="Times New Roman" w:cs="Times New Roman"/>
          <w:sz w:val="24"/>
          <w:szCs w:val="24"/>
          <w:lang w:val="en-US" w:eastAsia="en-GB"/>
        </w:rPr>
        <w:t>C</w:t>
      </w:r>
      <w:r w:rsidR="001F0058" w:rsidRPr="001F0058">
        <w:rPr>
          <w:rFonts w:ascii="Times New Roman" w:eastAsia="Times New Roman" w:hAnsi="Times New Roman" w:cs="Times New Roman"/>
          <w:sz w:val="24"/>
          <w:szCs w:val="24"/>
          <w:lang w:val="en-US" w:eastAsia="en-GB"/>
        </w:rPr>
        <w:t xml:space="preserve">hildhood </w:t>
      </w:r>
      <w:r w:rsidR="001F0058">
        <w:rPr>
          <w:rFonts w:ascii="Times New Roman" w:eastAsia="Times New Roman" w:hAnsi="Times New Roman" w:cs="Times New Roman"/>
          <w:sz w:val="24"/>
          <w:szCs w:val="24"/>
          <w:lang w:val="en-US" w:eastAsia="en-GB"/>
        </w:rPr>
        <w:t>E</w:t>
      </w:r>
      <w:r w:rsidR="001F0058" w:rsidRPr="001F0058">
        <w:rPr>
          <w:rFonts w:ascii="Times New Roman" w:eastAsia="Times New Roman" w:hAnsi="Times New Roman" w:cs="Times New Roman"/>
          <w:sz w:val="24"/>
          <w:szCs w:val="24"/>
          <w:lang w:val="en-US" w:eastAsia="en-GB"/>
        </w:rPr>
        <w:t xml:space="preserve">ducation </w:t>
      </w:r>
      <w:r w:rsidR="001F0058">
        <w:rPr>
          <w:rFonts w:ascii="Times New Roman" w:eastAsia="Times New Roman" w:hAnsi="Times New Roman" w:cs="Times New Roman"/>
          <w:sz w:val="24"/>
          <w:szCs w:val="24"/>
          <w:lang w:val="en-US" w:eastAsia="en-GB"/>
        </w:rPr>
        <w:t>D</w:t>
      </w:r>
      <w:r w:rsidR="001F0058" w:rsidRPr="001F0058">
        <w:rPr>
          <w:rFonts w:ascii="Times New Roman" w:eastAsia="Times New Roman" w:hAnsi="Times New Roman" w:cs="Times New Roman"/>
          <w:sz w:val="24"/>
          <w:szCs w:val="24"/>
          <w:lang w:val="en-US" w:eastAsia="en-GB"/>
        </w:rPr>
        <w:t>egree</w:t>
      </w:r>
      <w:r w:rsidR="001F0058" w:rsidRPr="001F0058">
        <w:rPr>
          <w:rFonts w:ascii="Times New Roman" w:hAnsi="Times New Roman" w:cs="Times New Roman"/>
          <w:sz w:val="24"/>
          <w:szCs w:val="24"/>
          <w:lang w:val="en-US"/>
        </w:rPr>
        <w:t xml:space="preserve"> </w:t>
      </w:r>
      <w:r w:rsidR="009F2092">
        <w:rPr>
          <w:rFonts w:ascii="Times New Roman" w:hAnsi="Times New Roman" w:cs="Times New Roman"/>
          <w:sz w:val="24"/>
          <w:szCs w:val="24"/>
          <w:lang w:val="en-US"/>
        </w:rPr>
        <w:t xml:space="preserve">in the </w:t>
      </w:r>
      <w:proofErr w:type="spellStart"/>
      <w:r w:rsidR="00BF7F2F">
        <w:rPr>
          <w:rFonts w:ascii="Times New Roman" w:hAnsi="Times New Roman" w:cs="Times New Roman"/>
          <w:sz w:val="24"/>
          <w:szCs w:val="24"/>
          <w:lang w:val="en-US"/>
        </w:rPr>
        <w:t>Jaume</w:t>
      </w:r>
      <w:proofErr w:type="spellEnd"/>
      <w:r w:rsidR="00BF7F2F">
        <w:rPr>
          <w:rFonts w:ascii="Times New Roman" w:hAnsi="Times New Roman" w:cs="Times New Roman"/>
          <w:sz w:val="24"/>
          <w:szCs w:val="24"/>
          <w:lang w:val="en-US"/>
        </w:rPr>
        <w:t xml:space="preserve"> I </w:t>
      </w:r>
      <w:r w:rsidR="009F2092">
        <w:rPr>
          <w:rFonts w:ascii="Times New Roman" w:hAnsi="Times New Roman" w:cs="Times New Roman"/>
          <w:sz w:val="24"/>
          <w:szCs w:val="24"/>
          <w:lang w:val="en-US"/>
        </w:rPr>
        <w:t>Universit</w:t>
      </w:r>
      <w:r w:rsidR="00BF7F2F">
        <w:rPr>
          <w:rFonts w:ascii="Times New Roman" w:hAnsi="Times New Roman" w:cs="Times New Roman"/>
          <w:sz w:val="24"/>
          <w:szCs w:val="24"/>
          <w:lang w:val="en-US"/>
        </w:rPr>
        <w:t xml:space="preserve">y </w:t>
      </w:r>
      <w:r w:rsidR="009F2092">
        <w:rPr>
          <w:rFonts w:ascii="Times New Roman" w:hAnsi="Times New Roman" w:cs="Times New Roman"/>
          <w:sz w:val="24"/>
          <w:szCs w:val="24"/>
          <w:lang w:val="en-US"/>
        </w:rPr>
        <w:t>of</w:t>
      </w:r>
      <w:r>
        <w:rPr>
          <w:rFonts w:ascii="Times New Roman" w:hAnsi="Times New Roman" w:cs="Times New Roman"/>
          <w:sz w:val="24"/>
          <w:szCs w:val="24"/>
          <w:lang w:val="en-US"/>
        </w:rPr>
        <w:t xml:space="preserve"> </w:t>
      </w:r>
      <w:proofErr w:type="spellStart"/>
      <w:r w:rsidR="000F0182">
        <w:rPr>
          <w:rFonts w:ascii="Times New Roman" w:hAnsi="Times New Roman" w:cs="Times New Roman"/>
          <w:sz w:val="24"/>
          <w:szCs w:val="24"/>
          <w:lang w:val="en-US"/>
        </w:rPr>
        <w:t>Castellón</w:t>
      </w:r>
      <w:proofErr w:type="spellEnd"/>
      <w:r w:rsidR="000F0182">
        <w:rPr>
          <w:rFonts w:ascii="Times New Roman" w:hAnsi="Times New Roman" w:cs="Times New Roman"/>
          <w:sz w:val="24"/>
          <w:szCs w:val="24"/>
          <w:lang w:val="en-US"/>
        </w:rPr>
        <w:t>,</w:t>
      </w:r>
      <w:r w:rsidR="00E10762" w:rsidRPr="00557BEC">
        <w:rPr>
          <w:rFonts w:ascii="Times New Roman" w:hAnsi="Times New Roman" w:cs="Times New Roman"/>
          <w:sz w:val="24"/>
          <w:szCs w:val="24"/>
          <w:lang w:val="en-US"/>
        </w:rPr>
        <w:t xml:space="preserve"> p</w:t>
      </w:r>
      <w:r w:rsidR="00485A09">
        <w:rPr>
          <w:rFonts w:ascii="Times New Roman" w:hAnsi="Times New Roman" w:cs="Times New Roman"/>
          <w:sz w:val="24"/>
          <w:szCs w:val="24"/>
          <w:lang w:val="en-US"/>
        </w:rPr>
        <w:t>articipating in SL</w:t>
      </w:r>
      <w:r w:rsidR="00E10762" w:rsidRPr="00557BEC">
        <w:rPr>
          <w:rFonts w:ascii="Times New Roman" w:hAnsi="Times New Roman" w:cs="Times New Roman"/>
          <w:sz w:val="24"/>
          <w:szCs w:val="24"/>
          <w:lang w:val="en-US"/>
        </w:rPr>
        <w:t xml:space="preserve"> programs in the field of Physical Education.</w:t>
      </w:r>
    </w:p>
    <w:p w:rsidR="00E10762" w:rsidRPr="00411B74" w:rsidRDefault="00411B74" w:rsidP="00411B74">
      <w:pPr>
        <w:numPr>
          <w:ilvl w:val="0"/>
          <w:numId w:val="1"/>
        </w:numPr>
        <w:spacing w:after="0"/>
        <w:ind w:left="0" w:right="-1"/>
        <w:jc w:val="both"/>
        <w:rPr>
          <w:rFonts w:ascii="Times New Roman" w:hAnsi="Times New Roman" w:cs="Times New Roman"/>
          <w:b/>
          <w:bCs/>
          <w:sz w:val="24"/>
          <w:szCs w:val="24"/>
        </w:rPr>
      </w:pPr>
      <w:r>
        <w:rPr>
          <w:rFonts w:ascii="Times New Roman" w:hAnsi="Times New Roman" w:cs="Times New Roman"/>
          <w:b/>
          <w:color w:val="212121"/>
          <w:sz w:val="24"/>
          <w:szCs w:val="24"/>
          <w:lang w:val="en-US"/>
        </w:rPr>
        <w:t>METHODOLOGY</w:t>
      </w:r>
    </w:p>
    <w:p w:rsidR="00E10762" w:rsidRPr="00E10762" w:rsidRDefault="00411B74" w:rsidP="00386B6B">
      <w:pPr>
        <w:spacing w:line="360" w:lineRule="auto"/>
        <w:ind w:right="-1"/>
        <w:jc w:val="both"/>
        <w:rPr>
          <w:rFonts w:ascii="Times New Roman" w:hAnsi="Times New Roman" w:cs="Times New Roman"/>
          <w:sz w:val="24"/>
          <w:szCs w:val="24"/>
          <w:lang w:val="en-US" w:eastAsia="es-AR"/>
        </w:rPr>
      </w:pPr>
      <w:r>
        <w:rPr>
          <w:rFonts w:ascii="Times New Roman" w:hAnsi="Times New Roman" w:cs="Times New Roman"/>
          <w:sz w:val="24"/>
          <w:szCs w:val="24"/>
          <w:lang w:val="en-US"/>
        </w:rPr>
        <w:t>To carry out</w:t>
      </w:r>
      <w:r w:rsidR="00E10762" w:rsidRPr="00411B74">
        <w:rPr>
          <w:rFonts w:ascii="Times New Roman" w:hAnsi="Times New Roman" w:cs="Times New Roman"/>
          <w:sz w:val="24"/>
          <w:szCs w:val="24"/>
          <w:lang w:val="en-US"/>
        </w:rPr>
        <w:t xml:space="preserve"> the design and validation </w:t>
      </w:r>
      <w:r w:rsidR="00696DD1" w:rsidRPr="00411B74">
        <w:rPr>
          <w:rFonts w:ascii="Times New Roman" w:hAnsi="Times New Roman" w:cs="Times New Roman"/>
          <w:sz w:val="24"/>
          <w:szCs w:val="24"/>
          <w:lang w:val="en-US"/>
        </w:rPr>
        <w:t>process</w:t>
      </w:r>
      <w:r w:rsidR="00696DD1" w:rsidRPr="00411B74">
        <w:rPr>
          <w:rFonts w:ascii="Times New Roman" w:hAnsi="Times New Roman" w:cs="Times New Roman"/>
          <w:sz w:val="24"/>
          <w:szCs w:val="24"/>
          <w:lang w:val="en-US"/>
        </w:rPr>
        <w:t xml:space="preserve"> </w:t>
      </w:r>
      <w:r w:rsidR="00E10762" w:rsidRPr="00411B74">
        <w:rPr>
          <w:rFonts w:ascii="Times New Roman" w:hAnsi="Times New Roman" w:cs="Times New Roman"/>
          <w:sz w:val="24"/>
          <w:szCs w:val="24"/>
          <w:lang w:val="en-US"/>
        </w:rPr>
        <w:t>of the instrument</w:t>
      </w:r>
      <w:r w:rsidR="00696DD1">
        <w:rPr>
          <w:rFonts w:ascii="Times New Roman" w:hAnsi="Times New Roman" w:cs="Times New Roman"/>
          <w:sz w:val="24"/>
          <w:szCs w:val="24"/>
          <w:lang w:val="en-US"/>
        </w:rPr>
        <w:t xml:space="preserve"> to</w:t>
      </w:r>
      <w:r w:rsidR="00E10762" w:rsidRPr="00411B74">
        <w:rPr>
          <w:rFonts w:ascii="Times New Roman" w:hAnsi="Times New Roman" w:cs="Times New Roman"/>
          <w:sz w:val="24"/>
          <w:szCs w:val="24"/>
          <w:lang w:val="en-US"/>
        </w:rPr>
        <w:t xml:space="preserve"> measur</w:t>
      </w:r>
      <w:r w:rsidR="00696DD1">
        <w:rPr>
          <w:rFonts w:ascii="Times New Roman" w:hAnsi="Times New Roman" w:cs="Times New Roman"/>
          <w:sz w:val="24"/>
          <w:szCs w:val="24"/>
          <w:lang w:val="en-US"/>
        </w:rPr>
        <w:t>e</w:t>
      </w:r>
      <w:r w:rsidR="00E10762" w:rsidRPr="00411B74">
        <w:rPr>
          <w:rFonts w:ascii="Times New Roman" w:hAnsi="Times New Roman" w:cs="Times New Roman"/>
          <w:sz w:val="24"/>
          <w:szCs w:val="24"/>
          <w:lang w:val="en-US"/>
        </w:rPr>
        <w:t xml:space="preserve"> </w:t>
      </w:r>
      <w:r w:rsidR="00696DD1">
        <w:rPr>
          <w:rFonts w:ascii="Times New Roman" w:hAnsi="Times New Roman" w:cs="Times New Roman"/>
          <w:sz w:val="24"/>
          <w:szCs w:val="24"/>
          <w:lang w:val="en-US"/>
        </w:rPr>
        <w:t xml:space="preserve">the </w:t>
      </w:r>
      <w:r w:rsidR="00E10762" w:rsidRPr="00411B74">
        <w:rPr>
          <w:rFonts w:ascii="Times New Roman" w:hAnsi="Times New Roman" w:cs="Times New Roman"/>
          <w:sz w:val="24"/>
          <w:szCs w:val="24"/>
          <w:lang w:val="en-US"/>
        </w:rPr>
        <w:t>soc</w:t>
      </w:r>
      <w:r>
        <w:rPr>
          <w:rFonts w:ascii="Times New Roman" w:hAnsi="Times New Roman" w:cs="Times New Roman"/>
          <w:sz w:val="24"/>
          <w:szCs w:val="24"/>
          <w:lang w:val="en-US"/>
        </w:rPr>
        <w:t>ial entrepreneurship competency</w:t>
      </w:r>
      <w:r w:rsidR="00485A09">
        <w:rPr>
          <w:rFonts w:ascii="Times New Roman" w:hAnsi="Times New Roman" w:cs="Times New Roman"/>
          <w:sz w:val="24"/>
          <w:szCs w:val="24"/>
          <w:lang w:val="en-US"/>
        </w:rPr>
        <w:t>,</w:t>
      </w:r>
      <w:r w:rsidR="00E10762" w:rsidRPr="00411B74">
        <w:rPr>
          <w:rFonts w:ascii="Times New Roman" w:hAnsi="Times New Roman" w:cs="Times New Roman"/>
          <w:sz w:val="24"/>
          <w:szCs w:val="24"/>
          <w:lang w:val="en-US"/>
        </w:rPr>
        <w:t xml:space="preserve"> two </w:t>
      </w:r>
      <w:r>
        <w:rPr>
          <w:rFonts w:ascii="Times New Roman" w:hAnsi="Times New Roman" w:cs="Times New Roman"/>
          <w:sz w:val="24"/>
          <w:szCs w:val="24"/>
          <w:lang w:val="en-US"/>
        </w:rPr>
        <w:t>evaluation actions sequenced in two phases were performed. A logical review</w:t>
      </w:r>
      <w:r w:rsidR="00E10762" w:rsidRPr="00411B74">
        <w:rPr>
          <w:rFonts w:ascii="Times New Roman" w:hAnsi="Times New Roman" w:cs="Times New Roman"/>
          <w:sz w:val="24"/>
          <w:szCs w:val="24"/>
          <w:lang w:val="en-US"/>
        </w:rPr>
        <w:t xml:space="preserve"> select</w:t>
      </w:r>
      <w:r>
        <w:rPr>
          <w:rFonts w:ascii="Times New Roman" w:hAnsi="Times New Roman" w:cs="Times New Roman"/>
          <w:sz w:val="24"/>
          <w:szCs w:val="24"/>
          <w:lang w:val="en-US"/>
        </w:rPr>
        <w:t>ed the</w:t>
      </w:r>
      <w:r w:rsidR="00E10762" w:rsidRPr="00411B7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pilot questionnaire items, and an empirical review </w:t>
      </w:r>
      <w:r w:rsidR="00E10762" w:rsidRPr="00411B74">
        <w:rPr>
          <w:rFonts w:ascii="Times New Roman" w:hAnsi="Times New Roman" w:cs="Times New Roman"/>
          <w:sz w:val="24"/>
          <w:szCs w:val="24"/>
          <w:lang w:val="en-US"/>
        </w:rPr>
        <w:t>discuss</w:t>
      </w:r>
      <w:r>
        <w:rPr>
          <w:rFonts w:ascii="Times New Roman" w:hAnsi="Times New Roman" w:cs="Times New Roman"/>
          <w:sz w:val="24"/>
          <w:szCs w:val="24"/>
          <w:lang w:val="en-US"/>
        </w:rPr>
        <w:t>ed</w:t>
      </w:r>
      <w:r w:rsidR="00E10762" w:rsidRPr="00411B74">
        <w:rPr>
          <w:rFonts w:ascii="Times New Roman" w:hAnsi="Times New Roman" w:cs="Times New Roman"/>
          <w:sz w:val="24"/>
          <w:szCs w:val="24"/>
          <w:lang w:val="en-US"/>
        </w:rPr>
        <w:t xml:space="preserve"> the implementation of the questio</w:t>
      </w:r>
      <w:r w:rsidR="00485A09">
        <w:rPr>
          <w:rFonts w:ascii="Times New Roman" w:hAnsi="Times New Roman" w:cs="Times New Roman"/>
          <w:sz w:val="24"/>
          <w:szCs w:val="24"/>
          <w:lang w:val="en-US"/>
        </w:rPr>
        <w:t>nnaire to</w:t>
      </w:r>
      <w:r>
        <w:rPr>
          <w:rFonts w:ascii="Times New Roman" w:hAnsi="Times New Roman" w:cs="Times New Roman"/>
          <w:sz w:val="24"/>
          <w:szCs w:val="24"/>
          <w:lang w:val="en-US"/>
        </w:rPr>
        <w:t xml:space="preserve"> thus</w:t>
      </w:r>
      <w:r w:rsidR="00E10762" w:rsidRPr="00411B74">
        <w:rPr>
          <w:rFonts w:ascii="Times New Roman" w:hAnsi="Times New Roman" w:cs="Times New Roman"/>
          <w:sz w:val="24"/>
          <w:szCs w:val="24"/>
          <w:lang w:val="en-US"/>
        </w:rPr>
        <w:t xml:space="preserve"> refine and consolidate the final questionnaire.</w:t>
      </w:r>
    </w:p>
    <w:p w:rsidR="006C69FE" w:rsidRDefault="00D538B0" w:rsidP="006C69FE">
      <w:pPr>
        <w:spacing w:after="0" w:line="360" w:lineRule="auto"/>
        <w:jc w:val="both"/>
        <w:rPr>
          <w:rFonts w:ascii="Times New Roman" w:hAnsi="Times New Roman" w:cs="Times New Roman"/>
          <w:sz w:val="24"/>
          <w:szCs w:val="24"/>
          <w:lang w:val="en-US" w:eastAsia="es-AR"/>
        </w:rPr>
      </w:pPr>
      <w:proofErr w:type="gramStart"/>
      <w:r w:rsidRPr="008F6432">
        <w:rPr>
          <w:rFonts w:ascii="Times New Roman" w:hAnsi="Times New Roman" w:cs="Times New Roman"/>
          <w:b/>
          <w:bCs/>
          <w:sz w:val="24"/>
          <w:szCs w:val="24"/>
          <w:lang w:val="en-US" w:eastAsia="es-AR"/>
        </w:rPr>
        <w:t>Phase</w:t>
      </w:r>
      <w:proofErr w:type="gramEnd"/>
      <w:r w:rsidR="006C69FE">
        <w:rPr>
          <w:rFonts w:ascii="Times New Roman" w:hAnsi="Times New Roman" w:cs="Times New Roman"/>
          <w:b/>
          <w:bCs/>
          <w:sz w:val="24"/>
          <w:szCs w:val="24"/>
          <w:lang w:val="en-US" w:eastAsia="es-AR"/>
        </w:rPr>
        <w:t xml:space="preserve"> </w:t>
      </w:r>
      <w:r w:rsidR="00532514" w:rsidRPr="008F6432">
        <w:rPr>
          <w:rFonts w:ascii="Times New Roman" w:hAnsi="Times New Roman" w:cs="Times New Roman"/>
          <w:b/>
          <w:bCs/>
          <w:sz w:val="24"/>
          <w:szCs w:val="24"/>
          <w:lang w:val="en-US" w:eastAsia="es-AR"/>
        </w:rPr>
        <w:t>I</w:t>
      </w:r>
      <w:r w:rsidR="008F6432" w:rsidRPr="008F6432">
        <w:rPr>
          <w:rFonts w:ascii="Times New Roman" w:hAnsi="Times New Roman" w:cs="Times New Roman"/>
          <w:b/>
          <w:bCs/>
          <w:sz w:val="24"/>
          <w:szCs w:val="24"/>
          <w:lang w:val="en-US" w:eastAsia="es-AR"/>
        </w:rPr>
        <w:t>: Logical review</w:t>
      </w:r>
      <w:r w:rsidR="00BA7A8D" w:rsidRPr="008F6432">
        <w:rPr>
          <w:rFonts w:ascii="Times New Roman" w:hAnsi="Times New Roman" w:cs="Times New Roman"/>
          <w:b/>
          <w:bCs/>
          <w:sz w:val="24"/>
          <w:szCs w:val="24"/>
          <w:lang w:val="en-US" w:eastAsia="es-AR"/>
        </w:rPr>
        <w:t>.</w:t>
      </w:r>
      <w:r w:rsidR="00BA7A8D" w:rsidRPr="008F6432">
        <w:rPr>
          <w:rFonts w:ascii="Times New Roman" w:hAnsi="Times New Roman" w:cs="Times New Roman"/>
          <w:sz w:val="24"/>
          <w:szCs w:val="24"/>
          <w:lang w:val="en-US" w:eastAsia="es-AR"/>
        </w:rPr>
        <w:t xml:space="preserve"> </w:t>
      </w:r>
      <w:r w:rsidR="008F6432">
        <w:rPr>
          <w:rFonts w:ascii="Times New Roman" w:hAnsi="Times New Roman" w:cs="Times New Roman"/>
          <w:sz w:val="24"/>
          <w:szCs w:val="24"/>
          <w:lang w:val="en-US" w:eastAsia="es-AR"/>
        </w:rPr>
        <w:t>This phase was conducted in Ma</w:t>
      </w:r>
      <w:r w:rsidR="008F6432" w:rsidRPr="008F6432">
        <w:rPr>
          <w:rFonts w:ascii="Times New Roman" w:hAnsi="Times New Roman" w:cs="Times New Roman"/>
          <w:sz w:val="24"/>
          <w:szCs w:val="24"/>
          <w:lang w:val="en-US" w:eastAsia="es-AR"/>
        </w:rPr>
        <w:t>rch 2013</w:t>
      </w:r>
      <w:r w:rsidR="00BA7A8D" w:rsidRPr="008F6432">
        <w:rPr>
          <w:rFonts w:ascii="Times New Roman" w:hAnsi="Times New Roman" w:cs="Times New Roman"/>
          <w:sz w:val="24"/>
          <w:szCs w:val="24"/>
          <w:lang w:val="en-US" w:eastAsia="es-AR"/>
        </w:rPr>
        <w:t>.</w:t>
      </w:r>
    </w:p>
    <w:p w:rsidR="008F6432" w:rsidRPr="006C69FE" w:rsidRDefault="00D538B0" w:rsidP="006C69FE">
      <w:pPr>
        <w:spacing w:after="0" w:line="360" w:lineRule="auto"/>
        <w:jc w:val="both"/>
        <w:rPr>
          <w:rFonts w:ascii="Times New Roman" w:hAnsi="Times New Roman" w:cs="Times New Roman"/>
          <w:b/>
          <w:bCs/>
          <w:sz w:val="24"/>
          <w:szCs w:val="24"/>
          <w:lang w:val="en-US" w:eastAsia="es-AR"/>
        </w:rPr>
      </w:pPr>
      <w:r w:rsidRPr="008F6432">
        <w:rPr>
          <w:rFonts w:ascii="Times New Roman" w:hAnsi="Times New Roman" w:cs="Times New Roman"/>
          <w:b/>
          <w:bCs/>
          <w:sz w:val="24"/>
          <w:szCs w:val="24"/>
          <w:lang w:val="en-US" w:eastAsia="es-AR"/>
        </w:rPr>
        <w:t>Design</w:t>
      </w:r>
      <w:r w:rsidR="00004B5B" w:rsidRPr="008F6432">
        <w:rPr>
          <w:rFonts w:ascii="Times New Roman" w:hAnsi="Times New Roman" w:cs="Times New Roman"/>
          <w:b/>
          <w:bCs/>
          <w:sz w:val="24"/>
          <w:szCs w:val="24"/>
          <w:lang w:val="en-US" w:eastAsia="es-AR"/>
        </w:rPr>
        <w:t>:</w:t>
      </w:r>
      <w:r w:rsidR="008F6432" w:rsidRPr="008F6432">
        <w:rPr>
          <w:rFonts w:ascii="Times New Roman" w:hAnsi="Times New Roman" w:cs="Times New Roman"/>
          <w:sz w:val="24"/>
          <w:szCs w:val="24"/>
          <w:lang w:val="en-US"/>
        </w:rPr>
        <w:t xml:space="preserve"> </w:t>
      </w:r>
      <w:r w:rsidR="00696DD1">
        <w:rPr>
          <w:rFonts w:ascii="Times New Roman" w:hAnsi="Times New Roman" w:cs="Times New Roman"/>
          <w:sz w:val="24"/>
          <w:szCs w:val="24"/>
          <w:lang w:val="en-US"/>
        </w:rPr>
        <w:t>t</w:t>
      </w:r>
      <w:r w:rsidR="008F6432" w:rsidRPr="008F6432">
        <w:rPr>
          <w:rFonts w:ascii="Times New Roman" w:hAnsi="Times New Roman" w:cs="Times New Roman"/>
          <w:sz w:val="24"/>
          <w:szCs w:val="24"/>
          <w:lang w:val="en-US"/>
        </w:rPr>
        <w:t>he questionnaire underwent construct va</w:t>
      </w:r>
      <w:r w:rsidR="00D32133">
        <w:rPr>
          <w:rFonts w:ascii="Times New Roman" w:hAnsi="Times New Roman" w:cs="Times New Roman"/>
          <w:sz w:val="24"/>
          <w:szCs w:val="24"/>
          <w:lang w:val="en-US"/>
        </w:rPr>
        <w:t xml:space="preserve">lidation </w:t>
      </w:r>
      <w:r w:rsidR="00696DD1">
        <w:rPr>
          <w:rFonts w:ascii="Times New Roman" w:hAnsi="Times New Roman" w:cs="Times New Roman"/>
          <w:sz w:val="24"/>
          <w:szCs w:val="24"/>
          <w:lang w:val="en-US"/>
        </w:rPr>
        <w:t>by</w:t>
      </w:r>
      <w:r w:rsidR="00696DD1">
        <w:rPr>
          <w:rFonts w:ascii="Times New Roman" w:hAnsi="Times New Roman" w:cs="Times New Roman"/>
          <w:sz w:val="24"/>
          <w:szCs w:val="24"/>
          <w:lang w:val="en-US"/>
        </w:rPr>
        <w:t xml:space="preserve"> </w:t>
      </w:r>
      <w:proofErr w:type="gramStart"/>
      <w:r w:rsidR="00D32133">
        <w:rPr>
          <w:rFonts w:ascii="Times New Roman" w:hAnsi="Times New Roman" w:cs="Times New Roman"/>
          <w:sz w:val="24"/>
          <w:szCs w:val="24"/>
          <w:lang w:val="en-US"/>
        </w:rPr>
        <w:t>experts</w:t>
      </w:r>
      <w:proofErr w:type="gramEnd"/>
      <w:r w:rsidR="00D32133">
        <w:rPr>
          <w:rFonts w:ascii="Times New Roman" w:hAnsi="Times New Roman" w:cs="Times New Roman"/>
          <w:sz w:val="24"/>
          <w:szCs w:val="24"/>
          <w:lang w:val="en-US"/>
        </w:rPr>
        <w:t xml:space="preserve"> </w:t>
      </w:r>
      <w:r w:rsidR="00696DD1">
        <w:rPr>
          <w:rFonts w:ascii="Times New Roman" w:hAnsi="Times New Roman" w:cs="Times New Roman"/>
          <w:sz w:val="24"/>
          <w:szCs w:val="24"/>
          <w:lang w:val="en-US"/>
        </w:rPr>
        <w:t>judgement</w:t>
      </w:r>
      <w:r w:rsidR="00696DD1" w:rsidRPr="008F6432">
        <w:rPr>
          <w:rFonts w:ascii="Times New Roman" w:hAnsi="Times New Roman" w:cs="Times New Roman"/>
          <w:sz w:val="24"/>
          <w:szCs w:val="24"/>
          <w:lang w:val="en-US"/>
        </w:rPr>
        <w:t xml:space="preserve"> </w:t>
      </w:r>
      <w:r w:rsidR="008F6432" w:rsidRPr="008F6432">
        <w:rPr>
          <w:rFonts w:ascii="Times New Roman" w:hAnsi="Times New Roman" w:cs="Times New Roman"/>
          <w:sz w:val="24"/>
          <w:szCs w:val="24"/>
          <w:lang w:val="en-US"/>
        </w:rPr>
        <w:t xml:space="preserve">(Escobar-Pérez y </w:t>
      </w:r>
      <w:proofErr w:type="spellStart"/>
      <w:r w:rsidR="008F6432" w:rsidRPr="008F6432">
        <w:rPr>
          <w:rFonts w:ascii="Times New Roman" w:hAnsi="Times New Roman" w:cs="Times New Roman"/>
          <w:sz w:val="24"/>
          <w:szCs w:val="24"/>
          <w:lang w:val="en-US"/>
        </w:rPr>
        <w:t>Cuervo-Martínez</w:t>
      </w:r>
      <w:proofErr w:type="spellEnd"/>
      <w:r w:rsidR="008F6432" w:rsidRPr="008F6432">
        <w:rPr>
          <w:rFonts w:ascii="Times New Roman" w:hAnsi="Times New Roman" w:cs="Times New Roman"/>
          <w:sz w:val="24"/>
          <w:szCs w:val="24"/>
          <w:lang w:val="en-US"/>
        </w:rPr>
        <w:t xml:space="preserve">, 2008; González Sánchez and </w:t>
      </w:r>
      <w:proofErr w:type="spellStart"/>
      <w:r w:rsidR="000F0182" w:rsidRPr="008F6432">
        <w:rPr>
          <w:rFonts w:ascii="Times New Roman" w:hAnsi="Times New Roman" w:cs="Times New Roman"/>
          <w:sz w:val="24"/>
          <w:szCs w:val="24"/>
          <w:lang w:val="en-US"/>
        </w:rPr>
        <w:t>Jornet</w:t>
      </w:r>
      <w:proofErr w:type="spellEnd"/>
      <w:r w:rsidR="000F0182" w:rsidRPr="008F6432">
        <w:rPr>
          <w:rFonts w:ascii="Times New Roman" w:hAnsi="Times New Roman" w:cs="Times New Roman"/>
          <w:sz w:val="24"/>
          <w:szCs w:val="24"/>
          <w:lang w:val="en-US"/>
        </w:rPr>
        <w:t>,</w:t>
      </w:r>
      <w:r w:rsidR="008F6432" w:rsidRPr="008F6432">
        <w:rPr>
          <w:rFonts w:ascii="Times New Roman" w:hAnsi="Times New Roman" w:cs="Times New Roman"/>
          <w:sz w:val="24"/>
          <w:szCs w:val="24"/>
          <w:lang w:val="en-US"/>
        </w:rPr>
        <w:t xml:space="preserve"> 2011</w:t>
      </w:r>
      <w:r w:rsidR="000F0182" w:rsidRPr="008F6432">
        <w:rPr>
          <w:rFonts w:ascii="Times New Roman" w:hAnsi="Times New Roman" w:cs="Times New Roman"/>
          <w:sz w:val="24"/>
          <w:szCs w:val="24"/>
          <w:lang w:val="en-US"/>
        </w:rPr>
        <w:t>),</w:t>
      </w:r>
      <w:r w:rsidR="008F6432" w:rsidRPr="008F6432">
        <w:rPr>
          <w:rFonts w:ascii="Times New Roman" w:hAnsi="Times New Roman" w:cs="Times New Roman"/>
          <w:sz w:val="24"/>
          <w:szCs w:val="24"/>
          <w:lang w:val="en-US"/>
        </w:rPr>
        <w:t xml:space="preserve"> where they rated the </w:t>
      </w:r>
      <w:r w:rsidR="000F0182" w:rsidRPr="008F6432">
        <w:rPr>
          <w:rFonts w:ascii="Times New Roman" w:hAnsi="Times New Roman" w:cs="Times New Roman"/>
          <w:sz w:val="24"/>
          <w:szCs w:val="24"/>
          <w:lang w:val="en-US"/>
        </w:rPr>
        <w:t>quality,</w:t>
      </w:r>
      <w:r w:rsidR="008F6432" w:rsidRPr="008F6432">
        <w:rPr>
          <w:rFonts w:ascii="Times New Roman" w:hAnsi="Times New Roman" w:cs="Times New Roman"/>
          <w:sz w:val="24"/>
          <w:szCs w:val="24"/>
          <w:lang w:val="en-US"/>
        </w:rPr>
        <w:t xml:space="preserve"> </w:t>
      </w:r>
      <w:r w:rsidR="000F0182" w:rsidRPr="008F6432">
        <w:rPr>
          <w:rFonts w:ascii="Times New Roman" w:hAnsi="Times New Roman" w:cs="Times New Roman"/>
          <w:sz w:val="24"/>
          <w:szCs w:val="24"/>
          <w:lang w:val="en-US"/>
        </w:rPr>
        <w:t>relevance,</w:t>
      </w:r>
      <w:r w:rsidR="008F6432" w:rsidRPr="008F6432">
        <w:rPr>
          <w:rFonts w:ascii="Times New Roman" w:hAnsi="Times New Roman" w:cs="Times New Roman"/>
          <w:sz w:val="24"/>
          <w:szCs w:val="24"/>
          <w:lang w:val="en-US"/>
        </w:rPr>
        <w:t xml:space="preserve"> comprehension and dimension that should be associated with each item.</w:t>
      </w:r>
    </w:p>
    <w:p w:rsidR="00E10762" w:rsidRPr="008F6432" w:rsidRDefault="00D538B0" w:rsidP="008F6432">
      <w:pPr>
        <w:spacing w:after="0" w:line="360" w:lineRule="auto"/>
        <w:jc w:val="both"/>
        <w:rPr>
          <w:rFonts w:ascii="Times New Roman" w:hAnsi="Times New Roman" w:cs="Times New Roman"/>
          <w:sz w:val="24"/>
          <w:szCs w:val="24"/>
          <w:lang w:val="en-US"/>
        </w:rPr>
      </w:pPr>
      <w:r w:rsidRPr="008F6432">
        <w:rPr>
          <w:rFonts w:ascii="Times New Roman" w:hAnsi="Times New Roman" w:cs="Times New Roman"/>
          <w:b/>
          <w:bCs/>
          <w:sz w:val="24"/>
          <w:szCs w:val="24"/>
          <w:lang w:val="en-US" w:eastAsia="es-AR"/>
        </w:rPr>
        <w:t>Instrument</w:t>
      </w:r>
      <w:r w:rsidR="00004B5B" w:rsidRPr="008F6432">
        <w:rPr>
          <w:rFonts w:ascii="Times New Roman" w:hAnsi="Times New Roman" w:cs="Times New Roman"/>
          <w:b/>
          <w:bCs/>
          <w:sz w:val="24"/>
          <w:szCs w:val="24"/>
          <w:lang w:val="en-US" w:eastAsia="es-AR"/>
        </w:rPr>
        <w:t>:</w:t>
      </w:r>
      <w:r w:rsidR="00A11DE4" w:rsidRPr="008F6432">
        <w:rPr>
          <w:rFonts w:ascii="Times New Roman" w:hAnsi="Times New Roman" w:cs="Times New Roman"/>
          <w:sz w:val="24"/>
          <w:szCs w:val="24"/>
          <w:lang w:val="en-US" w:eastAsia="es-AR"/>
        </w:rPr>
        <w:t xml:space="preserve"> </w:t>
      </w:r>
      <w:r w:rsidR="008F6432">
        <w:rPr>
          <w:rFonts w:ascii="Times New Roman" w:hAnsi="Times New Roman" w:cs="Times New Roman"/>
          <w:sz w:val="24"/>
          <w:szCs w:val="24"/>
          <w:lang w:val="en-US"/>
        </w:rPr>
        <w:t xml:space="preserve">the </w:t>
      </w:r>
      <w:r w:rsidR="00E10762" w:rsidRPr="008F6432">
        <w:rPr>
          <w:rFonts w:ascii="Times New Roman" w:hAnsi="Times New Roman" w:cs="Times New Roman"/>
          <w:sz w:val="24"/>
          <w:szCs w:val="24"/>
          <w:lang w:val="en-US"/>
        </w:rPr>
        <w:t>evalua</w:t>
      </w:r>
      <w:r w:rsidR="008F6432">
        <w:rPr>
          <w:rFonts w:ascii="Times New Roman" w:hAnsi="Times New Roman" w:cs="Times New Roman"/>
          <w:sz w:val="24"/>
          <w:szCs w:val="24"/>
          <w:lang w:val="en-US"/>
        </w:rPr>
        <w:t>tion form use</w:t>
      </w:r>
      <w:r w:rsidR="006C69FE">
        <w:rPr>
          <w:rFonts w:ascii="Times New Roman" w:hAnsi="Times New Roman" w:cs="Times New Roman"/>
          <w:sz w:val="24"/>
          <w:szCs w:val="24"/>
          <w:lang w:val="en-US"/>
        </w:rPr>
        <w:t xml:space="preserve">d for </w:t>
      </w:r>
      <w:r w:rsidR="008F6432">
        <w:rPr>
          <w:rFonts w:ascii="Times New Roman" w:hAnsi="Times New Roman" w:cs="Times New Roman"/>
          <w:sz w:val="24"/>
          <w:szCs w:val="24"/>
          <w:lang w:val="en-US"/>
        </w:rPr>
        <w:t>con</w:t>
      </w:r>
      <w:r w:rsidR="006C69FE">
        <w:rPr>
          <w:rFonts w:ascii="Times New Roman" w:hAnsi="Times New Roman" w:cs="Times New Roman"/>
          <w:sz w:val="24"/>
          <w:szCs w:val="24"/>
          <w:lang w:val="en-US"/>
        </w:rPr>
        <w:t>sultation by</w:t>
      </w:r>
      <w:r w:rsidR="008F6432">
        <w:rPr>
          <w:rFonts w:ascii="Times New Roman" w:hAnsi="Times New Roman" w:cs="Times New Roman"/>
          <w:sz w:val="24"/>
          <w:szCs w:val="24"/>
          <w:lang w:val="en-US"/>
        </w:rPr>
        <w:t xml:space="preserve"> the </w:t>
      </w:r>
      <w:r w:rsidR="00E10762" w:rsidRPr="008F6432">
        <w:rPr>
          <w:rFonts w:ascii="Times New Roman" w:hAnsi="Times New Roman" w:cs="Times New Roman"/>
          <w:sz w:val="24"/>
          <w:szCs w:val="24"/>
          <w:lang w:val="en-US"/>
        </w:rPr>
        <w:t>judges consist</w:t>
      </w:r>
      <w:r w:rsidR="008F6432" w:rsidRPr="008F6432">
        <w:rPr>
          <w:rFonts w:ascii="Times New Roman" w:hAnsi="Times New Roman" w:cs="Times New Roman"/>
          <w:sz w:val="24"/>
          <w:szCs w:val="24"/>
          <w:lang w:val="en-US"/>
        </w:rPr>
        <w:t>ed of a firs</w:t>
      </w:r>
      <w:r w:rsidR="008F6432">
        <w:rPr>
          <w:rFonts w:ascii="Times New Roman" w:hAnsi="Times New Roman" w:cs="Times New Roman"/>
          <w:sz w:val="24"/>
          <w:szCs w:val="24"/>
          <w:lang w:val="en-US"/>
        </w:rPr>
        <w:t>t part</w:t>
      </w:r>
      <w:r w:rsidR="008F6432" w:rsidRPr="008F6432">
        <w:rPr>
          <w:rFonts w:ascii="Times New Roman" w:hAnsi="Times New Roman" w:cs="Times New Roman"/>
          <w:sz w:val="24"/>
          <w:szCs w:val="24"/>
          <w:lang w:val="en-US"/>
        </w:rPr>
        <w:t xml:space="preserve"> that included the </w:t>
      </w:r>
      <w:r w:rsidR="00E10762" w:rsidRPr="008F6432">
        <w:rPr>
          <w:rFonts w:ascii="Times New Roman" w:hAnsi="Times New Roman" w:cs="Times New Roman"/>
          <w:sz w:val="24"/>
          <w:szCs w:val="24"/>
          <w:lang w:val="en-US"/>
        </w:rPr>
        <w:t>dimensions and aspects to be evaluate</w:t>
      </w:r>
      <w:r w:rsidR="004C715F">
        <w:rPr>
          <w:rFonts w:ascii="Times New Roman" w:hAnsi="Times New Roman" w:cs="Times New Roman"/>
          <w:sz w:val="24"/>
          <w:szCs w:val="24"/>
          <w:lang w:val="en-US"/>
        </w:rPr>
        <w:t>d and the evaluation criteria (t</w:t>
      </w:r>
      <w:r w:rsidR="00E10762" w:rsidRPr="008F6432">
        <w:rPr>
          <w:rFonts w:ascii="Times New Roman" w:hAnsi="Times New Roman" w:cs="Times New Roman"/>
          <w:sz w:val="24"/>
          <w:szCs w:val="24"/>
          <w:lang w:val="en-US"/>
        </w:rPr>
        <w:t>able 1); a</w:t>
      </w:r>
      <w:r w:rsidR="008F6432" w:rsidRPr="008F6432">
        <w:rPr>
          <w:rFonts w:ascii="Times New Roman" w:hAnsi="Times New Roman" w:cs="Times New Roman"/>
          <w:sz w:val="24"/>
          <w:szCs w:val="24"/>
          <w:lang w:val="en-US"/>
        </w:rPr>
        <w:t>nd the</w:t>
      </w:r>
      <w:r w:rsidR="00E10762" w:rsidRPr="008F6432">
        <w:rPr>
          <w:rFonts w:ascii="Times New Roman" w:hAnsi="Times New Roman" w:cs="Times New Roman"/>
          <w:sz w:val="24"/>
          <w:szCs w:val="24"/>
          <w:lang w:val="en-US"/>
        </w:rPr>
        <w:t xml:space="preserve"> second part</w:t>
      </w:r>
      <w:r w:rsidR="008F6432" w:rsidRPr="008F6432">
        <w:rPr>
          <w:rFonts w:ascii="Times New Roman" w:hAnsi="Times New Roman" w:cs="Times New Roman"/>
          <w:sz w:val="24"/>
          <w:szCs w:val="24"/>
          <w:lang w:val="en-US"/>
        </w:rPr>
        <w:t>,</w:t>
      </w:r>
      <w:r w:rsidR="00E10762" w:rsidRPr="008F6432">
        <w:rPr>
          <w:rFonts w:ascii="Times New Roman" w:hAnsi="Times New Roman" w:cs="Times New Roman"/>
          <w:sz w:val="24"/>
          <w:szCs w:val="24"/>
          <w:lang w:val="en-US"/>
        </w:rPr>
        <w:t xml:space="preserve"> which included the initial questionnaire</w:t>
      </w:r>
      <w:r w:rsidR="008F6432" w:rsidRPr="008F6432">
        <w:rPr>
          <w:rFonts w:ascii="Times New Roman" w:hAnsi="Times New Roman" w:cs="Times New Roman"/>
          <w:sz w:val="24"/>
          <w:szCs w:val="24"/>
          <w:lang w:val="en-US"/>
        </w:rPr>
        <w:t>,</w:t>
      </w:r>
      <w:r w:rsidR="00E10762" w:rsidRPr="008F6432">
        <w:rPr>
          <w:rFonts w:ascii="Times New Roman" w:hAnsi="Times New Roman" w:cs="Times New Roman"/>
          <w:sz w:val="24"/>
          <w:szCs w:val="24"/>
          <w:lang w:val="en-US"/>
        </w:rPr>
        <w:t xml:space="preserve"> consisted of 96 items which we</w:t>
      </w:r>
      <w:r w:rsidR="008F6432">
        <w:rPr>
          <w:rFonts w:ascii="Times New Roman" w:hAnsi="Times New Roman" w:cs="Times New Roman"/>
          <w:sz w:val="24"/>
          <w:szCs w:val="24"/>
          <w:lang w:val="en-US"/>
        </w:rPr>
        <w:t>re divided into 19 dimensions (</w:t>
      </w:r>
      <w:r w:rsidR="004C715F">
        <w:rPr>
          <w:rFonts w:ascii="Times New Roman" w:hAnsi="Times New Roman" w:cs="Times New Roman"/>
          <w:sz w:val="24"/>
          <w:szCs w:val="24"/>
          <w:lang w:val="en-US"/>
        </w:rPr>
        <w:t>a</w:t>
      </w:r>
      <w:r w:rsidR="00E10762" w:rsidRPr="008F6432">
        <w:rPr>
          <w:rFonts w:ascii="Times New Roman" w:hAnsi="Times New Roman" w:cs="Times New Roman"/>
          <w:sz w:val="24"/>
          <w:szCs w:val="24"/>
          <w:lang w:val="en-US"/>
        </w:rPr>
        <w:t>nnex 1).</w:t>
      </w:r>
    </w:p>
    <w:p w:rsidR="00E10762" w:rsidRPr="004C715F" w:rsidRDefault="00D538B0" w:rsidP="00D538B0">
      <w:pPr>
        <w:spacing w:after="0" w:line="360" w:lineRule="auto"/>
        <w:jc w:val="both"/>
        <w:rPr>
          <w:rFonts w:ascii="Times New Roman" w:hAnsi="Times New Roman" w:cs="Times New Roman"/>
          <w:sz w:val="24"/>
          <w:szCs w:val="24"/>
          <w:lang w:val="en-US" w:eastAsia="es-AR"/>
        </w:rPr>
      </w:pPr>
      <w:r w:rsidRPr="006C69FE">
        <w:rPr>
          <w:rFonts w:ascii="Times New Roman" w:hAnsi="Times New Roman" w:cs="Times New Roman"/>
          <w:b/>
          <w:bCs/>
          <w:sz w:val="24"/>
          <w:szCs w:val="24"/>
          <w:lang w:val="en-US" w:eastAsia="es-AR"/>
        </w:rPr>
        <w:t>Participant</w:t>
      </w:r>
      <w:r w:rsidR="00004B5B" w:rsidRPr="006C69FE">
        <w:rPr>
          <w:rFonts w:ascii="Times New Roman" w:hAnsi="Times New Roman" w:cs="Times New Roman"/>
          <w:b/>
          <w:bCs/>
          <w:sz w:val="24"/>
          <w:szCs w:val="24"/>
          <w:lang w:val="en-US" w:eastAsia="es-AR"/>
        </w:rPr>
        <w:t>s:</w:t>
      </w:r>
      <w:r w:rsidR="006C69FE">
        <w:rPr>
          <w:rFonts w:ascii="Times New Roman" w:hAnsi="Times New Roman" w:cs="Times New Roman"/>
          <w:sz w:val="24"/>
          <w:szCs w:val="24"/>
          <w:lang w:val="en-US" w:eastAsia="es-AR"/>
        </w:rPr>
        <w:t xml:space="preserve"> </w:t>
      </w:r>
      <w:r w:rsidR="008F6432" w:rsidRPr="006C69FE">
        <w:rPr>
          <w:rFonts w:ascii="Times New Roman" w:hAnsi="Times New Roman" w:cs="Times New Roman"/>
          <w:sz w:val="24"/>
          <w:szCs w:val="24"/>
          <w:lang w:val="en-US"/>
        </w:rPr>
        <w:t xml:space="preserve">to </w:t>
      </w:r>
      <w:r w:rsidR="00E10762" w:rsidRPr="006C69FE">
        <w:rPr>
          <w:rFonts w:ascii="Times New Roman" w:hAnsi="Times New Roman" w:cs="Times New Roman"/>
          <w:sz w:val="24"/>
          <w:szCs w:val="24"/>
          <w:lang w:val="en-US"/>
        </w:rPr>
        <w:t xml:space="preserve">properly </w:t>
      </w:r>
      <w:r w:rsidR="006C69FE">
        <w:rPr>
          <w:rFonts w:ascii="Times New Roman" w:hAnsi="Times New Roman" w:cs="Times New Roman"/>
          <w:sz w:val="24"/>
          <w:szCs w:val="24"/>
          <w:lang w:val="en-US"/>
        </w:rPr>
        <w:t>evaluate</w:t>
      </w:r>
      <w:r w:rsidR="00485A09">
        <w:rPr>
          <w:rFonts w:ascii="Times New Roman" w:hAnsi="Times New Roman" w:cs="Times New Roman"/>
          <w:sz w:val="24"/>
          <w:szCs w:val="24"/>
          <w:lang w:val="en-US"/>
        </w:rPr>
        <w:t xml:space="preserve"> the initial questionnaire</w:t>
      </w:r>
      <w:r w:rsidR="00696DD1" w:rsidRPr="00696DD1">
        <w:rPr>
          <w:rFonts w:ascii="Times New Roman" w:hAnsi="Times New Roman" w:cs="Times New Roman"/>
          <w:sz w:val="24"/>
          <w:szCs w:val="24"/>
          <w:lang w:val="en-US"/>
        </w:rPr>
        <w:t xml:space="preserve"> </w:t>
      </w:r>
      <w:r w:rsidR="00696DD1" w:rsidRPr="006C69FE">
        <w:rPr>
          <w:rFonts w:ascii="Times New Roman" w:hAnsi="Times New Roman" w:cs="Times New Roman"/>
          <w:sz w:val="24"/>
          <w:szCs w:val="24"/>
          <w:lang w:val="en-US"/>
        </w:rPr>
        <w:t>for the team of experts</w:t>
      </w:r>
      <w:r w:rsidR="00485A09">
        <w:rPr>
          <w:rFonts w:ascii="Times New Roman" w:hAnsi="Times New Roman" w:cs="Times New Roman"/>
          <w:sz w:val="24"/>
          <w:szCs w:val="24"/>
          <w:lang w:val="en-US"/>
        </w:rPr>
        <w:t xml:space="preserve">, </w:t>
      </w:r>
      <w:r w:rsidR="00696DD1">
        <w:rPr>
          <w:rFonts w:ascii="Times New Roman" w:hAnsi="Times New Roman" w:cs="Times New Roman"/>
          <w:sz w:val="24"/>
          <w:szCs w:val="24"/>
          <w:lang w:val="en-US"/>
        </w:rPr>
        <w:t xml:space="preserve">we </w:t>
      </w:r>
      <w:r w:rsidR="00696DD1">
        <w:rPr>
          <w:rFonts w:ascii="Times New Roman" w:hAnsi="Times New Roman" w:cs="Times New Roman"/>
          <w:sz w:val="24"/>
          <w:szCs w:val="24"/>
          <w:lang w:val="en-US"/>
        </w:rPr>
        <w:t>t</w:t>
      </w:r>
      <w:r w:rsidR="00696DD1">
        <w:rPr>
          <w:rFonts w:ascii="Times New Roman" w:hAnsi="Times New Roman" w:cs="Times New Roman"/>
          <w:sz w:val="24"/>
          <w:szCs w:val="24"/>
          <w:lang w:val="en-US"/>
        </w:rPr>
        <w:t>ook</w:t>
      </w:r>
      <w:r w:rsidR="00696DD1">
        <w:rPr>
          <w:rFonts w:ascii="Times New Roman" w:hAnsi="Times New Roman" w:cs="Times New Roman"/>
          <w:sz w:val="24"/>
          <w:szCs w:val="24"/>
          <w:lang w:val="en-US"/>
        </w:rPr>
        <w:t xml:space="preserve"> into account</w:t>
      </w:r>
      <w:r w:rsidR="00696DD1">
        <w:rPr>
          <w:rFonts w:ascii="Times New Roman" w:hAnsi="Times New Roman" w:cs="Times New Roman"/>
          <w:sz w:val="24"/>
          <w:szCs w:val="24"/>
          <w:lang w:val="en-US"/>
        </w:rPr>
        <w:t xml:space="preserve"> </w:t>
      </w:r>
      <w:r w:rsidR="006C69FE">
        <w:rPr>
          <w:rFonts w:ascii="Times New Roman" w:hAnsi="Times New Roman" w:cs="Times New Roman"/>
          <w:sz w:val="24"/>
          <w:szCs w:val="24"/>
          <w:lang w:val="en-US"/>
        </w:rPr>
        <w:t>what was</w:t>
      </w:r>
      <w:r w:rsidR="00E10762" w:rsidRPr="006C69FE">
        <w:rPr>
          <w:rFonts w:ascii="Times New Roman" w:hAnsi="Times New Roman" w:cs="Times New Roman"/>
          <w:sz w:val="24"/>
          <w:szCs w:val="24"/>
          <w:lang w:val="en-US"/>
        </w:rPr>
        <w:t xml:space="preserve"> wanted to</w:t>
      </w:r>
      <w:r w:rsidR="008F6432" w:rsidRPr="006C69FE">
        <w:rPr>
          <w:rFonts w:ascii="Times New Roman" w:hAnsi="Times New Roman" w:cs="Times New Roman"/>
          <w:sz w:val="24"/>
          <w:szCs w:val="24"/>
          <w:lang w:val="en-US"/>
        </w:rPr>
        <w:t xml:space="preserve"> </w:t>
      </w:r>
      <w:r w:rsidR="006C69FE">
        <w:rPr>
          <w:rFonts w:ascii="Times New Roman" w:hAnsi="Times New Roman" w:cs="Times New Roman"/>
          <w:sz w:val="24"/>
          <w:szCs w:val="24"/>
          <w:lang w:val="en-US"/>
        </w:rPr>
        <w:t xml:space="preserve">be </w:t>
      </w:r>
      <w:r w:rsidR="008F6432" w:rsidRPr="006C69FE">
        <w:rPr>
          <w:rFonts w:ascii="Times New Roman" w:hAnsi="Times New Roman" w:cs="Times New Roman"/>
          <w:sz w:val="24"/>
          <w:szCs w:val="24"/>
          <w:lang w:val="en-US"/>
        </w:rPr>
        <w:t>measure</w:t>
      </w:r>
      <w:r w:rsidR="006C69FE">
        <w:rPr>
          <w:rFonts w:ascii="Times New Roman" w:hAnsi="Times New Roman" w:cs="Times New Roman"/>
          <w:sz w:val="24"/>
          <w:szCs w:val="24"/>
          <w:lang w:val="en-US"/>
        </w:rPr>
        <w:t>d</w:t>
      </w:r>
      <w:r w:rsidR="008F6432" w:rsidRPr="006C69FE">
        <w:rPr>
          <w:rFonts w:ascii="Times New Roman" w:hAnsi="Times New Roman" w:cs="Times New Roman"/>
          <w:sz w:val="24"/>
          <w:szCs w:val="24"/>
          <w:lang w:val="en-US"/>
        </w:rPr>
        <w:t xml:space="preserve"> </w:t>
      </w:r>
      <w:r w:rsidR="00485A09">
        <w:rPr>
          <w:rFonts w:ascii="Times New Roman" w:hAnsi="Times New Roman" w:cs="Times New Roman"/>
          <w:sz w:val="24"/>
          <w:szCs w:val="24"/>
          <w:lang w:val="en-US"/>
        </w:rPr>
        <w:t xml:space="preserve">and where that was to be applied, </w:t>
      </w:r>
      <w:r w:rsidR="00E10762" w:rsidRPr="006C69FE">
        <w:rPr>
          <w:rFonts w:ascii="Times New Roman" w:hAnsi="Times New Roman" w:cs="Times New Roman"/>
          <w:sz w:val="24"/>
          <w:szCs w:val="24"/>
          <w:lang w:val="en-US"/>
        </w:rPr>
        <w:t xml:space="preserve">as Escobar-Pérez y </w:t>
      </w:r>
      <w:proofErr w:type="spellStart"/>
      <w:r w:rsidR="00E10762" w:rsidRPr="006C69FE">
        <w:rPr>
          <w:rFonts w:ascii="Times New Roman" w:hAnsi="Times New Roman" w:cs="Times New Roman"/>
          <w:sz w:val="24"/>
          <w:szCs w:val="24"/>
          <w:lang w:val="en-US"/>
        </w:rPr>
        <w:t>Cu</w:t>
      </w:r>
      <w:r w:rsidR="006C69FE">
        <w:rPr>
          <w:rFonts w:ascii="Times New Roman" w:hAnsi="Times New Roman" w:cs="Times New Roman"/>
          <w:sz w:val="24"/>
          <w:szCs w:val="24"/>
          <w:lang w:val="en-US"/>
        </w:rPr>
        <w:t>ervo-Martínez</w:t>
      </w:r>
      <w:proofErr w:type="spellEnd"/>
      <w:r w:rsidR="006C69FE">
        <w:rPr>
          <w:rFonts w:ascii="Times New Roman" w:hAnsi="Times New Roman" w:cs="Times New Roman"/>
          <w:sz w:val="24"/>
          <w:szCs w:val="24"/>
          <w:lang w:val="en-US"/>
        </w:rPr>
        <w:t xml:space="preserve"> </w:t>
      </w:r>
      <w:r w:rsidR="000F0182">
        <w:rPr>
          <w:rFonts w:ascii="Times New Roman" w:hAnsi="Times New Roman" w:cs="Times New Roman"/>
          <w:sz w:val="24"/>
          <w:szCs w:val="24"/>
          <w:lang w:val="en-US"/>
        </w:rPr>
        <w:t>(2008</w:t>
      </w:r>
      <w:r w:rsidR="006C69FE">
        <w:rPr>
          <w:rFonts w:ascii="Times New Roman" w:hAnsi="Times New Roman" w:cs="Times New Roman"/>
          <w:sz w:val="24"/>
          <w:szCs w:val="24"/>
          <w:lang w:val="en-US"/>
        </w:rPr>
        <w:t>) suggest</w:t>
      </w:r>
      <w:r w:rsidR="00E10762" w:rsidRPr="006C69FE">
        <w:rPr>
          <w:rFonts w:ascii="Times New Roman" w:hAnsi="Times New Roman" w:cs="Times New Roman"/>
          <w:sz w:val="24"/>
          <w:szCs w:val="24"/>
          <w:lang w:val="en-US"/>
        </w:rPr>
        <w:t xml:space="preserve">. </w:t>
      </w:r>
      <w:r w:rsidR="001D1ECB">
        <w:rPr>
          <w:rFonts w:ascii="Times New Roman" w:hAnsi="Times New Roman" w:cs="Times New Roman"/>
          <w:sz w:val="24"/>
          <w:szCs w:val="24"/>
          <w:lang w:val="en-US"/>
        </w:rPr>
        <w:t xml:space="preserve">Because of </w:t>
      </w:r>
      <w:r w:rsidR="00E10762" w:rsidRPr="006C69FE">
        <w:rPr>
          <w:rFonts w:ascii="Times New Roman" w:hAnsi="Times New Roman" w:cs="Times New Roman"/>
          <w:sz w:val="24"/>
          <w:szCs w:val="24"/>
          <w:lang w:val="en-US"/>
        </w:rPr>
        <w:t xml:space="preserve">the questionnaire was designed to measure </w:t>
      </w:r>
      <w:r w:rsidR="004C174A" w:rsidRPr="006C69FE">
        <w:rPr>
          <w:rFonts w:ascii="Times New Roman" w:hAnsi="Times New Roman" w:cs="Times New Roman"/>
          <w:sz w:val="24"/>
          <w:szCs w:val="24"/>
          <w:lang w:val="en-US"/>
        </w:rPr>
        <w:t>the profile of the social entrepreneur</w:t>
      </w:r>
      <w:r w:rsidR="00E10762" w:rsidRPr="006C69FE">
        <w:rPr>
          <w:rFonts w:ascii="Times New Roman" w:hAnsi="Times New Roman" w:cs="Times New Roman"/>
          <w:sz w:val="24"/>
          <w:szCs w:val="24"/>
          <w:lang w:val="en-US"/>
        </w:rPr>
        <w:t xml:space="preserve">, the first </w:t>
      </w:r>
      <w:r w:rsidR="00696DD1">
        <w:rPr>
          <w:rFonts w:ascii="Times New Roman" w:hAnsi="Times New Roman" w:cs="Times New Roman"/>
          <w:sz w:val="24"/>
          <w:szCs w:val="24"/>
          <w:lang w:val="en-US"/>
        </w:rPr>
        <w:t xml:space="preserve">group </w:t>
      </w:r>
      <w:r w:rsidR="004C174A" w:rsidRPr="006C69FE">
        <w:rPr>
          <w:rFonts w:ascii="Times New Roman" w:hAnsi="Times New Roman" w:cs="Times New Roman"/>
          <w:sz w:val="24"/>
          <w:szCs w:val="24"/>
          <w:lang w:val="en-US"/>
        </w:rPr>
        <w:t>consisted of three members</w:t>
      </w:r>
      <w:r w:rsidR="00B12D06">
        <w:rPr>
          <w:rFonts w:ascii="Times New Roman" w:hAnsi="Times New Roman" w:cs="Times New Roman"/>
          <w:sz w:val="24"/>
          <w:szCs w:val="24"/>
          <w:lang w:val="en-US"/>
        </w:rPr>
        <w:t xml:space="preserve">, an </w:t>
      </w:r>
      <w:r w:rsidR="00E10762" w:rsidRPr="006C69FE">
        <w:rPr>
          <w:rFonts w:ascii="Times New Roman" w:hAnsi="Times New Roman" w:cs="Times New Roman"/>
          <w:sz w:val="24"/>
          <w:szCs w:val="24"/>
          <w:lang w:val="en-US"/>
        </w:rPr>
        <w:t xml:space="preserve">expert in social </w:t>
      </w:r>
      <w:r w:rsidR="001D1ECB">
        <w:rPr>
          <w:rFonts w:ascii="Times New Roman" w:hAnsi="Times New Roman" w:cs="Times New Roman"/>
          <w:sz w:val="24"/>
          <w:szCs w:val="24"/>
          <w:lang w:val="en-US"/>
        </w:rPr>
        <w:t>entrepreneurship</w:t>
      </w:r>
      <w:r w:rsidR="004C174A" w:rsidRPr="006C69FE">
        <w:rPr>
          <w:rFonts w:ascii="Times New Roman" w:hAnsi="Times New Roman" w:cs="Times New Roman"/>
          <w:sz w:val="24"/>
          <w:szCs w:val="24"/>
          <w:lang w:val="en-US"/>
        </w:rPr>
        <w:t>,</w:t>
      </w:r>
      <w:r w:rsidR="00E10762" w:rsidRPr="006C69FE">
        <w:rPr>
          <w:rFonts w:ascii="Times New Roman" w:hAnsi="Times New Roman" w:cs="Times New Roman"/>
          <w:sz w:val="24"/>
          <w:szCs w:val="24"/>
          <w:lang w:val="en-US"/>
        </w:rPr>
        <w:t xml:space="preserve"> with </w:t>
      </w:r>
      <w:r w:rsidR="001D1ECB">
        <w:rPr>
          <w:rFonts w:ascii="Times New Roman" w:hAnsi="Times New Roman" w:cs="Times New Roman"/>
          <w:sz w:val="24"/>
          <w:szCs w:val="24"/>
          <w:lang w:val="en-US"/>
        </w:rPr>
        <w:t xml:space="preserve">several </w:t>
      </w:r>
      <w:r w:rsidR="00E10762" w:rsidRPr="006C69FE">
        <w:rPr>
          <w:rFonts w:ascii="Times New Roman" w:hAnsi="Times New Roman" w:cs="Times New Roman"/>
          <w:sz w:val="24"/>
          <w:szCs w:val="24"/>
          <w:lang w:val="en-US"/>
        </w:rPr>
        <w:t>publication</w:t>
      </w:r>
      <w:r w:rsidR="006C69FE">
        <w:rPr>
          <w:rFonts w:ascii="Times New Roman" w:hAnsi="Times New Roman" w:cs="Times New Roman"/>
          <w:sz w:val="24"/>
          <w:szCs w:val="24"/>
          <w:lang w:val="en-US"/>
        </w:rPr>
        <w:t>s and activities in this regard</w:t>
      </w:r>
      <w:r w:rsidR="00E10762" w:rsidRPr="006C69FE">
        <w:rPr>
          <w:rFonts w:ascii="Times New Roman" w:hAnsi="Times New Roman" w:cs="Times New Roman"/>
          <w:sz w:val="24"/>
          <w:szCs w:val="24"/>
          <w:lang w:val="en-US"/>
        </w:rPr>
        <w:t>, a member of various social associations accustomed</w:t>
      </w:r>
      <w:r w:rsidR="006C69FE">
        <w:rPr>
          <w:rFonts w:ascii="Times New Roman" w:hAnsi="Times New Roman" w:cs="Times New Roman"/>
          <w:sz w:val="24"/>
          <w:szCs w:val="24"/>
          <w:lang w:val="en-US"/>
        </w:rPr>
        <w:t xml:space="preserve"> with humane dealings and </w:t>
      </w:r>
      <w:r w:rsidR="00E10762" w:rsidRPr="006C69FE">
        <w:rPr>
          <w:rFonts w:ascii="Times New Roman" w:hAnsi="Times New Roman" w:cs="Times New Roman"/>
          <w:sz w:val="24"/>
          <w:szCs w:val="24"/>
          <w:lang w:val="en-US"/>
        </w:rPr>
        <w:t>soli</w:t>
      </w:r>
      <w:r w:rsidR="004C174A" w:rsidRPr="006C69FE">
        <w:rPr>
          <w:rFonts w:ascii="Times New Roman" w:hAnsi="Times New Roman" w:cs="Times New Roman"/>
          <w:sz w:val="24"/>
          <w:szCs w:val="24"/>
          <w:lang w:val="en-US"/>
        </w:rPr>
        <w:t>darit</w:t>
      </w:r>
      <w:r w:rsidR="006C69FE">
        <w:rPr>
          <w:rFonts w:ascii="Times New Roman" w:hAnsi="Times New Roman" w:cs="Times New Roman"/>
          <w:sz w:val="24"/>
          <w:szCs w:val="24"/>
          <w:lang w:val="en-US"/>
        </w:rPr>
        <w:t>y</w:t>
      </w:r>
      <w:r w:rsidR="004C174A" w:rsidRPr="006C69FE">
        <w:rPr>
          <w:rFonts w:ascii="Times New Roman" w:hAnsi="Times New Roman" w:cs="Times New Roman"/>
          <w:sz w:val="24"/>
          <w:szCs w:val="24"/>
          <w:lang w:val="en-US"/>
        </w:rPr>
        <w:t xml:space="preserve">, and a member of a training team responsible </w:t>
      </w:r>
      <w:r w:rsidR="00E10762" w:rsidRPr="006C69FE">
        <w:rPr>
          <w:rFonts w:ascii="Times New Roman" w:hAnsi="Times New Roman" w:cs="Times New Roman"/>
          <w:sz w:val="24"/>
          <w:szCs w:val="24"/>
          <w:lang w:val="en-US"/>
        </w:rPr>
        <w:t>for inclusion and social participation</w:t>
      </w:r>
      <w:r w:rsidR="00B12D06">
        <w:rPr>
          <w:rFonts w:ascii="Times New Roman" w:hAnsi="Times New Roman" w:cs="Times New Roman"/>
          <w:sz w:val="24"/>
          <w:szCs w:val="24"/>
          <w:lang w:val="en-US"/>
        </w:rPr>
        <w:t xml:space="preserve"> delivery. As for t</w:t>
      </w:r>
      <w:r w:rsidR="004C174A" w:rsidRPr="006C69FE">
        <w:rPr>
          <w:rFonts w:ascii="Times New Roman" w:hAnsi="Times New Roman" w:cs="Times New Roman"/>
          <w:sz w:val="24"/>
          <w:szCs w:val="24"/>
          <w:lang w:val="en-US"/>
        </w:rPr>
        <w:t>he second group, given that</w:t>
      </w:r>
      <w:r w:rsidR="00E10762" w:rsidRPr="006C69FE">
        <w:rPr>
          <w:rFonts w:ascii="Times New Roman" w:hAnsi="Times New Roman" w:cs="Times New Roman"/>
          <w:sz w:val="24"/>
          <w:szCs w:val="24"/>
          <w:lang w:val="en-US"/>
        </w:rPr>
        <w:t xml:space="preserve"> the application of the qu</w:t>
      </w:r>
      <w:r w:rsidR="004C174A" w:rsidRPr="006C69FE">
        <w:rPr>
          <w:rFonts w:ascii="Times New Roman" w:hAnsi="Times New Roman" w:cs="Times New Roman"/>
          <w:sz w:val="24"/>
          <w:szCs w:val="24"/>
          <w:lang w:val="en-US"/>
        </w:rPr>
        <w:t>estionnaire was to take place in a university educational environment</w:t>
      </w:r>
      <w:r w:rsidR="00E10762" w:rsidRPr="006C69FE">
        <w:rPr>
          <w:rFonts w:ascii="Times New Roman" w:hAnsi="Times New Roman" w:cs="Times New Roman"/>
          <w:sz w:val="24"/>
          <w:szCs w:val="24"/>
          <w:lang w:val="en-US"/>
        </w:rPr>
        <w:t>,</w:t>
      </w:r>
      <w:r w:rsidR="004C174A" w:rsidRPr="006C69FE">
        <w:rPr>
          <w:rFonts w:ascii="Times New Roman" w:hAnsi="Times New Roman" w:cs="Times New Roman"/>
          <w:sz w:val="24"/>
          <w:szCs w:val="24"/>
          <w:lang w:val="en-US"/>
        </w:rPr>
        <w:t xml:space="preserve"> </w:t>
      </w:r>
      <w:r w:rsidR="00B12D06">
        <w:rPr>
          <w:rFonts w:ascii="Times New Roman" w:hAnsi="Times New Roman" w:cs="Times New Roman"/>
          <w:sz w:val="24"/>
          <w:szCs w:val="24"/>
          <w:lang w:val="en-US"/>
        </w:rPr>
        <w:t xml:space="preserve">it </w:t>
      </w:r>
      <w:r w:rsidR="004C174A" w:rsidRPr="006C69FE">
        <w:rPr>
          <w:rFonts w:ascii="Times New Roman" w:hAnsi="Times New Roman" w:cs="Times New Roman"/>
          <w:sz w:val="24"/>
          <w:szCs w:val="24"/>
          <w:lang w:val="en-US"/>
        </w:rPr>
        <w:t>was</w:t>
      </w:r>
      <w:r w:rsidR="00E10762" w:rsidRPr="006C69FE">
        <w:rPr>
          <w:rFonts w:ascii="Times New Roman" w:hAnsi="Times New Roman" w:cs="Times New Roman"/>
          <w:sz w:val="24"/>
          <w:szCs w:val="24"/>
          <w:lang w:val="en-US"/>
        </w:rPr>
        <w:t xml:space="preserve"> formed </w:t>
      </w:r>
      <w:r w:rsidR="004C174A" w:rsidRPr="006C69FE">
        <w:rPr>
          <w:rFonts w:ascii="Times New Roman" w:hAnsi="Times New Roman" w:cs="Times New Roman"/>
          <w:sz w:val="24"/>
          <w:szCs w:val="24"/>
          <w:lang w:val="en-US"/>
        </w:rPr>
        <w:t xml:space="preserve">by </w:t>
      </w:r>
      <w:r w:rsidR="00E10762" w:rsidRPr="006C69FE">
        <w:rPr>
          <w:rFonts w:ascii="Times New Roman" w:hAnsi="Times New Roman" w:cs="Times New Roman"/>
          <w:sz w:val="24"/>
          <w:szCs w:val="24"/>
          <w:lang w:val="en-US"/>
        </w:rPr>
        <w:t>thr</w:t>
      </w:r>
      <w:r w:rsidR="004C174A" w:rsidRPr="006C69FE">
        <w:rPr>
          <w:rFonts w:ascii="Times New Roman" w:hAnsi="Times New Roman" w:cs="Times New Roman"/>
          <w:sz w:val="24"/>
          <w:szCs w:val="24"/>
          <w:lang w:val="en-US"/>
        </w:rPr>
        <w:t xml:space="preserve">ee academics with </w:t>
      </w:r>
      <w:r w:rsidR="006C69FE" w:rsidRPr="006C69FE">
        <w:rPr>
          <w:rFonts w:ascii="Times New Roman" w:hAnsi="Times New Roman" w:cs="Times New Roman"/>
          <w:sz w:val="24"/>
          <w:szCs w:val="24"/>
          <w:lang w:val="en-US"/>
        </w:rPr>
        <w:t xml:space="preserve">experience in </w:t>
      </w:r>
      <w:r w:rsidR="004C174A" w:rsidRPr="006C69FE">
        <w:rPr>
          <w:rFonts w:ascii="Times New Roman" w:hAnsi="Times New Roman" w:cs="Times New Roman"/>
          <w:sz w:val="24"/>
          <w:szCs w:val="24"/>
          <w:lang w:val="en-US"/>
        </w:rPr>
        <w:t>SL</w:t>
      </w:r>
      <w:r w:rsidR="00E10762" w:rsidRPr="006C69FE">
        <w:rPr>
          <w:rFonts w:ascii="Times New Roman" w:hAnsi="Times New Roman" w:cs="Times New Roman"/>
          <w:sz w:val="24"/>
          <w:szCs w:val="24"/>
          <w:lang w:val="en-US"/>
        </w:rPr>
        <w:t xml:space="preserve">, </w:t>
      </w:r>
      <w:r w:rsidR="004C174A" w:rsidRPr="006C69FE">
        <w:rPr>
          <w:rFonts w:ascii="Times New Roman" w:hAnsi="Times New Roman" w:cs="Times New Roman"/>
          <w:sz w:val="24"/>
          <w:szCs w:val="24"/>
          <w:lang w:val="en-US"/>
        </w:rPr>
        <w:t xml:space="preserve">teacher training, </w:t>
      </w:r>
      <w:r w:rsidR="00E10762" w:rsidRPr="006C69FE">
        <w:rPr>
          <w:rFonts w:ascii="Times New Roman" w:hAnsi="Times New Roman" w:cs="Times New Roman"/>
          <w:sz w:val="24"/>
          <w:szCs w:val="24"/>
          <w:lang w:val="en-US"/>
        </w:rPr>
        <w:t>innovation</w:t>
      </w:r>
      <w:r w:rsidR="004C174A" w:rsidRPr="006C69FE">
        <w:rPr>
          <w:rFonts w:ascii="Times New Roman" w:hAnsi="Times New Roman" w:cs="Times New Roman"/>
          <w:sz w:val="24"/>
          <w:szCs w:val="24"/>
          <w:lang w:val="en-US"/>
        </w:rPr>
        <w:t xml:space="preserve"> </w:t>
      </w:r>
      <w:r w:rsidR="004C715F">
        <w:rPr>
          <w:rFonts w:ascii="Times New Roman" w:hAnsi="Times New Roman" w:cs="Times New Roman"/>
          <w:sz w:val="24"/>
          <w:szCs w:val="24"/>
          <w:lang w:val="en-US"/>
        </w:rPr>
        <w:t xml:space="preserve">in </w:t>
      </w:r>
      <w:r w:rsidR="004C174A" w:rsidRPr="006C69FE">
        <w:rPr>
          <w:rFonts w:ascii="Times New Roman" w:hAnsi="Times New Roman" w:cs="Times New Roman"/>
          <w:sz w:val="24"/>
          <w:szCs w:val="24"/>
          <w:lang w:val="en-US"/>
        </w:rPr>
        <w:t>teaching</w:t>
      </w:r>
      <w:r w:rsidR="00E10762" w:rsidRPr="006C69FE">
        <w:rPr>
          <w:rFonts w:ascii="Times New Roman" w:hAnsi="Times New Roman" w:cs="Times New Roman"/>
          <w:sz w:val="24"/>
          <w:szCs w:val="24"/>
          <w:lang w:val="en-US"/>
        </w:rPr>
        <w:t xml:space="preserve"> and social entrepreneurship.</w:t>
      </w:r>
    </w:p>
    <w:p w:rsidR="00004B5B" w:rsidRPr="006C69FE" w:rsidRDefault="006C69FE" w:rsidP="00386B6B">
      <w:pPr>
        <w:spacing w:after="0" w:line="360" w:lineRule="auto"/>
        <w:jc w:val="both"/>
        <w:rPr>
          <w:rFonts w:ascii="Times New Roman" w:hAnsi="Times New Roman" w:cs="Times New Roman"/>
          <w:b/>
          <w:bCs/>
          <w:sz w:val="24"/>
          <w:szCs w:val="24"/>
          <w:lang w:val="en-US" w:eastAsia="es-AR"/>
        </w:rPr>
      </w:pPr>
      <w:r w:rsidRPr="006C69FE">
        <w:rPr>
          <w:rFonts w:ascii="Times New Roman" w:hAnsi="Times New Roman" w:cs="Times New Roman"/>
          <w:b/>
          <w:bCs/>
          <w:sz w:val="24"/>
          <w:szCs w:val="24"/>
          <w:lang w:val="en-US" w:eastAsia="es-AR"/>
        </w:rPr>
        <w:lastRenderedPageBreak/>
        <w:t>Phase II: Empirical review</w:t>
      </w:r>
      <w:r w:rsidR="00BA7A8D" w:rsidRPr="006C69FE">
        <w:rPr>
          <w:rFonts w:ascii="Times New Roman" w:hAnsi="Times New Roman" w:cs="Times New Roman"/>
          <w:b/>
          <w:bCs/>
          <w:sz w:val="24"/>
          <w:szCs w:val="24"/>
          <w:lang w:val="en-US" w:eastAsia="es-AR"/>
        </w:rPr>
        <w:t xml:space="preserve">. </w:t>
      </w:r>
      <w:r w:rsidRPr="006C69FE">
        <w:rPr>
          <w:rFonts w:ascii="Times New Roman" w:hAnsi="Times New Roman" w:cs="Times New Roman"/>
          <w:bCs/>
          <w:sz w:val="24"/>
          <w:szCs w:val="24"/>
          <w:lang w:val="en-US" w:eastAsia="es-AR"/>
        </w:rPr>
        <w:t>This phase was conducted i</w:t>
      </w:r>
      <w:r w:rsidRPr="006C69FE">
        <w:rPr>
          <w:rFonts w:ascii="Times New Roman" w:hAnsi="Times New Roman" w:cs="Times New Roman"/>
          <w:sz w:val="24"/>
          <w:szCs w:val="24"/>
          <w:lang w:val="en-US" w:eastAsia="es-AR"/>
        </w:rPr>
        <w:t xml:space="preserve">n June </w:t>
      </w:r>
      <w:r w:rsidR="00BA7A8D" w:rsidRPr="006C69FE">
        <w:rPr>
          <w:rFonts w:ascii="Times New Roman" w:hAnsi="Times New Roman" w:cs="Times New Roman"/>
          <w:sz w:val="24"/>
          <w:szCs w:val="24"/>
          <w:lang w:val="en-US" w:eastAsia="es-AR"/>
        </w:rPr>
        <w:t>2013.</w:t>
      </w:r>
    </w:p>
    <w:p w:rsidR="006C69FE" w:rsidRPr="003F7D93" w:rsidRDefault="003F7D93" w:rsidP="003F7D93">
      <w:pPr>
        <w:spacing w:after="0"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eastAsia="es-AR"/>
        </w:rPr>
        <w:t>Design</w:t>
      </w:r>
      <w:r w:rsidR="00004B5B" w:rsidRPr="003F7D93">
        <w:rPr>
          <w:rFonts w:ascii="Times New Roman" w:hAnsi="Times New Roman" w:cs="Times New Roman"/>
          <w:b/>
          <w:bCs/>
          <w:sz w:val="24"/>
          <w:szCs w:val="24"/>
          <w:lang w:val="en-US" w:eastAsia="es-AR"/>
        </w:rPr>
        <w:t>:</w:t>
      </w:r>
      <w:r w:rsidRPr="003F7D93">
        <w:rPr>
          <w:rFonts w:ascii="Times New Roman" w:hAnsi="Times New Roman" w:cs="Times New Roman"/>
          <w:sz w:val="24"/>
          <w:szCs w:val="24"/>
          <w:lang w:val="en-US" w:eastAsia="es-AR"/>
        </w:rPr>
        <w:t xml:space="preserve"> </w:t>
      </w:r>
      <w:r w:rsidR="006C69FE" w:rsidRPr="003F7D93">
        <w:rPr>
          <w:rFonts w:ascii="Times New Roman" w:hAnsi="Times New Roman" w:cs="Times New Roman"/>
          <w:sz w:val="24"/>
          <w:szCs w:val="24"/>
          <w:lang w:val="en-US"/>
        </w:rPr>
        <w:t xml:space="preserve">In this second phase </w:t>
      </w:r>
      <w:r w:rsidR="001D1ECB">
        <w:rPr>
          <w:rFonts w:ascii="Times New Roman" w:hAnsi="Times New Roman" w:cs="Times New Roman"/>
          <w:sz w:val="24"/>
          <w:szCs w:val="24"/>
          <w:lang w:val="en-US"/>
        </w:rPr>
        <w:t xml:space="preserve">we used </w:t>
      </w:r>
      <w:r w:rsidRPr="003F7D93">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descriptor type design </w:t>
      </w:r>
      <w:r w:rsidRPr="003F7D93">
        <w:rPr>
          <w:rFonts w:ascii="Times New Roman" w:hAnsi="Times New Roman" w:cs="Times New Roman"/>
          <w:sz w:val="24"/>
          <w:szCs w:val="24"/>
          <w:lang w:val="en-US"/>
        </w:rPr>
        <w:t>with the aim of corroborating</w:t>
      </w:r>
      <w:r>
        <w:rPr>
          <w:rFonts w:ascii="Times New Roman" w:hAnsi="Times New Roman" w:cs="Times New Roman"/>
          <w:sz w:val="24"/>
          <w:szCs w:val="24"/>
          <w:lang w:val="en-US"/>
        </w:rPr>
        <w:t xml:space="preserve"> the function</w:t>
      </w:r>
      <w:r w:rsidR="006C69FE" w:rsidRPr="003F7D93">
        <w:rPr>
          <w:rFonts w:ascii="Times New Roman" w:hAnsi="Times New Roman" w:cs="Times New Roman"/>
          <w:sz w:val="24"/>
          <w:szCs w:val="24"/>
          <w:lang w:val="en-US"/>
        </w:rPr>
        <w:t xml:space="preserve"> of </w:t>
      </w:r>
      <w:r w:rsidRPr="003F7D93">
        <w:rPr>
          <w:rFonts w:ascii="Times New Roman" w:hAnsi="Times New Roman" w:cs="Times New Roman"/>
          <w:sz w:val="24"/>
          <w:szCs w:val="24"/>
          <w:lang w:val="en-US"/>
        </w:rPr>
        <w:t xml:space="preserve">the </w:t>
      </w:r>
      <w:r w:rsidR="006C69FE" w:rsidRPr="003F7D93">
        <w:rPr>
          <w:rFonts w:ascii="Times New Roman" w:hAnsi="Times New Roman" w:cs="Times New Roman"/>
          <w:sz w:val="24"/>
          <w:szCs w:val="24"/>
          <w:lang w:val="en-US"/>
        </w:rPr>
        <w:t xml:space="preserve">items and the pilot questionnaire to measure </w:t>
      </w:r>
      <w:r w:rsidR="001D1ECB">
        <w:rPr>
          <w:rFonts w:ascii="Times New Roman" w:hAnsi="Times New Roman" w:cs="Times New Roman"/>
          <w:sz w:val="24"/>
          <w:szCs w:val="24"/>
          <w:lang w:val="en-US"/>
        </w:rPr>
        <w:t xml:space="preserve">the </w:t>
      </w:r>
      <w:r w:rsidR="006C69FE" w:rsidRPr="003F7D93">
        <w:rPr>
          <w:rFonts w:ascii="Times New Roman" w:hAnsi="Times New Roman" w:cs="Times New Roman"/>
          <w:sz w:val="24"/>
          <w:szCs w:val="24"/>
          <w:lang w:val="en-US"/>
        </w:rPr>
        <w:t>social entrepreneurship compet</w:t>
      </w:r>
      <w:r w:rsidR="001D1ECB">
        <w:rPr>
          <w:rFonts w:ascii="Times New Roman" w:hAnsi="Times New Roman" w:cs="Times New Roman"/>
          <w:sz w:val="24"/>
          <w:szCs w:val="24"/>
          <w:lang w:val="en-US"/>
        </w:rPr>
        <w:t>ency</w:t>
      </w:r>
      <w:r w:rsidR="006C69FE" w:rsidRPr="003F7D93">
        <w:rPr>
          <w:rFonts w:ascii="Times New Roman" w:hAnsi="Times New Roman" w:cs="Times New Roman"/>
          <w:sz w:val="24"/>
          <w:szCs w:val="24"/>
          <w:lang w:val="en-US"/>
        </w:rPr>
        <w:t>.</w:t>
      </w:r>
    </w:p>
    <w:p w:rsidR="00004B5B" w:rsidRPr="003F7D93" w:rsidRDefault="003F7D93" w:rsidP="00386B6B">
      <w:pPr>
        <w:spacing w:after="0" w:line="360" w:lineRule="auto"/>
        <w:jc w:val="both"/>
        <w:rPr>
          <w:rFonts w:ascii="Times New Roman" w:hAnsi="Times New Roman" w:cs="Times New Roman"/>
          <w:b/>
          <w:bCs/>
          <w:sz w:val="24"/>
          <w:szCs w:val="24"/>
          <w:lang w:val="en-US" w:eastAsia="es-AR"/>
        </w:rPr>
      </w:pPr>
      <w:r w:rsidRPr="003F7D93">
        <w:rPr>
          <w:rFonts w:ascii="Times New Roman" w:hAnsi="Times New Roman" w:cs="Times New Roman"/>
          <w:b/>
          <w:bCs/>
          <w:sz w:val="24"/>
          <w:szCs w:val="24"/>
          <w:lang w:val="en-US" w:eastAsia="es-AR"/>
        </w:rPr>
        <w:t>Instrument</w:t>
      </w:r>
      <w:r w:rsidR="00004B5B" w:rsidRPr="003F7D93">
        <w:rPr>
          <w:rFonts w:ascii="Times New Roman" w:hAnsi="Times New Roman" w:cs="Times New Roman"/>
          <w:b/>
          <w:bCs/>
          <w:sz w:val="24"/>
          <w:szCs w:val="24"/>
          <w:lang w:val="en-US" w:eastAsia="es-AR"/>
        </w:rPr>
        <w:t>:</w:t>
      </w:r>
      <w:r w:rsidR="00004B5B" w:rsidRPr="003F7D93">
        <w:rPr>
          <w:rFonts w:ascii="Times New Roman" w:hAnsi="Times New Roman" w:cs="Times New Roman"/>
          <w:sz w:val="24"/>
          <w:szCs w:val="24"/>
          <w:lang w:val="en-US" w:eastAsia="es-AR"/>
        </w:rPr>
        <w:t xml:space="preserve"> </w:t>
      </w:r>
      <w:r w:rsidRPr="003F7D93">
        <w:rPr>
          <w:rFonts w:ascii="Times New Roman" w:hAnsi="Times New Roman" w:cs="Times New Roman"/>
          <w:sz w:val="24"/>
          <w:szCs w:val="24"/>
          <w:lang w:val="en-US" w:eastAsia="es-AR"/>
        </w:rPr>
        <w:t xml:space="preserve">the pilot questionnaire was made up of </w:t>
      </w:r>
      <w:r>
        <w:rPr>
          <w:rFonts w:ascii="Times New Roman" w:hAnsi="Times New Roman" w:cs="Times New Roman"/>
          <w:sz w:val="24"/>
          <w:szCs w:val="24"/>
          <w:lang w:val="en-US" w:eastAsia="es-AR"/>
        </w:rPr>
        <w:t>30 i</w:t>
      </w:r>
      <w:r w:rsidR="00004B5B" w:rsidRPr="003F7D93">
        <w:rPr>
          <w:rFonts w:ascii="Times New Roman" w:hAnsi="Times New Roman" w:cs="Times New Roman"/>
          <w:sz w:val="24"/>
          <w:szCs w:val="24"/>
          <w:lang w:val="en-US" w:eastAsia="es-AR"/>
        </w:rPr>
        <w:t xml:space="preserve">tems </w:t>
      </w:r>
      <w:r>
        <w:rPr>
          <w:rFonts w:ascii="Times New Roman" w:hAnsi="Times New Roman" w:cs="Times New Roman"/>
          <w:sz w:val="24"/>
          <w:szCs w:val="24"/>
          <w:lang w:val="en-US" w:eastAsia="es-AR"/>
        </w:rPr>
        <w:t>that were distributed between 17 dimensions (annex</w:t>
      </w:r>
      <w:r w:rsidR="003E5F48" w:rsidRPr="003F7D93">
        <w:rPr>
          <w:rFonts w:ascii="Times New Roman" w:hAnsi="Times New Roman" w:cs="Times New Roman"/>
          <w:sz w:val="24"/>
          <w:szCs w:val="24"/>
          <w:lang w:val="en-US" w:eastAsia="es-AR"/>
        </w:rPr>
        <w:t xml:space="preserve"> 2)</w:t>
      </w:r>
      <w:r w:rsidR="00004B5B" w:rsidRPr="003F7D93">
        <w:rPr>
          <w:rFonts w:ascii="Times New Roman" w:hAnsi="Times New Roman" w:cs="Times New Roman"/>
          <w:sz w:val="24"/>
          <w:szCs w:val="24"/>
          <w:lang w:val="en-US" w:eastAsia="es-AR"/>
        </w:rPr>
        <w:t xml:space="preserve">. </w:t>
      </w:r>
      <w:r w:rsidRPr="003F7D93">
        <w:rPr>
          <w:rFonts w:ascii="Times New Roman" w:hAnsi="Times New Roman" w:cs="Times New Roman"/>
          <w:sz w:val="24"/>
          <w:szCs w:val="24"/>
          <w:lang w:val="en-US" w:eastAsia="es-AR"/>
        </w:rPr>
        <w:t xml:space="preserve">A 5 point scale was used that varied from </w:t>
      </w:r>
      <w:r w:rsidR="001830CD">
        <w:rPr>
          <w:rFonts w:ascii="Times New Roman" w:hAnsi="Times New Roman" w:cs="Times New Roman"/>
          <w:sz w:val="24"/>
          <w:szCs w:val="24"/>
          <w:lang w:val="en-US" w:eastAsia="es-AR"/>
        </w:rPr>
        <w:t>“</w:t>
      </w:r>
      <w:r w:rsidRPr="003F7D93">
        <w:rPr>
          <w:rFonts w:ascii="Times New Roman" w:hAnsi="Times New Roman" w:cs="Times New Roman"/>
          <w:sz w:val="24"/>
          <w:szCs w:val="24"/>
          <w:lang w:val="en-US" w:eastAsia="es-AR"/>
        </w:rPr>
        <w:t>strongly disagree</w:t>
      </w:r>
      <w:r w:rsidR="001830CD">
        <w:rPr>
          <w:rFonts w:ascii="Times New Roman" w:hAnsi="Times New Roman" w:cs="Times New Roman"/>
          <w:sz w:val="24"/>
          <w:szCs w:val="24"/>
          <w:lang w:val="en-US" w:eastAsia="es-AR"/>
        </w:rPr>
        <w:t>”</w:t>
      </w:r>
      <w:r w:rsidR="00B12D06">
        <w:rPr>
          <w:rFonts w:ascii="Times New Roman" w:hAnsi="Times New Roman" w:cs="Times New Roman"/>
          <w:sz w:val="24"/>
          <w:szCs w:val="24"/>
          <w:lang w:val="en-US" w:eastAsia="es-AR"/>
        </w:rPr>
        <w:t xml:space="preserve"> to </w:t>
      </w:r>
      <w:r w:rsidR="001830CD">
        <w:rPr>
          <w:rFonts w:ascii="Times New Roman" w:hAnsi="Times New Roman" w:cs="Times New Roman"/>
          <w:sz w:val="24"/>
          <w:szCs w:val="24"/>
          <w:lang w:val="en-US" w:eastAsia="es-AR"/>
        </w:rPr>
        <w:t>“</w:t>
      </w:r>
      <w:r w:rsidR="00B12D06">
        <w:rPr>
          <w:rFonts w:ascii="Times New Roman" w:hAnsi="Times New Roman" w:cs="Times New Roman"/>
          <w:sz w:val="24"/>
          <w:szCs w:val="24"/>
          <w:lang w:val="en-US" w:eastAsia="es-AR"/>
        </w:rPr>
        <w:t>strongly agree</w:t>
      </w:r>
      <w:r w:rsidR="001830CD">
        <w:rPr>
          <w:rFonts w:ascii="Times New Roman" w:hAnsi="Times New Roman" w:cs="Times New Roman"/>
          <w:sz w:val="24"/>
          <w:szCs w:val="24"/>
          <w:lang w:val="en-US" w:eastAsia="es-AR"/>
        </w:rPr>
        <w:t>”</w:t>
      </w:r>
      <w:r w:rsidRPr="003F7D93">
        <w:rPr>
          <w:rFonts w:ascii="Times New Roman" w:hAnsi="Times New Roman" w:cs="Times New Roman"/>
          <w:sz w:val="24"/>
          <w:szCs w:val="24"/>
          <w:lang w:val="en-US" w:eastAsia="es-AR"/>
        </w:rPr>
        <w:t>.</w:t>
      </w:r>
      <w:r w:rsidR="00004B5B" w:rsidRPr="003F7D93">
        <w:rPr>
          <w:rFonts w:ascii="Times New Roman" w:hAnsi="Times New Roman" w:cs="Times New Roman"/>
          <w:sz w:val="24"/>
          <w:szCs w:val="24"/>
          <w:lang w:val="en-US" w:eastAsia="es-AR"/>
        </w:rPr>
        <w:t xml:space="preserve"> </w:t>
      </w:r>
    </w:p>
    <w:p w:rsidR="00E10762" w:rsidRPr="00B12D06" w:rsidRDefault="003F7D93" w:rsidP="00386B6B">
      <w:pPr>
        <w:spacing w:line="360" w:lineRule="auto"/>
        <w:jc w:val="both"/>
        <w:rPr>
          <w:rFonts w:ascii="Times New Roman" w:hAnsi="Times New Roman" w:cs="Times New Roman"/>
          <w:sz w:val="24"/>
          <w:szCs w:val="24"/>
          <w:lang w:val="en-US" w:eastAsia="es-AR"/>
        </w:rPr>
      </w:pPr>
      <w:r w:rsidRPr="004C715F">
        <w:rPr>
          <w:rFonts w:ascii="Times New Roman" w:hAnsi="Times New Roman" w:cs="Times New Roman"/>
          <w:b/>
          <w:bCs/>
          <w:sz w:val="24"/>
          <w:szCs w:val="24"/>
          <w:lang w:val="en-US" w:eastAsia="es-AR"/>
        </w:rPr>
        <w:t>Participant</w:t>
      </w:r>
      <w:r w:rsidR="00004B5B" w:rsidRPr="004C715F">
        <w:rPr>
          <w:rFonts w:ascii="Times New Roman" w:hAnsi="Times New Roman" w:cs="Times New Roman"/>
          <w:b/>
          <w:bCs/>
          <w:sz w:val="24"/>
          <w:szCs w:val="24"/>
          <w:lang w:val="en-US" w:eastAsia="es-AR"/>
        </w:rPr>
        <w:t>s:</w:t>
      </w:r>
      <w:r w:rsidR="004C715F" w:rsidRPr="004C715F">
        <w:rPr>
          <w:rFonts w:ascii="Times New Roman" w:hAnsi="Times New Roman" w:cs="Times New Roman"/>
          <w:sz w:val="24"/>
          <w:szCs w:val="24"/>
          <w:lang w:val="en-US" w:eastAsia="es-AR"/>
        </w:rPr>
        <w:t xml:space="preserve"> </w:t>
      </w:r>
      <w:r w:rsidRPr="003F7D93">
        <w:rPr>
          <w:rFonts w:ascii="Times New Roman" w:hAnsi="Times New Roman" w:cs="Times New Roman"/>
          <w:sz w:val="24"/>
          <w:szCs w:val="24"/>
          <w:lang w:val="en-US"/>
        </w:rPr>
        <w:t>to adequately assess the sample</w:t>
      </w:r>
      <w:r>
        <w:rPr>
          <w:rFonts w:ascii="Times New Roman" w:hAnsi="Times New Roman" w:cs="Times New Roman"/>
          <w:sz w:val="24"/>
          <w:szCs w:val="24"/>
          <w:lang w:val="en-US"/>
        </w:rPr>
        <w:t xml:space="preserve"> it</w:t>
      </w:r>
      <w:r w:rsidRPr="003F7D93">
        <w:rPr>
          <w:rFonts w:ascii="Times New Roman" w:hAnsi="Times New Roman" w:cs="Times New Roman"/>
          <w:sz w:val="24"/>
          <w:szCs w:val="24"/>
          <w:lang w:val="en-US"/>
        </w:rPr>
        <w:t xml:space="preserve"> should</w:t>
      </w:r>
      <w:r>
        <w:rPr>
          <w:rFonts w:ascii="Times New Roman" w:hAnsi="Times New Roman" w:cs="Times New Roman"/>
          <w:sz w:val="24"/>
          <w:szCs w:val="24"/>
          <w:lang w:val="en-US"/>
        </w:rPr>
        <w:t xml:space="preserve"> be taken into account</w:t>
      </w:r>
      <w:r w:rsidRPr="003F7D93">
        <w:rPr>
          <w:rFonts w:ascii="Times New Roman" w:hAnsi="Times New Roman" w:cs="Times New Roman"/>
          <w:sz w:val="24"/>
          <w:szCs w:val="24"/>
          <w:lang w:val="en-US"/>
        </w:rPr>
        <w:t xml:space="preserve">, as </w:t>
      </w:r>
      <w:r>
        <w:rPr>
          <w:rFonts w:ascii="Times New Roman" w:hAnsi="Times New Roman" w:cs="Times New Roman"/>
          <w:sz w:val="24"/>
          <w:szCs w:val="24"/>
          <w:lang w:val="en-US"/>
        </w:rPr>
        <w:t xml:space="preserve">has already been mentioned, </w:t>
      </w:r>
      <w:r w:rsidRPr="003F7D93">
        <w:rPr>
          <w:rFonts w:ascii="Times New Roman" w:hAnsi="Times New Roman" w:cs="Times New Roman"/>
          <w:sz w:val="24"/>
          <w:szCs w:val="24"/>
          <w:lang w:val="en-US"/>
        </w:rPr>
        <w:t>the creation of this qu</w:t>
      </w:r>
      <w:r>
        <w:rPr>
          <w:rFonts w:ascii="Times New Roman" w:hAnsi="Times New Roman" w:cs="Times New Roman"/>
          <w:sz w:val="24"/>
          <w:szCs w:val="24"/>
          <w:lang w:val="en-US"/>
        </w:rPr>
        <w:t>estionnaire is the first step in</w:t>
      </w:r>
      <w:r w:rsidRPr="003F7D93">
        <w:rPr>
          <w:rFonts w:ascii="Times New Roman" w:hAnsi="Times New Roman" w:cs="Times New Roman"/>
          <w:sz w:val="24"/>
          <w:szCs w:val="24"/>
          <w:lang w:val="en-US"/>
        </w:rPr>
        <w:t xml:space="preserve"> an investigation that aims to study the effects of service-learning on university students in terms of social e</w:t>
      </w:r>
      <w:r>
        <w:rPr>
          <w:rFonts w:ascii="Times New Roman" w:hAnsi="Times New Roman" w:cs="Times New Roman"/>
          <w:sz w:val="24"/>
          <w:szCs w:val="24"/>
          <w:lang w:val="en-US"/>
        </w:rPr>
        <w:t>ntrepreneurship while carrying out</w:t>
      </w:r>
      <w:r w:rsidRPr="003F7D93">
        <w:rPr>
          <w:rFonts w:ascii="Times New Roman" w:hAnsi="Times New Roman" w:cs="Times New Roman"/>
          <w:sz w:val="24"/>
          <w:szCs w:val="24"/>
          <w:lang w:val="en-US"/>
        </w:rPr>
        <w:t xml:space="preserve"> activities in the field of Physical Educati</w:t>
      </w:r>
      <w:r w:rsidR="00B12D06">
        <w:rPr>
          <w:rFonts w:ascii="Times New Roman" w:hAnsi="Times New Roman" w:cs="Times New Roman"/>
          <w:sz w:val="24"/>
          <w:szCs w:val="24"/>
          <w:lang w:val="en-US"/>
        </w:rPr>
        <w:t>on. Therefore, the sample was to</w:t>
      </w:r>
      <w:r w:rsidRPr="003F7D93">
        <w:rPr>
          <w:rFonts w:ascii="Times New Roman" w:hAnsi="Times New Roman" w:cs="Times New Roman"/>
          <w:sz w:val="24"/>
          <w:szCs w:val="24"/>
          <w:lang w:val="en-US"/>
        </w:rPr>
        <w:t xml:space="preserve"> be composed of </w:t>
      </w:r>
      <w:r w:rsidR="00B12D06">
        <w:rPr>
          <w:rFonts w:ascii="Times New Roman" w:hAnsi="Times New Roman" w:cs="Times New Roman"/>
          <w:sz w:val="24"/>
          <w:szCs w:val="24"/>
          <w:lang w:val="en-US"/>
        </w:rPr>
        <w:t xml:space="preserve">university </w:t>
      </w:r>
      <w:r w:rsidR="001830CD">
        <w:rPr>
          <w:rFonts w:ascii="Times New Roman" w:hAnsi="Times New Roman" w:cs="Times New Roman"/>
          <w:sz w:val="24"/>
          <w:szCs w:val="24"/>
          <w:lang w:val="en-US"/>
        </w:rPr>
        <w:t xml:space="preserve">students </w:t>
      </w:r>
      <w:r w:rsidR="00B12D06">
        <w:rPr>
          <w:rFonts w:ascii="Times New Roman" w:hAnsi="Times New Roman" w:cs="Times New Roman"/>
          <w:sz w:val="24"/>
          <w:szCs w:val="24"/>
          <w:lang w:val="en-US"/>
        </w:rPr>
        <w:t>who had</w:t>
      </w:r>
      <w:r>
        <w:rPr>
          <w:rFonts w:ascii="Times New Roman" w:hAnsi="Times New Roman" w:cs="Times New Roman"/>
          <w:sz w:val="24"/>
          <w:szCs w:val="24"/>
          <w:lang w:val="en-US"/>
        </w:rPr>
        <w:t xml:space="preserve"> taken part in</w:t>
      </w:r>
      <w:r w:rsidR="00B12D06">
        <w:rPr>
          <w:rFonts w:ascii="Times New Roman" w:hAnsi="Times New Roman" w:cs="Times New Roman"/>
          <w:sz w:val="24"/>
          <w:szCs w:val="24"/>
          <w:lang w:val="en-US"/>
        </w:rPr>
        <w:t xml:space="preserve"> SL programs</w:t>
      </w:r>
      <w:r w:rsidRPr="003F7D93">
        <w:rPr>
          <w:rFonts w:ascii="Times New Roman" w:hAnsi="Times New Roman" w:cs="Times New Roman"/>
          <w:sz w:val="24"/>
          <w:szCs w:val="24"/>
          <w:lang w:val="en-US"/>
        </w:rPr>
        <w:t xml:space="preserve"> in the field of Physical Educat</w:t>
      </w:r>
      <w:r>
        <w:rPr>
          <w:rFonts w:ascii="Times New Roman" w:hAnsi="Times New Roman" w:cs="Times New Roman"/>
          <w:sz w:val="24"/>
          <w:szCs w:val="24"/>
          <w:lang w:val="en-US"/>
        </w:rPr>
        <w:t>ion, which is why this phase wa</w:t>
      </w:r>
      <w:r w:rsidRPr="003F7D93">
        <w:rPr>
          <w:rFonts w:ascii="Times New Roman" w:hAnsi="Times New Roman" w:cs="Times New Roman"/>
          <w:sz w:val="24"/>
          <w:szCs w:val="24"/>
          <w:lang w:val="en-US"/>
        </w:rPr>
        <w:t>s performed three months after the previous one. Given these assumptions, the sample consisted of a grou</w:t>
      </w:r>
      <w:r w:rsidR="00B12D06">
        <w:rPr>
          <w:rFonts w:ascii="Times New Roman" w:hAnsi="Times New Roman" w:cs="Times New Roman"/>
          <w:sz w:val="24"/>
          <w:szCs w:val="24"/>
          <w:lang w:val="en-US"/>
        </w:rPr>
        <w:t>p of 188 subjects (</w:t>
      </w:r>
      <w:r w:rsidRPr="003F7D93">
        <w:rPr>
          <w:rFonts w:ascii="Times New Roman" w:hAnsi="Times New Roman" w:cs="Times New Roman"/>
          <w:sz w:val="24"/>
          <w:szCs w:val="24"/>
          <w:lang w:val="en-US"/>
        </w:rPr>
        <w:t>university stude</w:t>
      </w:r>
      <w:r w:rsidR="00B12D06">
        <w:rPr>
          <w:rFonts w:ascii="Times New Roman" w:hAnsi="Times New Roman" w:cs="Times New Roman"/>
          <w:sz w:val="24"/>
          <w:szCs w:val="24"/>
          <w:lang w:val="en-US"/>
        </w:rPr>
        <w:t>nts) studying</w:t>
      </w:r>
      <w:r>
        <w:rPr>
          <w:rFonts w:ascii="Times New Roman" w:hAnsi="Times New Roman" w:cs="Times New Roman"/>
          <w:sz w:val="24"/>
          <w:szCs w:val="24"/>
          <w:lang w:val="en-US"/>
        </w:rPr>
        <w:t xml:space="preserve"> </w:t>
      </w:r>
      <w:r w:rsidR="001830CD">
        <w:rPr>
          <w:rFonts w:ascii="Times New Roman" w:hAnsi="Times New Roman" w:cs="Times New Roman"/>
          <w:sz w:val="24"/>
          <w:szCs w:val="24"/>
          <w:lang w:val="en-US"/>
        </w:rPr>
        <w:t xml:space="preserve">the </w:t>
      </w:r>
      <w:r w:rsidR="001830CD" w:rsidRPr="001F0058">
        <w:rPr>
          <w:rFonts w:ascii="Times New Roman" w:hAnsi="Times New Roman" w:cs="Times New Roman"/>
          <w:sz w:val="24"/>
          <w:szCs w:val="24"/>
          <w:lang w:val="en-US"/>
        </w:rPr>
        <w:t xml:space="preserve">Pre-service Teacher in </w:t>
      </w:r>
      <w:r w:rsidR="001830CD" w:rsidRPr="001F0058">
        <w:rPr>
          <w:rFonts w:ascii="Times New Roman" w:eastAsia="Times New Roman" w:hAnsi="Times New Roman" w:cs="Times New Roman"/>
          <w:sz w:val="24"/>
          <w:szCs w:val="24"/>
          <w:lang w:val="en-US" w:eastAsia="en-GB"/>
        </w:rPr>
        <w:t xml:space="preserve">the </w:t>
      </w:r>
      <w:r w:rsidR="001830CD">
        <w:rPr>
          <w:rFonts w:ascii="Times New Roman" w:eastAsia="Times New Roman" w:hAnsi="Times New Roman" w:cs="Times New Roman"/>
          <w:sz w:val="24"/>
          <w:szCs w:val="24"/>
          <w:lang w:val="en-US" w:eastAsia="en-GB"/>
        </w:rPr>
        <w:t>E</w:t>
      </w:r>
      <w:r w:rsidR="001830CD" w:rsidRPr="001F0058">
        <w:rPr>
          <w:rFonts w:ascii="Times New Roman" w:eastAsia="Times New Roman" w:hAnsi="Times New Roman" w:cs="Times New Roman"/>
          <w:sz w:val="24"/>
          <w:szCs w:val="24"/>
          <w:lang w:val="en-US" w:eastAsia="en-GB"/>
        </w:rPr>
        <w:t xml:space="preserve">arly </w:t>
      </w:r>
      <w:r w:rsidR="001830CD">
        <w:rPr>
          <w:rFonts w:ascii="Times New Roman" w:eastAsia="Times New Roman" w:hAnsi="Times New Roman" w:cs="Times New Roman"/>
          <w:sz w:val="24"/>
          <w:szCs w:val="24"/>
          <w:lang w:val="en-US" w:eastAsia="en-GB"/>
        </w:rPr>
        <w:t>C</w:t>
      </w:r>
      <w:r w:rsidR="001830CD" w:rsidRPr="001F0058">
        <w:rPr>
          <w:rFonts w:ascii="Times New Roman" w:eastAsia="Times New Roman" w:hAnsi="Times New Roman" w:cs="Times New Roman"/>
          <w:sz w:val="24"/>
          <w:szCs w:val="24"/>
          <w:lang w:val="en-US" w:eastAsia="en-GB"/>
        </w:rPr>
        <w:t xml:space="preserve">hildhood </w:t>
      </w:r>
      <w:r w:rsidR="001830CD">
        <w:rPr>
          <w:rFonts w:ascii="Times New Roman" w:eastAsia="Times New Roman" w:hAnsi="Times New Roman" w:cs="Times New Roman"/>
          <w:sz w:val="24"/>
          <w:szCs w:val="24"/>
          <w:lang w:val="en-US" w:eastAsia="en-GB"/>
        </w:rPr>
        <w:t>E</w:t>
      </w:r>
      <w:r w:rsidR="001830CD" w:rsidRPr="001F0058">
        <w:rPr>
          <w:rFonts w:ascii="Times New Roman" w:eastAsia="Times New Roman" w:hAnsi="Times New Roman" w:cs="Times New Roman"/>
          <w:sz w:val="24"/>
          <w:szCs w:val="24"/>
          <w:lang w:val="en-US" w:eastAsia="en-GB"/>
        </w:rPr>
        <w:t xml:space="preserve">ducation </w:t>
      </w:r>
      <w:r w:rsidR="001830CD">
        <w:rPr>
          <w:rFonts w:ascii="Times New Roman" w:eastAsia="Times New Roman" w:hAnsi="Times New Roman" w:cs="Times New Roman"/>
          <w:sz w:val="24"/>
          <w:szCs w:val="24"/>
          <w:lang w:val="en-US" w:eastAsia="en-GB"/>
        </w:rPr>
        <w:t>D</w:t>
      </w:r>
      <w:r w:rsidR="001830CD" w:rsidRPr="001F0058">
        <w:rPr>
          <w:rFonts w:ascii="Times New Roman" w:eastAsia="Times New Roman" w:hAnsi="Times New Roman" w:cs="Times New Roman"/>
          <w:sz w:val="24"/>
          <w:szCs w:val="24"/>
          <w:lang w:val="en-US" w:eastAsia="en-GB"/>
        </w:rPr>
        <w:t>egree</w:t>
      </w:r>
      <w:r w:rsidRPr="003F7D93">
        <w:rPr>
          <w:rFonts w:ascii="Times New Roman" w:hAnsi="Times New Roman" w:cs="Times New Roman"/>
          <w:sz w:val="24"/>
          <w:szCs w:val="24"/>
          <w:lang w:val="en-US"/>
        </w:rPr>
        <w:t xml:space="preserve">, who had participated in </w:t>
      </w:r>
      <w:r w:rsidR="001521B1">
        <w:rPr>
          <w:rFonts w:ascii="Times New Roman" w:hAnsi="Times New Roman" w:cs="Times New Roman"/>
          <w:sz w:val="24"/>
          <w:szCs w:val="24"/>
          <w:lang w:val="en-US"/>
        </w:rPr>
        <w:t xml:space="preserve">SL </w:t>
      </w:r>
      <w:r w:rsidRPr="003F7D93">
        <w:rPr>
          <w:rFonts w:ascii="Times New Roman" w:hAnsi="Times New Roman" w:cs="Times New Roman"/>
          <w:sz w:val="24"/>
          <w:szCs w:val="24"/>
          <w:lang w:val="en-US"/>
        </w:rPr>
        <w:t>program</w:t>
      </w:r>
      <w:r w:rsidR="001521B1">
        <w:rPr>
          <w:rFonts w:ascii="Times New Roman" w:hAnsi="Times New Roman" w:cs="Times New Roman"/>
          <w:sz w:val="24"/>
          <w:szCs w:val="24"/>
          <w:lang w:val="en-US"/>
        </w:rPr>
        <w:t xml:space="preserve">s </w:t>
      </w:r>
      <w:r w:rsidRPr="003F7D93">
        <w:rPr>
          <w:rFonts w:ascii="Times New Roman" w:hAnsi="Times New Roman" w:cs="Times New Roman"/>
          <w:sz w:val="24"/>
          <w:szCs w:val="24"/>
          <w:lang w:val="en-US"/>
        </w:rPr>
        <w:t xml:space="preserve">related to </w:t>
      </w:r>
      <w:r w:rsidR="001D1ECB">
        <w:rPr>
          <w:rFonts w:ascii="Times New Roman" w:hAnsi="Times New Roman" w:cs="Times New Roman"/>
          <w:sz w:val="24"/>
          <w:szCs w:val="24"/>
          <w:lang w:val="en-US"/>
        </w:rPr>
        <w:t>P</w:t>
      </w:r>
      <w:r w:rsidRPr="003F7D93">
        <w:rPr>
          <w:rFonts w:ascii="Times New Roman" w:hAnsi="Times New Roman" w:cs="Times New Roman"/>
          <w:sz w:val="24"/>
          <w:szCs w:val="24"/>
          <w:lang w:val="en-US"/>
        </w:rPr>
        <w:t>hysic</w:t>
      </w:r>
      <w:r w:rsidR="001521B1">
        <w:rPr>
          <w:rFonts w:ascii="Times New Roman" w:hAnsi="Times New Roman" w:cs="Times New Roman"/>
          <w:sz w:val="24"/>
          <w:szCs w:val="24"/>
          <w:lang w:val="en-US"/>
        </w:rPr>
        <w:t xml:space="preserve">al </w:t>
      </w:r>
      <w:r w:rsidR="001D1ECB">
        <w:rPr>
          <w:rFonts w:ascii="Times New Roman" w:hAnsi="Times New Roman" w:cs="Times New Roman"/>
          <w:sz w:val="24"/>
          <w:szCs w:val="24"/>
          <w:lang w:val="en-US"/>
        </w:rPr>
        <w:t>E</w:t>
      </w:r>
      <w:r w:rsidR="001521B1">
        <w:rPr>
          <w:rFonts w:ascii="Times New Roman" w:hAnsi="Times New Roman" w:cs="Times New Roman"/>
          <w:sz w:val="24"/>
          <w:szCs w:val="24"/>
          <w:lang w:val="en-US"/>
        </w:rPr>
        <w:t>ducation in their years of training</w:t>
      </w:r>
      <w:r w:rsidRPr="003F7D93">
        <w:rPr>
          <w:rFonts w:ascii="Times New Roman" w:hAnsi="Times New Roman" w:cs="Times New Roman"/>
          <w:sz w:val="24"/>
          <w:szCs w:val="24"/>
          <w:lang w:val="en-US"/>
        </w:rPr>
        <w:t>. Therefore sampling w</w:t>
      </w:r>
      <w:r w:rsidR="001521B1">
        <w:rPr>
          <w:rFonts w:ascii="Times New Roman" w:hAnsi="Times New Roman" w:cs="Times New Roman"/>
          <w:sz w:val="24"/>
          <w:szCs w:val="24"/>
          <w:lang w:val="en-US"/>
        </w:rPr>
        <w:t xml:space="preserve">as </w:t>
      </w:r>
      <w:r w:rsidR="009840B3">
        <w:rPr>
          <w:rFonts w:ascii="Times New Roman" w:hAnsi="Times New Roman" w:cs="Times New Roman"/>
          <w:sz w:val="24"/>
          <w:szCs w:val="24"/>
          <w:lang w:val="en-US"/>
        </w:rPr>
        <w:t xml:space="preserve">random </w:t>
      </w:r>
      <w:r w:rsidR="00B12D06">
        <w:rPr>
          <w:rFonts w:ascii="Times New Roman" w:hAnsi="Times New Roman" w:cs="Times New Roman"/>
          <w:sz w:val="24"/>
          <w:szCs w:val="24"/>
          <w:lang w:val="en-US"/>
        </w:rPr>
        <w:t>and accidental</w:t>
      </w:r>
      <w:r w:rsidRPr="003F7D93">
        <w:rPr>
          <w:rFonts w:ascii="Times New Roman" w:hAnsi="Times New Roman" w:cs="Times New Roman"/>
          <w:sz w:val="24"/>
          <w:szCs w:val="24"/>
          <w:lang w:val="en-US"/>
        </w:rPr>
        <w:t>.</w:t>
      </w:r>
    </w:p>
    <w:p w:rsidR="001521B1" w:rsidRPr="00411B74" w:rsidRDefault="001521B1" w:rsidP="001521B1">
      <w:pPr>
        <w:numPr>
          <w:ilvl w:val="0"/>
          <w:numId w:val="1"/>
        </w:numPr>
        <w:spacing w:after="0"/>
        <w:ind w:left="0" w:right="-1"/>
        <w:jc w:val="both"/>
        <w:rPr>
          <w:rFonts w:ascii="Times New Roman" w:hAnsi="Times New Roman" w:cs="Times New Roman"/>
          <w:b/>
          <w:bCs/>
          <w:sz w:val="24"/>
          <w:szCs w:val="24"/>
        </w:rPr>
      </w:pPr>
      <w:r>
        <w:rPr>
          <w:rFonts w:ascii="Times New Roman" w:hAnsi="Times New Roman" w:cs="Times New Roman"/>
          <w:b/>
          <w:color w:val="212121"/>
          <w:sz w:val="24"/>
          <w:szCs w:val="24"/>
          <w:lang w:val="en-US"/>
        </w:rPr>
        <w:t>RESULTS</w:t>
      </w:r>
    </w:p>
    <w:p w:rsidR="00004B5B" w:rsidRPr="001521B1" w:rsidRDefault="001521B1" w:rsidP="00386B6B">
      <w:pPr>
        <w:spacing w:after="0" w:line="360" w:lineRule="auto"/>
        <w:jc w:val="both"/>
        <w:rPr>
          <w:rFonts w:ascii="Times New Roman" w:hAnsi="Times New Roman" w:cs="Times New Roman"/>
          <w:b/>
          <w:bCs/>
          <w:sz w:val="24"/>
          <w:szCs w:val="24"/>
          <w:lang w:val="en-US" w:eastAsia="es-AR"/>
        </w:rPr>
      </w:pPr>
      <w:r w:rsidRPr="001521B1">
        <w:rPr>
          <w:rFonts w:ascii="Times New Roman" w:hAnsi="Times New Roman" w:cs="Times New Roman"/>
          <w:b/>
          <w:bCs/>
          <w:sz w:val="24"/>
          <w:szCs w:val="24"/>
          <w:lang w:val="en-US" w:eastAsia="es-AR"/>
        </w:rPr>
        <w:t>Results of the logical review</w:t>
      </w:r>
    </w:p>
    <w:p w:rsidR="009A56F8" w:rsidRPr="009A56F8" w:rsidRDefault="009A56F8" w:rsidP="009A56F8">
      <w:pPr>
        <w:autoSpaceDE w:val="0"/>
        <w:autoSpaceDN w:val="0"/>
        <w:adjustRightInd w:val="0"/>
        <w:spacing w:line="360" w:lineRule="auto"/>
        <w:jc w:val="both"/>
        <w:rPr>
          <w:rFonts w:ascii="Times New Roman" w:hAnsi="Times New Roman" w:cs="Times New Roman"/>
          <w:sz w:val="24"/>
          <w:szCs w:val="24"/>
          <w:lang w:val="en-US"/>
        </w:rPr>
      </w:pPr>
      <w:r w:rsidRPr="009A56F8">
        <w:rPr>
          <w:rFonts w:ascii="Times New Roman" w:hAnsi="Times New Roman" w:cs="Times New Roman"/>
          <w:sz w:val="24"/>
          <w:szCs w:val="24"/>
          <w:lang w:val="en-US"/>
        </w:rPr>
        <w:t>The following</w:t>
      </w:r>
      <w:r>
        <w:rPr>
          <w:rFonts w:ascii="Times New Roman" w:hAnsi="Times New Roman" w:cs="Times New Roman"/>
          <w:sz w:val="24"/>
          <w:szCs w:val="24"/>
          <w:lang w:val="en-US"/>
        </w:rPr>
        <w:t xml:space="preserve"> </w:t>
      </w:r>
      <w:r w:rsidRPr="009A56F8">
        <w:rPr>
          <w:rFonts w:ascii="Times New Roman" w:hAnsi="Times New Roman" w:cs="Times New Roman"/>
          <w:sz w:val="24"/>
          <w:szCs w:val="24"/>
          <w:lang w:val="en-US"/>
        </w:rPr>
        <w:t xml:space="preserve">results </w:t>
      </w:r>
      <w:r>
        <w:rPr>
          <w:rFonts w:ascii="Times New Roman" w:hAnsi="Times New Roman" w:cs="Times New Roman"/>
          <w:sz w:val="24"/>
          <w:szCs w:val="24"/>
          <w:lang w:val="en-US"/>
        </w:rPr>
        <w:t xml:space="preserve">are those </w:t>
      </w:r>
      <w:r w:rsidRPr="009A56F8">
        <w:rPr>
          <w:rFonts w:ascii="Times New Roman" w:hAnsi="Times New Roman" w:cs="Times New Roman"/>
          <w:sz w:val="24"/>
          <w:szCs w:val="24"/>
          <w:lang w:val="en-US"/>
        </w:rPr>
        <w:t xml:space="preserve">of the data analysis provided by the expert team, using the program </w:t>
      </w:r>
      <w:r w:rsidRPr="009A56F8">
        <w:rPr>
          <w:rFonts w:ascii="Times New Roman" w:hAnsi="Times New Roman" w:cs="Times New Roman"/>
          <w:i/>
          <w:sz w:val="24"/>
          <w:szCs w:val="24"/>
          <w:lang w:val="en-US"/>
        </w:rPr>
        <w:t>SPSS Statistics 20</w:t>
      </w:r>
      <w:r w:rsidRPr="009A56F8">
        <w:rPr>
          <w:rFonts w:ascii="Times New Roman" w:hAnsi="Times New Roman" w:cs="Times New Roman"/>
          <w:sz w:val="24"/>
          <w:szCs w:val="24"/>
          <w:lang w:val="en-US"/>
        </w:rPr>
        <w:t>, in regard to the evaluation of the pilot questionna</w:t>
      </w:r>
      <w:r w:rsidR="00D32133">
        <w:rPr>
          <w:rFonts w:ascii="Times New Roman" w:hAnsi="Times New Roman" w:cs="Times New Roman"/>
          <w:sz w:val="24"/>
          <w:szCs w:val="24"/>
          <w:lang w:val="en-US"/>
        </w:rPr>
        <w:t>ire items. As already indicated</w:t>
      </w:r>
      <w:r w:rsidRPr="009A56F8">
        <w:rPr>
          <w:rFonts w:ascii="Times New Roman" w:hAnsi="Times New Roman" w:cs="Times New Roman"/>
          <w:sz w:val="24"/>
          <w:szCs w:val="24"/>
          <w:lang w:val="en-US"/>
        </w:rPr>
        <w:t>, the valued aspects were quality, relevance and understanding; the aspect by which each item should be associated is rated differently due to this being nominal data.</w:t>
      </w:r>
    </w:p>
    <w:p w:rsidR="00E10762" w:rsidRPr="009A56F8" w:rsidRDefault="00E10762" w:rsidP="00D538B0">
      <w:pPr>
        <w:autoSpaceDE w:val="0"/>
        <w:autoSpaceDN w:val="0"/>
        <w:adjustRightInd w:val="0"/>
        <w:spacing w:line="360" w:lineRule="auto"/>
        <w:jc w:val="both"/>
        <w:rPr>
          <w:rFonts w:ascii="Times New Roman" w:hAnsi="Times New Roman" w:cs="Times New Roman"/>
          <w:sz w:val="24"/>
          <w:szCs w:val="24"/>
          <w:lang w:val="en-US" w:eastAsia="es-AR"/>
        </w:rPr>
      </w:pPr>
      <w:r w:rsidRPr="009A56F8">
        <w:rPr>
          <w:rFonts w:ascii="Times New Roman" w:hAnsi="Times New Roman" w:cs="Times New Roman"/>
          <w:sz w:val="24"/>
          <w:szCs w:val="24"/>
          <w:lang w:val="en-US"/>
        </w:rPr>
        <w:t xml:space="preserve">To measure the level of </w:t>
      </w:r>
      <w:r w:rsidR="009A56F8">
        <w:rPr>
          <w:rFonts w:ascii="Times New Roman" w:hAnsi="Times New Roman" w:cs="Times New Roman"/>
          <w:sz w:val="24"/>
          <w:szCs w:val="24"/>
          <w:lang w:val="en-US"/>
        </w:rPr>
        <w:t>agreement among the judges</w:t>
      </w:r>
      <w:r w:rsidR="00D32133">
        <w:rPr>
          <w:rFonts w:ascii="Times New Roman" w:hAnsi="Times New Roman" w:cs="Times New Roman"/>
          <w:sz w:val="24"/>
          <w:szCs w:val="24"/>
          <w:lang w:val="en-US"/>
        </w:rPr>
        <w:t>,</w:t>
      </w:r>
      <w:r w:rsidR="009A56F8">
        <w:rPr>
          <w:rFonts w:ascii="Times New Roman" w:hAnsi="Times New Roman" w:cs="Times New Roman"/>
          <w:sz w:val="24"/>
          <w:szCs w:val="24"/>
          <w:lang w:val="en-US"/>
        </w:rPr>
        <w:t xml:space="preserve"> the Kendall Coefficient of C</w:t>
      </w:r>
      <w:r w:rsidRPr="009A56F8">
        <w:rPr>
          <w:rFonts w:ascii="Times New Roman" w:hAnsi="Times New Roman" w:cs="Times New Roman"/>
          <w:sz w:val="24"/>
          <w:szCs w:val="24"/>
          <w:lang w:val="en-US"/>
        </w:rPr>
        <w:t>oncordance</w:t>
      </w:r>
      <w:r w:rsidR="009A56F8">
        <w:rPr>
          <w:rFonts w:ascii="Times New Roman" w:hAnsi="Times New Roman" w:cs="Times New Roman"/>
          <w:sz w:val="24"/>
          <w:szCs w:val="24"/>
          <w:lang w:val="en-US"/>
        </w:rPr>
        <w:t xml:space="preserve"> was used (W)</w:t>
      </w:r>
      <w:r w:rsidRPr="009A56F8">
        <w:rPr>
          <w:rFonts w:ascii="Times New Roman" w:hAnsi="Times New Roman" w:cs="Times New Roman"/>
          <w:sz w:val="24"/>
          <w:szCs w:val="24"/>
          <w:lang w:val="en-US"/>
        </w:rPr>
        <w:t>, b</w:t>
      </w:r>
      <w:r w:rsidR="009A56F8">
        <w:rPr>
          <w:rFonts w:ascii="Times New Roman" w:hAnsi="Times New Roman" w:cs="Times New Roman"/>
          <w:sz w:val="24"/>
          <w:szCs w:val="24"/>
          <w:lang w:val="en-US"/>
        </w:rPr>
        <w:t>ecause this coefficient shows the agreement or rather</w:t>
      </w:r>
      <w:r w:rsidRPr="009A56F8">
        <w:rPr>
          <w:rFonts w:ascii="Times New Roman" w:hAnsi="Times New Roman" w:cs="Times New Roman"/>
          <w:sz w:val="24"/>
          <w:szCs w:val="24"/>
          <w:lang w:val="en-US"/>
        </w:rPr>
        <w:t>, the correlation between the judges on the criterion consulted</w:t>
      </w:r>
      <w:r w:rsidR="001D1ECB">
        <w:rPr>
          <w:rFonts w:ascii="Times New Roman" w:hAnsi="Times New Roman" w:cs="Times New Roman"/>
          <w:sz w:val="24"/>
          <w:szCs w:val="24"/>
          <w:lang w:val="en-US"/>
        </w:rPr>
        <w:t>,</w:t>
      </w:r>
      <w:r w:rsidR="009A56F8">
        <w:rPr>
          <w:rFonts w:ascii="Times New Roman" w:hAnsi="Times New Roman" w:cs="Times New Roman"/>
          <w:sz w:val="24"/>
          <w:szCs w:val="24"/>
          <w:lang w:val="en-US"/>
        </w:rPr>
        <w:t xml:space="preserve"> regarding the entire </w:t>
      </w:r>
      <w:r w:rsidRPr="009A56F8">
        <w:rPr>
          <w:rFonts w:ascii="Times New Roman" w:hAnsi="Times New Roman" w:cs="Times New Roman"/>
          <w:sz w:val="24"/>
          <w:szCs w:val="24"/>
          <w:lang w:val="en-US"/>
        </w:rPr>
        <w:t xml:space="preserve">ratings </w:t>
      </w:r>
      <w:r w:rsidR="009A56F8">
        <w:rPr>
          <w:rFonts w:ascii="Times New Roman" w:hAnsi="Times New Roman" w:cs="Times New Roman"/>
          <w:sz w:val="24"/>
          <w:szCs w:val="24"/>
          <w:lang w:val="en-US"/>
        </w:rPr>
        <w:t xml:space="preserve">of </w:t>
      </w:r>
      <w:r w:rsidRPr="009A56F8">
        <w:rPr>
          <w:rFonts w:ascii="Times New Roman" w:hAnsi="Times New Roman" w:cs="Times New Roman"/>
          <w:sz w:val="24"/>
          <w:szCs w:val="24"/>
          <w:lang w:val="en-US"/>
        </w:rPr>
        <w:t xml:space="preserve">all </w:t>
      </w:r>
      <w:r w:rsidR="009A56F8">
        <w:rPr>
          <w:rFonts w:ascii="Times New Roman" w:hAnsi="Times New Roman" w:cs="Times New Roman"/>
          <w:sz w:val="24"/>
          <w:szCs w:val="24"/>
          <w:lang w:val="en-US"/>
        </w:rPr>
        <w:t xml:space="preserve">the </w:t>
      </w:r>
      <w:r w:rsidR="00D32133">
        <w:rPr>
          <w:rFonts w:ascii="Times New Roman" w:hAnsi="Times New Roman" w:cs="Times New Roman"/>
          <w:sz w:val="24"/>
          <w:szCs w:val="24"/>
          <w:lang w:val="en-US"/>
        </w:rPr>
        <w:t>instrument items</w:t>
      </w:r>
      <w:r w:rsidR="009A56F8">
        <w:rPr>
          <w:rFonts w:ascii="Times New Roman" w:hAnsi="Times New Roman" w:cs="Times New Roman"/>
          <w:sz w:val="24"/>
          <w:szCs w:val="24"/>
          <w:lang w:val="en-US"/>
        </w:rPr>
        <w:t xml:space="preserve">. Following that, </w:t>
      </w:r>
      <w:r w:rsidRPr="009A56F8">
        <w:rPr>
          <w:rFonts w:ascii="Times New Roman" w:hAnsi="Times New Roman" w:cs="Times New Roman"/>
          <w:sz w:val="24"/>
          <w:szCs w:val="24"/>
          <w:lang w:val="en-US"/>
        </w:rPr>
        <w:t xml:space="preserve">the results obtained in the categories of quality, </w:t>
      </w:r>
      <w:r w:rsidR="009A56F8">
        <w:rPr>
          <w:rFonts w:ascii="Times New Roman" w:hAnsi="Times New Roman" w:cs="Times New Roman"/>
          <w:sz w:val="24"/>
          <w:szCs w:val="24"/>
          <w:lang w:val="en-US"/>
        </w:rPr>
        <w:t>relevance and comprehension are presented together</w:t>
      </w:r>
      <w:r w:rsidR="00D32133">
        <w:rPr>
          <w:rFonts w:ascii="Times New Roman" w:hAnsi="Times New Roman" w:cs="Times New Roman"/>
          <w:sz w:val="24"/>
          <w:szCs w:val="24"/>
          <w:lang w:val="en-US"/>
        </w:rPr>
        <w:t xml:space="preserve"> </w:t>
      </w:r>
      <w:r w:rsidR="000F0182">
        <w:rPr>
          <w:rFonts w:ascii="Times New Roman" w:hAnsi="Times New Roman" w:cs="Times New Roman"/>
          <w:sz w:val="24"/>
          <w:szCs w:val="24"/>
          <w:lang w:val="en-US"/>
        </w:rPr>
        <w:t>and by</w:t>
      </w:r>
      <w:r w:rsidRPr="009A56F8">
        <w:rPr>
          <w:rFonts w:ascii="Times New Roman" w:hAnsi="Times New Roman" w:cs="Times New Roman"/>
          <w:sz w:val="24"/>
          <w:szCs w:val="24"/>
          <w:lang w:val="en-US"/>
        </w:rPr>
        <w:t xml:space="preserve"> groups of judges, see Table 2</w:t>
      </w:r>
      <w:r w:rsidR="00D32133">
        <w:rPr>
          <w:rFonts w:ascii="Times New Roman" w:hAnsi="Times New Roman" w:cs="Times New Roman"/>
          <w:sz w:val="24"/>
          <w:szCs w:val="24"/>
          <w:lang w:val="en-US"/>
        </w:rPr>
        <w:t>.</w:t>
      </w:r>
    </w:p>
    <w:p w:rsidR="00E10762" w:rsidRPr="00386568" w:rsidRDefault="00E10762" w:rsidP="00D538B0">
      <w:pPr>
        <w:autoSpaceDE w:val="0"/>
        <w:autoSpaceDN w:val="0"/>
        <w:adjustRightInd w:val="0"/>
        <w:spacing w:line="360" w:lineRule="auto"/>
        <w:jc w:val="both"/>
        <w:rPr>
          <w:rFonts w:ascii="Times New Roman" w:hAnsi="Times New Roman" w:cs="Times New Roman"/>
          <w:sz w:val="24"/>
          <w:szCs w:val="24"/>
          <w:lang w:val="en-US" w:eastAsia="es-AR"/>
        </w:rPr>
      </w:pPr>
      <w:r w:rsidRPr="00386568">
        <w:rPr>
          <w:rFonts w:ascii="Times New Roman" w:hAnsi="Times New Roman" w:cs="Times New Roman"/>
          <w:sz w:val="24"/>
          <w:szCs w:val="24"/>
          <w:lang w:val="en-US"/>
        </w:rPr>
        <w:lastRenderedPageBreak/>
        <w:t>The result</w:t>
      </w:r>
      <w:r w:rsidR="00386568" w:rsidRPr="00386568">
        <w:rPr>
          <w:rFonts w:ascii="Times New Roman" w:hAnsi="Times New Roman" w:cs="Times New Roman"/>
          <w:sz w:val="24"/>
          <w:szCs w:val="24"/>
          <w:lang w:val="en-US"/>
        </w:rPr>
        <w:t>s</w:t>
      </w:r>
      <w:r w:rsidR="00386568">
        <w:rPr>
          <w:rFonts w:ascii="Times New Roman" w:hAnsi="Times New Roman" w:cs="Times New Roman"/>
          <w:sz w:val="24"/>
          <w:szCs w:val="24"/>
          <w:lang w:val="en-US"/>
        </w:rPr>
        <w:t xml:space="preserve"> of the </w:t>
      </w:r>
      <w:r w:rsidRPr="00386568">
        <w:rPr>
          <w:rFonts w:ascii="Times New Roman" w:hAnsi="Times New Roman" w:cs="Times New Roman"/>
          <w:sz w:val="24"/>
          <w:szCs w:val="24"/>
          <w:lang w:val="en-US"/>
        </w:rPr>
        <w:t>Kendall</w:t>
      </w:r>
      <w:r w:rsidR="00386568">
        <w:rPr>
          <w:rFonts w:ascii="Times New Roman" w:hAnsi="Times New Roman" w:cs="Times New Roman"/>
          <w:sz w:val="24"/>
          <w:szCs w:val="24"/>
          <w:lang w:val="en-US"/>
        </w:rPr>
        <w:t xml:space="preserve"> Coef</w:t>
      </w:r>
      <w:r w:rsidR="00B9720D">
        <w:rPr>
          <w:rFonts w:ascii="Times New Roman" w:hAnsi="Times New Roman" w:cs="Times New Roman"/>
          <w:sz w:val="24"/>
          <w:szCs w:val="24"/>
          <w:lang w:val="en-US"/>
        </w:rPr>
        <w:t>f</w:t>
      </w:r>
      <w:r w:rsidR="00386568">
        <w:rPr>
          <w:rFonts w:ascii="Times New Roman" w:hAnsi="Times New Roman" w:cs="Times New Roman"/>
          <w:sz w:val="24"/>
          <w:szCs w:val="24"/>
          <w:lang w:val="en-US"/>
        </w:rPr>
        <w:t>icient of Concordance (W)</w:t>
      </w:r>
      <w:r w:rsidRPr="00386568">
        <w:rPr>
          <w:rFonts w:ascii="Times New Roman" w:hAnsi="Times New Roman" w:cs="Times New Roman"/>
          <w:sz w:val="24"/>
          <w:szCs w:val="24"/>
          <w:lang w:val="en-US"/>
        </w:rPr>
        <w:t xml:space="preserve"> f</w:t>
      </w:r>
      <w:r w:rsidR="00386568" w:rsidRPr="00386568">
        <w:rPr>
          <w:rFonts w:ascii="Times New Roman" w:hAnsi="Times New Roman" w:cs="Times New Roman"/>
          <w:sz w:val="24"/>
          <w:szCs w:val="24"/>
          <w:lang w:val="en-US"/>
        </w:rPr>
        <w:t>or quality assessment determine</w:t>
      </w:r>
      <w:r w:rsidRPr="00386568">
        <w:rPr>
          <w:rFonts w:ascii="Times New Roman" w:hAnsi="Times New Roman" w:cs="Times New Roman"/>
          <w:sz w:val="24"/>
          <w:szCs w:val="24"/>
          <w:lang w:val="en-US"/>
        </w:rPr>
        <w:t xml:space="preserve"> that there </w:t>
      </w:r>
      <w:r w:rsidR="00386568" w:rsidRPr="00386568">
        <w:rPr>
          <w:rFonts w:ascii="Times New Roman" w:hAnsi="Times New Roman" w:cs="Times New Roman"/>
          <w:sz w:val="24"/>
          <w:szCs w:val="24"/>
          <w:lang w:val="en-US"/>
        </w:rPr>
        <w:t>should be</w:t>
      </w:r>
      <w:r w:rsidR="004C715F" w:rsidRPr="00386568">
        <w:rPr>
          <w:rFonts w:ascii="Times New Roman" w:hAnsi="Times New Roman" w:cs="Times New Roman"/>
          <w:sz w:val="24"/>
          <w:szCs w:val="24"/>
          <w:lang w:val="en-US"/>
        </w:rPr>
        <w:t xml:space="preserve"> agreeme</w:t>
      </w:r>
      <w:r w:rsidR="00386568" w:rsidRPr="00386568">
        <w:rPr>
          <w:rFonts w:ascii="Times New Roman" w:hAnsi="Times New Roman" w:cs="Times New Roman"/>
          <w:sz w:val="24"/>
          <w:szCs w:val="24"/>
          <w:lang w:val="en-US"/>
        </w:rPr>
        <w:t>nt among judges and that this should be</w:t>
      </w:r>
      <w:r w:rsidR="004C715F" w:rsidRPr="00386568">
        <w:rPr>
          <w:rFonts w:ascii="Times New Roman" w:hAnsi="Times New Roman" w:cs="Times New Roman"/>
          <w:sz w:val="24"/>
          <w:szCs w:val="24"/>
          <w:lang w:val="en-US"/>
        </w:rPr>
        <w:t xml:space="preserve"> weak albeit</w:t>
      </w:r>
      <w:r w:rsidRPr="00386568">
        <w:rPr>
          <w:rFonts w:ascii="Times New Roman" w:hAnsi="Times New Roman" w:cs="Times New Roman"/>
          <w:sz w:val="24"/>
          <w:szCs w:val="24"/>
          <w:lang w:val="en-US"/>
        </w:rPr>
        <w:t xml:space="preserve"> significant in all</w:t>
      </w:r>
      <w:r w:rsidR="00386568">
        <w:rPr>
          <w:rFonts w:ascii="Times New Roman" w:hAnsi="Times New Roman" w:cs="Times New Roman"/>
          <w:sz w:val="24"/>
          <w:szCs w:val="24"/>
          <w:lang w:val="en-US"/>
        </w:rPr>
        <w:t xml:space="preserve"> cases. Regarding the evaluation</w:t>
      </w:r>
      <w:r w:rsidRPr="00386568">
        <w:rPr>
          <w:rFonts w:ascii="Times New Roman" w:hAnsi="Times New Roman" w:cs="Times New Roman"/>
          <w:sz w:val="24"/>
          <w:szCs w:val="24"/>
          <w:lang w:val="en-US"/>
        </w:rPr>
        <w:t xml:space="preserve"> of the relevant data</w:t>
      </w:r>
      <w:r w:rsidR="00386568" w:rsidRPr="00386568">
        <w:rPr>
          <w:rFonts w:ascii="Times New Roman" w:hAnsi="Times New Roman" w:cs="Times New Roman"/>
          <w:sz w:val="24"/>
          <w:szCs w:val="24"/>
          <w:lang w:val="en-US"/>
        </w:rPr>
        <w:t>, this</w:t>
      </w:r>
      <w:r w:rsidRPr="00386568">
        <w:rPr>
          <w:rFonts w:ascii="Times New Roman" w:hAnsi="Times New Roman" w:cs="Times New Roman"/>
          <w:sz w:val="24"/>
          <w:szCs w:val="24"/>
          <w:lang w:val="en-US"/>
        </w:rPr>
        <w:t xml:space="preserve"> indicate</w:t>
      </w:r>
      <w:r w:rsidR="00386568" w:rsidRPr="00386568">
        <w:rPr>
          <w:rFonts w:ascii="Times New Roman" w:hAnsi="Times New Roman" w:cs="Times New Roman"/>
          <w:sz w:val="24"/>
          <w:szCs w:val="24"/>
          <w:lang w:val="en-US"/>
        </w:rPr>
        <w:t>s</w:t>
      </w:r>
      <w:r w:rsidRPr="00386568">
        <w:rPr>
          <w:rFonts w:ascii="Times New Roman" w:hAnsi="Times New Roman" w:cs="Times New Roman"/>
          <w:sz w:val="24"/>
          <w:szCs w:val="24"/>
          <w:lang w:val="en-US"/>
        </w:rPr>
        <w:t xml:space="preserve"> that there is agreement among </w:t>
      </w:r>
      <w:r w:rsidR="00386568" w:rsidRPr="00386568">
        <w:rPr>
          <w:rFonts w:ascii="Times New Roman" w:hAnsi="Times New Roman" w:cs="Times New Roman"/>
          <w:sz w:val="24"/>
          <w:szCs w:val="24"/>
          <w:lang w:val="en-US"/>
        </w:rPr>
        <w:t>the judges</w:t>
      </w:r>
      <w:r w:rsidR="00386568">
        <w:rPr>
          <w:rFonts w:ascii="Times New Roman" w:hAnsi="Times New Roman" w:cs="Times New Roman"/>
          <w:sz w:val="24"/>
          <w:szCs w:val="24"/>
          <w:lang w:val="en-US"/>
        </w:rPr>
        <w:t>, which is significant in every case</w:t>
      </w:r>
      <w:r w:rsidRPr="00386568">
        <w:rPr>
          <w:rFonts w:ascii="Times New Roman" w:hAnsi="Times New Roman" w:cs="Times New Roman"/>
          <w:sz w:val="24"/>
          <w:szCs w:val="24"/>
          <w:lang w:val="en-US"/>
        </w:rPr>
        <w:t xml:space="preserve">, weak </w:t>
      </w:r>
      <w:r w:rsidR="00386568" w:rsidRPr="00386568">
        <w:rPr>
          <w:rFonts w:ascii="Times New Roman" w:hAnsi="Times New Roman" w:cs="Times New Roman"/>
          <w:sz w:val="24"/>
          <w:szCs w:val="24"/>
          <w:lang w:val="en-US"/>
        </w:rPr>
        <w:t>as a whole in the groups</w:t>
      </w:r>
      <w:r w:rsidRPr="00386568">
        <w:rPr>
          <w:rFonts w:ascii="Times New Roman" w:hAnsi="Times New Roman" w:cs="Times New Roman"/>
          <w:sz w:val="24"/>
          <w:szCs w:val="24"/>
          <w:lang w:val="en-US"/>
        </w:rPr>
        <w:t xml:space="preserve"> of all </w:t>
      </w:r>
      <w:r w:rsidR="00386568" w:rsidRPr="00386568">
        <w:rPr>
          <w:rFonts w:ascii="Times New Roman" w:hAnsi="Times New Roman" w:cs="Times New Roman"/>
          <w:sz w:val="24"/>
          <w:szCs w:val="24"/>
          <w:lang w:val="en-US"/>
        </w:rPr>
        <w:t xml:space="preserve">the </w:t>
      </w:r>
      <w:r w:rsidRPr="00386568">
        <w:rPr>
          <w:rFonts w:ascii="Times New Roman" w:hAnsi="Times New Roman" w:cs="Times New Roman"/>
          <w:sz w:val="24"/>
          <w:szCs w:val="24"/>
          <w:lang w:val="en-US"/>
        </w:rPr>
        <w:t>judges and</w:t>
      </w:r>
      <w:r w:rsidR="00B9720D">
        <w:rPr>
          <w:rFonts w:ascii="Times New Roman" w:hAnsi="Times New Roman" w:cs="Times New Roman"/>
          <w:sz w:val="24"/>
          <w:szCs w:val="24"/>
          <w:lang w:val="en-US"/>
        </w:rPr>
        <w:t xml:space="preserve"> the </w:t>
      </w:r>
      <w:r w:rsidR="00BF7F2F">
        <w:rPr>
          <w:rFonts w:ascii="Times New Roman" w:hAnsi="Times New Roman" w:cs="Times New Roman"/>
          <w:sz w:val="24"/>
          <w:szCs w:val="24"/>
          <w:lang w:val="en-US"/>
        </w:rPr>
        <w:t xml:space="preserve">association </w:t>
      </w:r>
      <w:r w:rsidR="00B9720D">
        <w:rPr>
          <w:rFonts w:ascii="Times New Roman" w:hAnsi="Times New Roman" w:cs="Times New Roman"/>
          <w:sz w:val="24"/>
          <w:szCs w:val="24"/>
          <w:lang w:val="en-US"/>
        </w:rPr>
        <w:t>judges</w:t>
      </w:r>
      <w:r w:rsidR="00BF7F2F">
        <w:rPr>
          <w:rFonts w:ascii="Times New Roman" w:hAnsi="Times New Roman" w:cs="Times New Roman"/>
          <w:sz w:val="24"/>
          <w:szCs w:val="24"/>
          <w:lang w:val="en-US"/>
        </w:rPr>
        <w:t>,</w:t>
      </w:r>
      <w:r w:rsidR="00B9720D">
        <w:rPr>
          <w:rFonts w:ascii="Times New Roman" w:hAnsi="Times New Roman" w:cs="Times New Roman"/>
          <w:sz w:val="24"/>
          <w:szCs w:val="24"/>
          <w:lang w:val="en-US"/>
        </w:rPr>
        <w:t xml:space="preserve"> </w:t>
      </w:r>
      <w:r w:rsidR="00386568" w:rsidRPr="00386568">
        <w:rPr>
          <w:rFonts w:ascii="Times New Roman" w:hAnsi="Times New Roman" w:cs="Times New Roman"/>
          <w:sz w:val="24"/>
          <w:szCs w:val="24"/>
          <w:lang w:val="en-US"/>
        </w:rPr>
        <w:t xml:space="preserve">and </w:t>
      </w:r>
      <w:r w:rsidRPr="00386568">
        <w:rPr>
          <w:rFonts w:ascii="Times New Roman" w:hAnsi="Times New Roman" w:cs="Times New Roman"/>
          <w:sz w:val="24"/>
          <w:szCs w:val="24"/>
          <w:lang w:val="en-US"/>
        </w:rPr>
        <w:t xml:space="preserve">moderate </w:t>
      </w:r>
      <w:r w:rsidR="00B9720D">
        <w:rPr>
          <w:rFonts w:ascii="Times New Roman" w:hAnsi="Times New Roman" w:cs="Times New Roman"/>
          <w:sz w:val="24"/>
          <w:szCs w:val="24"/>
          <w:lang w:val="en-US"/>
        </w:rPr>
        <w:t>in the group</w:t>
      </w:r>
      <w:r w:rsidR="00E92B55">
        <w:rPr>
          <w:rFonts w:ascii="Times New Roman" w:hAnsi="Times New Roman" w:cs="Times New Roman"/>
          <w:sz w:val="24"/>
          <w:szCs w:val="24"/>
          <w:lang w:val="en-US"/>
        </w:rPr>
        <w:t xml:space="preserve"> of university judges</w:t>
      </w:r>
      <w:r w:rsidR="00B9720D">
        <w:rPr>
          <w:rFonts w:ascii="Times New Roman" w:hAnsi="Times New Roman" w:cs="Times New Roman"/>
          <w:sz w:val="24"/>
          <w:szCs w:val="24"/>
          <w:lang w:val="en-US"/>
        </w:rPr>
        <w:t xml:space="preserve">. </w:t>
      </w:r>
      <w:r w:rsidR="00B12D06">
        <w:rPr>
          <w:rFonts w:ascii="Times New Roman" w:hAnsi="Times New Roman" w:cs="Times New Roman"/>
          <w:sz w:val="24"/>
          <w:szCs w:val="24"/>
          <w:lang w:val="en-US"/>
        </w:rPr>
        <w:t>In respect to understanding</w:t>
      </w:r>
      <w:r w:rsidR="00B9720D">
        <w:rPr>
          <w:rFonts w:ascii="Times New Roman" w:hAnsi="Times New Roman" w:cs="Times New Roman"/>
          <w:sz w:val="24"/>
          <w:szCs w:val="24"/>
          <w:lang w:val="en-US"/>
        </w:rPr>
        <w:t xml:space="preserve">, the </w:t>
      </w:r>
      <w:r w:rsidRPr="00386568">
        <w:rPr>
          <w:rFonts w:ascii="Times New Roman" w:hAnsi="Times New Roman" w:cs="Times New Roman"/>
          <w:sz w:val="24"/>
          <w:szCs w:val="24"/>
          <w:lang w:val="en-US"/>
        </w:rPr>
        <w:t>Kendall</w:t>
      </w:r>
      <w:r w:rsidR="00B9720D">
        <w:rPr>
          <w:rFonts w:ascii="Times New Roman" w:hAnsi="Times New Roman" w:cs="Times New Roman"/>
          <w:sz w:val="24"/>
          <w:szCs w:val="24"/>
          <w:lang w:val="en-US"/>
        </w:rPr>
        <w:t xml:space="preserve"> Coefficient of Concordance </w:t>
      </w:r>
      <w:r w:rsidRPr="00386568">
        <w:rPr>
          <w:rFonts w:ascii="Times New Roman" w:hAnsi="Times New Roman" w:cs="Times New Roman"/>
          <w:sz w:val="24"/>
          <w:szCs w:val="24"/>
          <w:lang w:val="en-US"/>
        </w:rPr>
        <w:t>shows that there is agreement among judges, again s</w:t>
      </w:r>
      <w:r w:rsidR="00B9720D">
        <w:rPr>
          <w:rFonts w:ascii="Times New Roman" w:hAnsi="Times New Roman" w:cs="Times New Roman"/>
          <w:sz w:val="24"/>
          <w:szCs w:val="24"/>
          <w:lang w:val="en-US"/>
        </w:rPr>
        <w:t>ignificant in all cases, weak in</w:t>
      </w:r>
      <w:r w:rsidRPr="00386568">
        <w:rPr>
          <w:rFonts w:ascii="Times New Roman" w:hAnsi="Times New Roman" w:cs="Times New Roman"/>
          <w:sz w:val="24"/>
          <w:szCs w:val="24"/>
          <w:lang w:val="en-US"/>
        </w:rPr>
        <w:t xml:space="preserve"> </w:t>
      </w:r>
      <w:r w:rsidR="00B9720D">
        <w:rPr>
          <w:rFonts w:ascii="Times New Roman" w:hAnsi="Times New Roman" w:cs="Times New Roman"/>
          <w:sz w:val="24"/>
          <w:szCs w:val="24"/>
          <w:lang w:val="en-US"/>
        </w:rPr>
        <w:t>the set of all judges and the judge</w:t>
      </w:r>
      <w:r w:rsidR="00E92B55">
        <w:rPr>
          <w:rFonts w:ascii="Times New Roman" w:hAnsi="Times New Roman" w:cs="Times New Roman"/>
          <w:sz w:val="24"/>
          <w:szCs w:val="24"/>
          <w:lang w:val="en-US"/>
        </w:rPr>
        <w:t>s</w:t>
      </w:r>
      <w:r w:rsidR="00B9720D">
        <w:rPr>
          <w:rFonts w:ascii="Times New Roman" w:hAnsi="Times New Roman" w:cs="Times New Roman"/>
          <w:sz w:val="24"/>
          <w:szCs w:val="24"/>
          <w:lang w:val="en-US"/>
        </w:rPr>
        <w:t xml:space="preserve"> </w:t>
      </w:r>
      <w:r w:rsidR="00BF7F2F">
        <w:rPr>
          <w:rFonts w:ascii="Times New Roman" w:hAnsi="Times New Roman" w:cs="Times New Roman"/>
          <w:sz w:val="24"/>
          <w:szCs w:val="24"/>
          <w:lang w:val="en-US"/>
        </w:rPr>
        <w:t>from</w:t>
      </w:r>
      <w:r w:rsidRPr="00386568">
        <w:rPr>
          <w:rFonts w:ascii="Times New Roman" w:hAnsi="Times New Roman" w:cs="Times New Roman"/>
          <w:sz w:val="24"/>
          <w:szCs w:val="24"/>
          <w:lang w:val="en-US"/>
        </w:rPr>
        <w:t xml:space="preserve"> associations, and moderate in the group of university judges. As </w:t>
      </w:r>
      <w:r w:rsidR="00386568" w:rsidRPr="00386568">
        <w:rPr>
          <w:rFonts w:ascii="Times New Roman" w:hAnsi="Times New Roman" w:cs="Times New Roman"/>
          <w:sz w:val="24"/>
          <w:szCs w:val="24"/>
          <w:lang w:val="en-US"/>
        </w:rPr>
        <w:t xml:space="preserve">is also seen in table 2, </w:t>
      </w:r>
      <w:r w:rsidRPr="00386568">
        <w:rPr>
          <w:rFonts w:ascii="Times New Roman" w:hAnsi="Times New Roman" w:cs="Times New Roman"/>
          <w:sz w:val="24"/>
          <w:szCs w:val="24"/>
          <w:lang w:val="en-US"/>
        </w:rPr>
        <w:t xml:space="preserve">the </w:t>
      </w:r>
      <w:r w:rsidR="00163FCF">
        <w:rPr>
          <w:rFonts w:ascii="Times New Roman" w:hAnsi="Times New Roman" w:cs="Times New Roman"/>
          <w:sz w:val="24"/>
          <w:szCs w:val="24"/>
          <w:lang w:val="en-US"/>
        </w:rPr>
        <w:t xml:space="preserve">groups </w:t>
      </w:r>
      <w:r w:rsidRPr="00386568">
        <w:rPr>
          <w:rFonts w:ascii="Times New Roman" w:hAnsi="Times New Roman" w:cs="Times New Roman"/>
          <w:sz w:val="24"/>
          <w:szCs w:val="24"/>
          <w:lang w:val="en-US"/>
        </w:rPr>
        <w:t>together</w:t>
      </w:r>
      <w:r w:rsidR="00386568" w:rsidRPr="00386568">
        <w:rPr>
          <w:rFonts w:ascii="Times New Roman" w:hAnsi="Times New Roman" w:cs="Times New Roman"/>
          <w:sz w:val="24"/>
          <w:szCs w:val="24"/>
          <w:lang w:val="en-US"/>
        </w:rPr>
        <w:t xml:space="preserve"> are more concordant </w:t>
      </w:r>
      <w:r w:rsidRPr="00386568">
        <w:rPr>
          <w:rFonts w:ascii="Times New Roman" w:hAnsi="Times New Roman" w:cs="Times New Roman"/>
          <w:sz w:val="24"/>
          <w:szCs w:val="24"/>
          <w:lang w:val="en-US"/>
        </w:rPr>
        <w:t xml:space="preserve">than </w:t>
      </w:r>
      <w:r w:rsidR="00B9720D">
        <w:rPr>
          <w:rFonts w:ascii="Times New Roman" w:hAnsi="Times New Roman" w:cs="Times New Roman"/>
          <w:sz w:val="24"/>
          <w:szCs w:val="24"/>
          <w:lang w:val="en-US"/>
        </w:rPr>
        <w:t xml:space="preserve">taken </w:t>
      </w:r>
      <w:r w:rsidRPr="00386568">
        <w:rPr>
          <w:rFonts w:ascii="Times New Roman" w:hAnsi="Times New Roman" w:cs="Times New Roman"/>
          <w:sz w:val="24"/>
          <w:szCs w:val="24"/>
          <w:lang w:val="en-US"/>
        </w:rPr>
        <w:t>separately. This can be attributed to the same duality that gives meaning to the fo</w:t>
      </w:r>
      <w:r w:rsidR="00BC4060">
        <w:rPr>
          <w:rFonts w:ascii="Times New Roman" w:hAnsi="Times New Roman" w:cs="Times New Roman"/>
          <w:sz w:val="24"/>
          <w:szCs w:val="24"/>
          <w:lang w:val="en-US"/>
        </w:rPr>
        <w:t>rmation of these two groups, i.e.</w:t>
      </w:r>
      <w:r w:rsidRPr="00386568">
        <w:rPr>
          <w:rFonts w:ascii="Times New Roman" w:hAnsi="Times New Roman" w:cs="Times New Roman"/>
          <w:sz w:val="24"/>
          <w:szCs w:val="24"/>
          <w:lang w:val="en-US"/>
        </w:rPr>
        <w:t xml:space="preserve"> trying to combine training and experience in this area. This situation could open new issues for discussion as </w:t>
      </w:r>
      <w:r w:rsidR="00163FCF">
        <w:rPr>
          <w:rFonts w:ascii="Times New Roman" w:hAnsi="Times New Roman" w:cs="Times New Roman"/>
          <w:sz w:val="24"/>
          <w:szCs w:val="24"/>
          <w:lang w:val="en-US"/>
        </w:rPr>
        <w:t xml:space="preserve">it is </w:t>
      </w:r>
      <w:r w:rsidRPr="00386568">
        <w:rPr>
          <w:rFonts w:ascii="Times New Roman" w:hAnsi="Times New Roman" w:cs="Times New Roman"/>
          <w:sz w:val="24"/>
          <w:szCs w:val="24"/>
          <w:lang w:val="en-US"/>
        </w:rPr>
        <w:t>postulated</w:t>
      </w:r>
      <w:r w:rsidR="00386568" w:rsidRPr="00386568">
        <w:rPr>
          <w:rFonts w:ascii="Times New Roman" w:hAnsi="Times New Roman" w:cs="Times New Roman"/>
          <w:sz w:val="24"/>
          <w:szCs w:val="24"/>
          <w:lang w:val="en-US"/>
        </w:rPr>
        <w:t xml:space="preserve"> by</w:t>
      </w:r>
      <w:r w:rsidRPr="00386568">
        <w:rPr>
          <w:rFonts w:ascii="Times New Roman" w:hAnsi="Times New Roman" w:cs="Times New Roman"/>
          <w:sz w:val="24"/>
          <w:szCs w:val="24"/>
          <w:lang w:val="en-US"/>
        </w:rPr>
        <w:t xml:space="preserve"> </w:t>
      </w:r>
      <w:proofErr w:type="gramStart"/>
      <w:r w:rsidRPr="00386568">
        <w:rPr>
          <w:rFonts w:ascii="Times New Roman" w:hAnsi="Times New Roman" w:cs="Times New Roman"/>
          <w:sz w:val="24"/>
          <w:szCs w:val="24"/>
          <w:lang w:val="en-US"/>
        </w:rPr>
        <w:t>Summers</w:t>
      </w:r>
      <w:proofErr w:type="gramEnd"/>
      <w:r w:rsidRPr="00386568">
        <w:rPr>
          <w:rFonts w:ascii="Times New Roman" w:hAnsi="Times New Roman" w:cs="Times New Roman"/>
          <w:sz w:val="24"/>
          <w:szCs w:val="24"/>
          <w:lang w:val="en-US"/>
        </w:rPr>
        <w:t>, Williamson and Read (2004).</w:t>
      </w:r>
    </w:p>
    <w:p w:rsidR="00E10762" w:rsidRPr="00D546C0" w:rsidRDefault="00E10762" w:rsidP="00D538B0">
      <w:pPr>
        <w:autoSpaceDE w:val="0"/>
        <w:autoSpaceDN w:val="0"/>
        <w:adjustRightInd w:val="0"/>
        <w:spacing w:line="360" w:lineRule="auto"/>
        <w:jc w:val="both"/>
        <w:rPr>
          <w:rFonts w:ascii="Times New Roman" w:hAnsi="Times New Roman" w:cs="Times New Roman"/>
          <w:sz w:val="24"/>
          <w:szCs w:val="24"/>
          <w:lang w:val="en-US" w:eastAsia="es-AR"/>
        </w:rPr>
      </w:pPr>
      <w:r w:rsidRPr="00D546C0">
        <w:rPr>
          <w:rFonts w:ascii="Times New Roman" w:hAnsi="Times New Roman" w:cs="Times New Roman"/>
          <w:sz w:val="24"/>
          <w:szCs w:val="24"/>
          <w:lang w:val="en-US"/>
        </w:rPr>
        <w:t xml:space="preserve">After analyzing the data provided by </w:t>
      </w:r>
      <w:r w:rsidR="00D32133" w:rsidRPr="00D546C0">
        <w:rPr>
          <w:rFonts w:ascii="Times New Roman" w:hAnsi="Times New Roman" w:cs="Times New Roman"/>
          <w:sz w:val="24"/>
          <w:szCs w:val="24"/>
          <w:lang w:val="en-US"/>
        </w:rPr>
        <w:t xml:space="preserve">the judgement of the experts, the means for filtering the </w:t>
      </w:r>
      <w:r w:rsidRPr="00D546C0">
        <w:rPr>
          <w:rFonts w:ascii="Times New Roman" w:hAnsi="Times New Roman" w:cs="Times New Roman"/>
          <w:sz w:val="24"/>
          <w:szCs w:val="24"/>
          <w:lang w:val="en-US"/>
        </w:rPr>
        <w:t>most appropriate</w:t>
      </w:r>
      <w:r w:rsidR="00D32133" w:rsidRPr="00D546C0">
        <w:rPr>
          <w:rFonts w:ascii="Times New Roman" w:hAnsi="Times New Roman" w:cs="Times New Roman"/>
          <w:sz w:val="24"/>
          <w:szCs w:val="24"/>
          <w:lang w:val="en-US"/>
        </w:rPr>
        <w:t xml:space="preserve"> items based on three criteria we</w:t>
      </w:r>
      <w:r w:rsidRPr="00D546C0">
        <w:rPr>
          <w:rFonts w:ascii="Times New Roman" w:hAnsi="Times New Roman" w:cs="Times New Roman"/>
          <w:sz w:val="24"/>
          <w:szCs w:val="24"/>
          <w:lang w:val="en-US"/>
        </w:rPr>
        <w:t xml:space="preserve">re established. The first criterion required that the average results should be less than or equal to 1.5 discarding all items with a higher mean (this is because the scale prioritized </w:t>
      </w:r>
      <w:r w:rsidR="00D32133" w:rsidRPr="00D546C0">
        <w:rPr>
          <w:rFonts w:ascii="Times New Roman" w:hAnsi="Times New Roman" w:cs="Times New Roman"/>
          <w:sz w:val="24"/>
          <w:szCs w:val="24"/>
          <w:lang w:val="en-US"/>
        </w:rPr>
        <w:t xml:space="preserve">1 as the </w:t>
      </w:r>
      <w:r w:rsidRPr="00D546C0">
        <w:rPr>
          <w:rFonts w:ascii="Times New Roman" w:hAnsi="Times New Roman" w:cs="Times New Roman"/>
          <w:sz w:val="24"/>
          <w:szCs w:val="24"/>
          <w:lang w:val="en-US"/>
        </w:rPr>
        <w:t>most important and 3</w:t>
      </w:r>
      <w:r w:rsidR="00D32133" w:rsidRPr="00D546C0">
        <w:rPr>
          <w:rFonts w:ascii="Times New Roman" w:hAnsi="Times New Roman" w:cs="Times New Roman"/>
          <w:sz w:val="24"/>
          <w:szCs w:val="24"/>
          <w:lang w:val="en-US"/>
        </w:rPr>
        <w:t xml:space="preserve"> as the </w:t>
      </w:r>
      <w:r w:rsidRPr="00D546C0">
        <w:rPr>
          <w:rFonts w:ascii="Times New Roman" w:hAnsi="Times New Roman" w:cs="Times New Roman"/>
          <w:sz w:val="24"/>
          <w:szCs w:val="24"/>
          <w:lang w:val="en-US"/>
        </w:rPr>
        <w:t xml:space="preserve">least </w:t>
      </w:r>
      <w:r w:rsidR="00D32133" w:rsidRPr="00D546C0">
        <w:rPr>
          <w:rFonts w:ascii="Times New Roman" w:hAnsi="Times New Roman" w:cs="Times New Roman"/>
          <w:sz w:val="24"/>
          <w:szCs w:val="24"/>
          <w:lang w:val="en-US"/>
        </w:rPr>
        <w:t>important) which would ensure</w:t>
      </w:r>
      <w:r w:rsidRPr="00D546C0">
        <w:rPr>
          <w:rFonts w:ascii="Times New Roman" w:hAnsi="Times New Roman" w:cs="Times New Roman"/>
          <w:sz w:val="24"/>
          <w:szCs w:val="24"/>
          <w:lang w:val="en-US"/>
        </w:rPr>
        <w:t xml:space="preserve"> that the selected items </w:t>
      </w:r>
      <w:r w:rsidR="00B12D06">
        <w:rPr>
          <w:rFonts w:ascii="Times New Roman" w:hAnsi="Times New Roman" w:cs="Times New Roman"/>
          <w:sz w:val="24"/>
          <w:szCs w:val="24"/>
          <w:lang w:val="en-US"/>
        </w:rPr>
        <w:t xml:space="preserve">would </w:t>
      </w:r>
      <w:r w:rsidRPr="00D546C0">
        <w:rPr>
          <w:rFonts w:ascii="Times New Roman" w:hAnsi="Times New Roman" w:cs="Times New Roman"/>
          <w:sz w:val="24"/>
          <w:szCs w:val="24"/>
          <w:lang w:val="en-US"/>
        </w:rPr>
        <w:t xml:space="preserve">have a high score in the first three </w:t>
      </w:r>
      <w:r w:rsidR="00D546C0">
        <w:rPr>
          <w:rFonts w:ascii="Times New Roman" w:hAnsi="Times New Roman" w:cs="Times New Roman"/>
          <w:sz w:val="24"/>
          <w:szCs w:val="24"/>
          <w:lang w:val="en-US"/>
        </w:rPr>
        <w:t>assessed</w:t>
      </w:r>
      <w:r w:rsidR="00D32133" w:rsidRPr="00D546C0">
        <w:rPr>
          <w:rFonts w:ascii="Times New Roman" w:hAnsi="Times New Roman" w:cs="Times New Roman"/>
          <w:sz w:val="24"/>
          <w:szCs w:val="24"/>
          <w:lang w:val="en-US"/>
        </w:rPr>
        <w:t xml:space="preserve"> criteria</w:t>
      </w:r>
      <w:r w:rsidRPr="00D546C0">
        <w:rPr>
          <w:rFonts w:ascii="Times New Roman" w:hAnsi="Times New Roman" w:cs="Times New Roman"/>
          <w:sz w:val="24"/>
          <w:szCs w:val="24"/>
          <w:lang w:val="en-US"/>
        </w:rPr>
        <w:t xml:space="preserve">. The second criterion referred to the </w:t>
      </w:r>
      <w:r w:rsidR="00D32133" w:rsidRPr="00D546C0">
        <w:rPr>
          <w:rFonts w:ascii="Times New Roman" w:hAnsi="Times New Roman" w:cs="Times New Roman"/>
          <w:sz w:val="24"/>
          <w:szCs w:val="24"/>
          <w:lang w:val="en-US"/>
        </w:rPr>
        <w:t>variation coefficient</w:t>
      </w:r>
      <w:r w:rsidRPr="00D546C0">
        <w:rPr>
          <w:rFonts w:ascii="Times New Roman" w:hAnsi="Times New Roman" w:cs="Times New Roman"/>
          <w:sz w:val="24"/>
          <w:szCs w:val="24"/>
          <w:lang w:val="en-US"/>
        </w:rPr>
        <w:t>, discarding all tho</w:t>
      </w:r>
      <w:r w:rsidR="00D32133" w:rsidRPr="00D546C0">
        <w:rPr>
          <w:rFonts w:ascii="Times New Roman" w:hAnsi="Times New Roman" w:cs="Times New Roman"/>
          <w:sz w:val="24"/>
          <w:szCs w:val="24"/>
          <w:lang w:val="en-US"/>
        </w:rPr>
        <w:t>se items with up</w:t>
      </w:r>
      <w:r w:rsidR="00D546C0">
        <w:rPr>
          <w:rFonts w:ascii="Times New Roman" w:hAnsi="Times New Roman" w:cs="Times New Roman"/>
          <w:sz w:val="24"/>
          <w:szCs w:val="24"/>
          <w:lang w:val="en-US"/>
        </w:rPr>
        <w:t xml:space="preserve">per registers beyond </w:t>
      </w:r>
      <w:r w:rsidR="00163FCF">
        <w:rPr>
          <w:rFonts w:ascii="Times New Roman" w:hAnsi="Times New Roman" w:cs="Times New Roman"/>
          <w:sz w:val="24"/>
          <w:szCs w:val="24"/>
          <w:lang w:val="en-US"/>
        </w:rPr>
        <w:t xml:space="preserve">to </w:t>
      </w:r>
      <w:r w:rsidR="00D32133" w:rsidRPr="00D546C0">
        <w:rPr>
          <w:rFonts w:ascii="Times New Roman" w:hAnsi="Times New Roman" w:cs="Times New Roman"/>
          <w:sz w:val="24"/>
          <w:szCs w:val="24"/>
          <w:lang w:val="en-US"/>
        </w:rPr>
        <w:t>37% (with</w:t>
      </w:r>
      <w:r w:rsidRPr="00D546C0">
        <w:rPr>
          <w:rFonts w:ascii="Times New Roman" w:hAnsi="Times New Roman" w:cs="Times New Roman"/>
          <w:sz w:val="24"/>
          <w:szCs w:val="24"/>
          <w:lang w:val="en-US"/>
        </w:rPr>
        <w:t xml:space="preserve"> this criterion</w:t>
      </w:r>
      <w:r w:rsidR="00D32133" w:rsidRPr="00D546C0">
        <w:rPr>
          <w:rFonts w:ascii="Times New Roman" w:hAnsi="Times New Roman" w:cs="Times New Roman"/>
          <w:sz w:val="24"/>
          <w:szCs w:val="24"/>
          <w:lang w:val="en-US"/>
        </w:rPr>
        <w:t xml:space="preserve"> it</w:t>
      </w:r>
      <w:r w:rsidRPr="00D546C0">
        <w:rPr>
          <w:rFonts w:ascii="Times New Roman" w:hAnsi="Times New Roman" w:cs="Times New Roman"/>
          <w:sz w:val="24"/>
          <w:szCs w:val="24"/>
          <w:lang w:val="en-US"/>
        </w:rPr>
        <w:t xml:space="preserve"> is considered that from 35%</w:t>
      </w:r>
      <w:r w:rsidR="00D32133" w:rsidRPr="00D546C0">
        <w:rPr>
          <w:rFonts w:ascii="Times New Roman" w:hAnsi="Times New Roman" w:cs="Times New Roman"/>
          <w:sz w:val="24"/>
          <w:szCs w:val="24"/>
          <w:lang w:val="en-US"/>
        </w:rPr>
        <w:t xml:space="preserve"> onwards</w:t>
      </w:r>
      <w:r w:rsidRPr="00D546C0">
        <w:rPr>
          <w:rFonts w:ascii="Times New Roman" w:hAnsi="Times New Roman" w:cs="Times New Roman"/>
          <w:sz w:val="24"/>
          <w:szCs w:val="24"/>
          <w:lang w:val="en-US"/>
        </w:rPr>
        <w:t xml:space="preserve"> distribution</w:t>
      </w:r>
      <w:r w:rsidR="00D32133" w:rsidRPr="00D546C0">
        <w:rPr>
          <w:rFonts w:ascii="Times New Roman" w:hAnsi="Times New Roman" w:cs="Times New Roman"/>
          <w:sz w:val="24"/>
          <w:szCs w:val="24"/>
          <w:lang w:val="en-US"/>
        </w:rPr>
        <w:t xml:space="preserve"> is heterogeneous), </w:t>
      </w:r>
      <w:r w:rsidR="00D546C0">
        <w:rPr>
          <w:rFonts w:ascii="Times New Roman" w:hAnsi="Times New Roman" w:cs="Times New Roman"/>
          <w:sz w:val="24"/>
          <w:szCs w:val="24"/>
          <w:lang w:val="en-US"/>
        </w:rPr>
        <w:t xml:space="preserve">therefore </w:t>
      </w:r>
      <w:r w:rsidR="00D32133" w:rsidRPr="00D546C0">
        <w:rPr>
          <w:rFonts w:ascii="Times New Roman" w:hAnsi="Times New Roman" w:cs="Times New Roman"/>
          <w:sz w:val="24"/>
          <w:szCs w:val="24"/>
          <w:lang w:val="en-US"/>
        </w:rPr>
        <w:t>ensuring</w:t>
      </w:r>
      <w:r w:rsidR="00D546C0">
        <w:rPr>
          <w:rFonts w:ascii="Times New Roman" w:hAnsi="Times New Roman" w:cs="Times New Roman"/>
          <w:sz w:val="24"/>
          <w:szCs w:val="24"/>
          <w:lang w:val="en-US"/>
        </w:rPr>
        <w:t xml:space="preserve"> </w:t>
      </w:r>
      <w:r w:rsidRPr="00D546C0">
        <w:rPr>
          <w:rFonts w:ascii="Times New Roman" w:hAnsi="Times New Roman" w:cs="Times New Roman"/>
          <w:sz w:val="24"/>
          <w:szCs w:val="24"/>
          <w:lang w:val="en-US"/>
        </w:rPr>
        <w:t>homogeneous</w:t>
      </w:r>
      <w:r w:rsidR="00D32133" w:rsidRPr="00D546C0">
        <w:rPr>
          <w:rFonts w:ascii="Times New Roman" w:hAnsi="Times New Roman" w:cs="Times New Roman"/>
          <w:sz w:val="24"/>
          <w:szCs w:val="24"/>
          <w:lang w:val="en-US"/>
        </w:rPr>
        <w:t>ly distributed selected items</w:t>
      </w:r>
      <w:r w:rsidR="00D546C0">
        <w:rPr>
          <w:rFonts w:ascii="Times New Roman" w:hAnsi="Times New Roman" w:cs="Times New Roman"/>
          <w:sz w:val="24"/>
          <w:szCs w:val="24"/>
          <w:lang w:val="en-US"/>
        </w:rPr>
        <w:t>. Last</w:t>
      </w:r>
      <w:r w:rsidRPr="00D546C0">
        <w:rPr>
          <w:rFonts w:ascii="Times New Roman" w:hAnsi="Times New Roman" w:cs="Times New Roman"/>
          <w:sz w:val="24"/>
          <w:szCs w:val="24"/>
          <w:lang w:val="en-US"/>
        </w:rPr>
        <w:t>ly, the criteria used t</w:t>
      </w:r>
      <w:r w:rsidR="00D546C0">
        <w:rPr>
          <w:rFonts w:ascii="Times New Roman" w:hAnsi="Times New Roman" w:cs="Times New Roman"/>
          <w:sz w:val="24"/>
          <w:szCs w:val="24"/>
          <w:lang w:val="en-US"/>
        </w:rPr>
        <w:t xml:space="preserve">o filter the items with regard to the </w:t>
      </w:r>
      <w:r w:rsidRPr="00D546C0">
        <w:rPr>
          <w:rFonts w:ascii="Times New Roman" w:hAnsi="Times New Roman" w:cs="Times New Roman"/>
          <w:sz w:val="24"/>
          <w:szCs w:val="24"/>
          <w:lang w:val="en-US"/>
        </w:rPr>
        <w:t xml:space="preserve">associated </w:t>
      </w:r>
      <w:r w:rsidR="00D32133" w:rsidRPr="00D546C0">
        <w:rPr>
          <w:rFonts w:ascii="Times New Roman" w:hAnsi="Times New Roman" w:cs="Times New Roman"/>
          <w:sz w:val="24"/>
          <w:szCs w:val="24"/>
          <w:lang w:val="en-US"/>
        </w:rPr>
        <w:t>dimension would appear as the mode</w:t>
      </w:r>
      <w:r w:rsidR="00D546C0" w:rsidRPr="00D546C0">
        <w:rPr>
          <w:rFonts w:ascii="Times New Roman" w:hAnsi="Times New Roman" w:cs="Times New Roman"/>
          <w:sz w:val="24"/>
          <w:szCs w:val="24"/>
          <w:lang w:val="en-US"/>
        </w:rPr>
        <w:t>. In this way</w:t>
      </w:r>
      <w:r w:rsidRPr="00D546C0">
        <w:rPr>
          <w:rFonts w:ascii="Times New Roman" w:hAnsi="Times New Roman" w:cs="Times New Roman"/>
          <w:sz w:val="24"/>
          <w:szCs w:val="24"/>
          <w:lang w:val="en-US"/>
        </w:rPr>
        <w:t xml:space="preserve">, those items that did not have at least </w:t>
      </w:r>
      <w:r w:rsidR="00D546C0" w:rsidRPr="00D546C0">
        <w:rPr>
          <w:rFonts w:ascii="Times New Roman" w:hAnsi="Times New Roman" w:cs="Times New Roman"/>
          <w:sz w:val="24"/>
          <w:szCs w:val="24"/>
          <w:lang w:val="en-US"/>
        </w:rPr>
        <w:t xml:space="preserve">50% agreement between the </w:t>
      </w:r>
      <w:r w:rsidRPr="00D546C0">
        <w:rPr>
          <w:rFonts w:ascii="Times New Roman" w:hAnsi="Times New Roman" w:cs="Times New Roman"/>
          <w:sz w:val="24"/>
          <w:szCs w:val="24"/>
          <w:lang w:val="en-US"/>
        </w:rPr>
        <w:t>associated</w:t>
      </w:r>
      <w:r w:rsidR="00D546C0" w:rsidRPr="00D546C0">
        <w:rPr>
          <w:rFonts w:ascii="Times New Roman" w:hAnsi="Times New Roman" w:cs="Times New Roman"/>
          <w:sz w:val="24"/>
          <w:szCs w:val="24"/>
          <w:lang w:val="en-US"/>
        </w:rPr>
        <w:t xml:space="preserve"> dimensions to which they referred were discarded, by which</w:t>
      </w:r>
      <w:r w:rsidR="00B12D06">
        <w:rPr>
          <w:rFonts w:ascii="Times New Roman" w:hAnsi="Times New Roman" w:cs="Times New Roman"/>
          <w:sz w:val="24"/>
          <w:szCs w:val="24"/>
          <w:lang w:val="en-US"/>
        </w:rPr>
        <w:t xml:space="preserve"> it is meant that </w:t>
      </w:r>
      <w:r w:rsidR="00D546C0" w:rsidRPr="00D546C0">
        <w:rPr>
          <w:rFonts w:ascii="Times New Roman" w:hAnsi="Times New Roman" w:cs="Times New Roman"/>
          <w:sz w:val="24"/>
          <w:szCs w:val="24"/>
          <w:lang w:val="en-US"/>
        </w:rPr>
        <w:t>for an item to be selected</w:t>
      </w:r>
      <w:r w:rsidR="00D546C0">
        <w:rPr>
          <w:rFonts w:ascii="Times New Roman" w:hAnsi="Times New Roman" w:cs="Times New Roman"/>
          <w:sz w:val="24"/>
          <w:szCs w:val="24"/>
          <w:lang w:val="en-US"/>
        </w:rPr>
        <w:t>,</w:t>
      </w:r>
      <w:r w:rsidR="00D546C0" w:rsidRPr="00D546C0">
        <w:rPr>
          <w:rFonts w:ascii="Times New Roman" w:hAnsi="Times New Roman" w:cs="Times New Roman"/>
          <w:sz w:val="24"/>
          <w:szCs w:val="24"/>
          <w:lang w:val="en-US"/>
        </w:rPr>
        <w:t xml:space="preserve"> </w:t>
      </w:r>
      <w:r w:rsidRPr="00D546C0">
        <w:rPr>
          <w:rFonts w:ascii="Times New Roman" w:hAnsi="Times New Roman" w:cs="Times New Roman"/>
          <w:sz w:val="24"/>
          <w:szCs w:val="24"/>
          <w:lang w:val="en-US"/>
        </w:rPr>
        <w:t>at least three of the six judges had to associate</w:t>
      </w:r>
      <w:r w:rsidR="00D546C0" w:rsidRPr="00D546C0">
        <w:rPr>
          <w:rFonts w:ascii="Times New Roman" w:hAnsi="Times New Roman" w:cs="Times New Roman"/>
          <w:sz w:val="24"/>
          <w:szCs w:val="24"/>
          <w:lang w:val="en-US"/>
        </w:rPr>
        <w:t xml:space="preserve"> it</w:t>
      </w:r>
      <w:r w:rsidRPr="00D546C0">
        <w:rPr>
          <w:rFonts w:ascii="Times New Roman" w:hAnsi="Times New Roman" w:cs="Times New Roman"/>
          <w:sz w:val="24"/>
          <w:szCs w:val="24"/>
          <w:lang w:val="en-US"/>
        </w:rPr>
        <w:t xml:space="preserve"> with the same dimension </w:t>
      </w:r>
    </w:p>
    <w:p w:rsidR="00E10762" w:rsidRPr="00D546C0" w:rsidRDefault="00E10762" w:rsidP="00386B6B">
      <w:pPr>
        <w:autoSpaceDE w:val="0"/>
        <w:autoSpaceDN w:val="0"/>
        <w:adjustRightInd w:val="0"/>
        <w:spacing w:line="360" w:lineRule="auto"/>
        <w:jc w:val="both"/>
        <w:rPr>
          <w:rFonts w:ascii="Times New Roman" w:hAnsi="Times New Roman" w:cs="Times New Roman"/>
          <w:sz w:val="24"/>
          <w:szCs w:val="24"/>
          <w:lang w:val="en-US" w:eastAsia="es-AR"/>
        </w:rPr>
      </w:pPr>
      <w:r w:rsidRPr="00D546C0">
        <w:rPr>
          <w:rFonts w:ascii="Times New Roman" w:hAnsi="Times New Roman" w:cs="Times New Roman"/>
          <w:sz w:val="24"/>
          <w:szCs w:val="24"/>
          <w:lang w:val="en-US"/>
        </w:rPr>
        <w:t xml:space="preserve">After </w:t>
      </w:r>
      <w:r w:rsidR="009379FE">
        <w:rPr>
          <w:rFonts w:ascii="Times New Roman" w:hAnsi="Times New Roman" w:cs="Times New Roman"/>
          <w:sz w:val="24"/>
          <w:szCs w:val="24"/>
          <w:lang w:val="en-US"/>
        </w:rPr>
        <w:t xml:space="preserve">the described filtering took place, the </w:t>
      </w:r>
      <w:r w:rsidRPr="00D546C0">
        <w:rPr>
          <w:rFonts w:ascii="Times New Roman" w:hAnsi="Times New Roman" w:cs="Times New Roman"/>
          <w:sz w:val="24"/>
          <w:szCs w:val="24"/>
          <w:lang w:val="en-US"/>
        </w:rPr>
        <w:t>initial questionnaire of 96 items representing the 19 characteris</w:t>
      </w:r>
      <w:r w:rsidR="009379FE">
        <w:rPr>
          <w:rFonts w:ascii="Times New Roman" w:hAnsi="Times New Roman" w:cs="Times New Roman"/>
          <w:sz w:val="24"/>
          <w:szCs w:val="24"/>
          <w:lang w:val="en-US"/>
        </w:rPr>
        <w:t>tics of social entrepreneurship</w:t>
      </w:r>
      <w:r w:rsidRPr="00D546C0">
        <w:rPr>
          <w:rFonts w:ascii="Times New Roman" w:hAnsi="Times New Roman" w:cs="Times New Roman"/>
          <w:sz w:val="24"/>
          <w:szCs w:val="24"/>
          <w:lang w:val="en-US"/>
        </w:rPr>
        <w:t>, divided into three broad categories,</w:t>
      </w:r>
      <w:r w:rsidR="009379FE">
        <w:rPr>
          <w:rFonts w:ascii="Times New Roman" w:hAnsi="Times New Roman" w:cs="Times New Roman"/>
          <w:sz w:val="24"/>
          <w:szCs w:val="24"/>
          <w:lang w:val="en-US"/>
        </w:rPr>
        <w:t xml:space="preserve"> became</w:t>
      </w:r>
      <w:r w:rsidRPr="00D546C0">
        <w:rPr>
          <w:rFonts w:ascii="Times New Roman" w:hAnsi="Times New Roman" w:cs="Times New Roman"/>
          <w:sz w:val="24"/>
          <w:szCs w:val="24"/>
          <w:lang w:val="en-US"/>
        </w:rPr>
        <w:t xml:space="preserve"> a pilot q</w:t>
      </w:r>
      <w:r w:rsidR="009379FE">
        <w:rPr>
          <w:rFonts w:ascii="Times New Roman" w:hAnsi="Times New Roman" w:cs="Times New Roman"/>
          <w:sz w:val="24"/>
          <w:szCs w:val="24"/>
          <w:lang w:val="en-US"/>
        </w:rPr>
        <w:t>uestionnaire with only 30 items</w:t>
      </w:r>
      <w:r w:rsidRPr="00D546C0">
        <w:rPr>
          <w:rFonts w:ascii="Times New Roman" w:hAnsi="Times New Roman" w:cs="Times New Roman"/>
          <w:sz w:val="24"/>
          <w:szCs w:val="24"/>
          <w:lang w:val="en-US"/>
        </w:rPr>
        <w:t xml:space="preserve">. Despite the significant reduction of items, only 2 </w:t>
      </w:r>
      <w:r w:rsidR="009379FE">
        <w:rPr>
          <w:rFonts w:ascii="Times New Roman" w:hAnsi="Times New Roman" w:cs="Times New Roman"/>
          <w:sz w:val="24"/>
          <w:szCs w:val="24"/>
          <w:lang w:val="en-US"/>
        </w:rPr>
        <w:t xml:space="preserve">characteristic features </w:t>
      </w:r>
      <w:r w:rsidRPr="00D546C0">
        <w:rPr>
          <w:rFonts w:ascii="Times New Roman" w:hAnsi="Times New Roman" w:cs="Times New Roman"/>
          <w:sz w:val="24"/>
          <w:szCs w:val="24"/>
          <w:lang w:val="en-US"/>
        </w:rPr>
        <w:t xml:space="preserve">were discarded </w:t>
      </w:r>
      <w:r w:rsidR="00D003ED">
        <w:rPr>
          <w:rFonts w:ascii="Times New Roman" w:hAnsi="Times New Roman" w:cs="Times New Roman"/>
          <w:sz w:val="24"/>
          <w:szCs w:val="24"/>
          <w:lang w:val="en-US"/>
        </w:rPr>
        <w:t xml:space="preserve">out </w:t>
      </w:r>
      <w:r w:rsidR="009379FE">
        <w:rPr>
          <w:rFonts w:ascii="Times New Roman" w:hAnsi="Times New Roman" w:cs="Times New Roman"/>
          <w:sz w:val="24"/>
          <w:szCs w:val="24"/>
          <w:lang w:val="en-US"/>
        </w:rPr>
        <w:t>of</w:t>
      </w:r>
      <w:r w:rsidR="00D003ED">
        <w:rPr>
          <w:rFonts w:ascii="Times New Roman" w:hAnsi="Times New Roman" w:cs="Times New Roman"/>
          <w:sz w:val="24"/>
          <w:szCs w:val="24"/>
          <w:lang w:val="en-US"/>
        </w:rPr>
        <w:t xml:space="preserve"> all</w:t>
      </w:r>
      <w:r w:rsidR="009379FE">
        <w:rPr>
          <w:rFonts w:ascii="Times New Roman" w:hAnsi="Times New Roman" w:cs="Times New Roman"/>
          <w:sz w:val="24"/>
          <w:szCs w:val="24"/>
          <w:lang w:val="en-US"/>
        </w:rPr>
        <w:t xml:space="preserve"> those </w:t>
      </w:r>
      <w:r w:rsidRPr="00D546C0">
        <w:rPr>
          <w:rFonts w:ascii="Times New Roman" w:hAnsi="Times New Roman" w:cs="Times New Roman"/>
          <w:sz w:val="24"/>
          <w:szCs w:val="24"/>
          <w:lang w:val="en-US"/>
        </w:rPr>
        <w:t>initially conside</w:t>
      </w:r>
      <w:r w:rsidR="009379FE">
        <w:rPr>
          <w:rFonts w:ascii="Times New Roman" w:hAnsi="Times New Roman" w:cs="Times New Roman"/>
          <w:sz w:val="24"/>
          <w:szCs w:val="24"/>
          <w:lang w:val="en-US"/>
        </w:rPr>
        <w:t xml:space="preserve">red, </w:t>
      </w:r>
      <w:r w:rsidRPr="00D546C0">
        <w:rPr>
          <w:rFonts w:ascii="Times New Roman" w:hAnsi="Times New Roman" w:cs="Times New Roman"/>
          <w:sz w:val="24"/>
          <w:szCs w:val="24"/>
          <w:lang w:val="en-US"/>
        </w:rPr>
        <w:t xml:space="preserve">as none of the items </w:t>
      </w:r>
      <w:r w:rsidR="00D003ED">
        <w:rPr>
          <w:rFonts w:ascii="Times New Roman" w:hAnsi="Times New Roman" w:cs="Times New Roman"/>
          <w:sz w:val="24"/>
          <w:szCs w:val="24"/>
          <w:lang w:val="en-US"/>
        </w:rPr>
        <w:t>that referred to these features passed the selection criteria mentioned before.</w:t>
      </w:r>
      <w:r w:rsidRPr="00D546C0">
        <w:rPr>
          <w:rFonts w:ascii="Times New Roman" w:hAnsi="Times New Roman" w:cs="Times New Roman"/>
          <w:sz w:val="24"/>
          <w:szCs w:val="24"/>
          <w:lang w:val="en-US"/>
        </w:rPr>
        <w:t xml:space="preserve"> The first </w:t>
      </w:r>
      <w:r w:rsidR="00D003ED">
        <w:rPr>
          <w:rFonts w:ascii="Times New Roman" w:hAnsi="Times New Roman" w:cs="Times New Roman"/>
          <w:sz w:val="24"/>
          <w:szCs w:val="24"/>
          <w:lang w:val="en-US"/>
        </w:rPr>
        <w:t xml:space="preserve">discarded characteristic was </w:t>
      </w:r>
      <w:r w:rsidRPr="00D546C0">
        <w:rPr>
          <w:rFonts w:ascii="Times New Roman" w:hAnsi="Times New Roman" w:cs="Times New Roman"/>
          <w:sz w:val="24"/>
          <w:szCs w:val="24"/>
          <w:lang w:val="en-US"/>
        </w:rPr>
        <w:t>organization</w:t>
      </w:r>
      <w:r w:rsidR="00D003ED">
        <w:rPr>
          <w:rFonts w:ascii="Times New Roman" w:hAnsi="Times New Roman" w:cs="Times New Roman"/>
          <w:sz w:val="24"/>
          <w:szCs w:val="24"/>
          <w:lang w:val="en-US"/>
        </w:rPr>
        <w:t>,</w:t>
      </w:r>
      <w:r w:rsidRPr="00D546C0">
        <w:rPr>
          <w:rFonts w:ascii="Times New Roman" w:hAnsi="Times New Roman" w:cs="Times New Roman"/>
          <w:sz w:val="24"/>
          <w:szCs w:val="24"/>
          <w:lang w:val="en-US"/>
        </w:rPr>
        <w:t xml:space="preserve"> belonging to the </w:t>
      </w:r>
      <w:r w:rsidRPr="00D546C0">
        <w:rPr>
          <w:rFonts w:ascii="Times New Roman" w:hAnsi="Times New Roman" w:cs="Times New Roman"/>
          <w:sz w:val="24"/>
          <w:szCs w:val="24"/>
          <w:lang w:val="en-US"/>
        </w:rPr>
        <w:lastRenderedPageBreak/>
        <w:t xml:space="preserve">category of </w:t>
      </w:r>
      <w:r w:rsidR="00163FCF">
        <w:rPr>
          <w:rFonts w:ascii="Times New Roman" w:hAnsi="Times New Roman" w:cs="Times New Roman"/>
          <w:sz w:val="24"/>
          <w:szCs w:val="24"/>
          <w:lang w:val="en-US"/>
        </w:rPr>
        <w:t xml:space="preserve">personal </w:t>
      </w:r>
      <w:r w:rsidRPr="00D546C0">
        <w:rPr>
          <w:rFonts w:ascii="Times New Roman" w:hAnsi="Times New Roman" w:cs="Times New Roman"/>
          <w:sz w:val="24"/>
          <w:szCs w:val="24"/>
          <w:lang w:val="en-US"/>
        </w:rPr>
        <w:t xml:space="preserve">aspects, while the second was </w:t>
      </w:r>
      <w:r w:rsidR="000F0182" w:rsidRPr="00D546C0">
        <w:rPr>
          <w:rFonts w:ascii="Times New Roman" w:hAnsi="Times New Roman" w:cs="Times New Roman"/>
          <w:sz w:val="24"/>
          <w:szCs w:val="24"/>
          <w:lang w:val="en-US"/>
        </w:rPr>
        <w:t>tolerance,</w:t>
      </w:r>
      <w:r w:rsidR="00D003ED">
        <w:rPr>
          <w:rFonts w:ascii="Times New Roman" w:hAnsi="Times New Roman" w:cs="Times New Roman"/>
          <w:sz w:val="24"/>
          <w:szCs w:val="24"/>
          <w:lang w:val="en-US"/>
        </w:rPr>
        <w:t xml:space="preserve"> belonging to the category of social </w:t>
      </w:r>
      <w:r w:rsidR="00163FCF">
        <w:rPr>
          <w:rFonts w:ascii="Times New Roman" w:hAnsi="Times New Roman" w:cs="Times New Roman"/>
          <w:sz w:val="24"/>
          <w:szCs w:val="24"/>
          <w:lang w:val="en-US"/>
        </w:rPr>
        <w:t>aspects</w:t>
      </w:r>
      <w:r w:rsidR="00D003ED">
        <w:rPr>
          <w:rFonts w:ascii="Times New Roman" w:hAnsi="Times New Roman" w:cs="Times New Roman"/>
          <w:sz w:val="24"/>
          <w:szCs w:val="24"/>
          <w:lang w:val="en-US"/>
        </w:rPr>
        <w:t>. It is also worth pointing out</w:t>
      </w:r>
      <w:r w:rsidRPr="00D546C0">
        <w:rPr>
          <w:rFonts w:ascii="Times New Roman" w:hAnsi="Times New Roman" w:cs="Times New Roman"/>
          <w:sz w:val="24"/>
          <w:szCs w:val="24"/>
          <w:lang w:val="en-US"/>
        </w:rPr>
        <w:t xml:space="preserve"> that the distribution of the 30 i</w:t>
      </w:r>
      <w:r w:rsidR="00D003ED">
        <w:rPr>
          <w:rFonts w:ascii="Times New Roman" w:hAnsi="Times New Roman" w:cs="Times New Roman"/>
          <w:sz w:val="24"/>
          <w:szCs w:val="24"/>
          <w:lang w:val="en-US"/>
        </w:rPr>
        <w:t>tems selected was very balanced</w:t>
      </w:r>
      <w:r w:rsidRPr="00D546C0">
        <w:rPr>
          <w:rFonts w:ascii="Times New Roman" w:hAnsi="Times New Roman" w:cs="Times New Roman"/>
          <w:sz w:val="24"/>
          <w:szCs w:val="24"/>
          <w:lang w:val="en-US"/>
        </w:rPr>
        <w:t>.</w:t>
      </w:r>
    </w:p>
    <w:p w:rsidR="00004B5B" w:rsidRPr="00FF6F93" w:rsidRDefault="00280BBE" w:rsidP="00386B6B">
      <w:pPr>
        <w:autoSpaceDE w:val="0"/>
        <w:autoSpaceDN w:val="0"/>
        <w:adjustRightInd w:val="0"/>
        <w:spacing w:after="0" w:line="360" w:lineRule="auto"/>
        <w:jc w:val="both"/>
        <w:rPr>
          <w:rFonts w:ascii="Times New Roman" w:hAnsi="Times New Roman" w:cs="Times New Roman"/>
          <w:b/>
          <w:bCs/>
          <w:sz w:val="24"/>
          <w:szCs w:val="24"/>
          <w:lang w:val="en-US" w:eastAsia="es-AR"/>
        </w:rPr>
      </w:pPr>
      <w:r w:rsidRPr="00FF6F93">
        <w:rPr>
          <w:rFonts w:ascii="Times New Roman" w:hAnsi="Times New Roman" w:cs="Times New Roman"/>
          <w:b/>
          <w:bCs/>
          <w:sz w:val="24"/>
          <w:szCs w:val="24"/>
          <w:lang w:val="en-US" w:eastAsia="es-AR"/>
        </w:rPr>
        <w:t>Results of the empirical review</w:t>
      </w:r>
    </w:p>
    <w:p w:rsidR="00D538B0" w:rsidRPr="00D003ED" w:rsidRDefault="00E10762" w:rsidP="00D538B0">
      <w:pPr>
        <w:autoSpaceDE w:val="0"/>
        <w:autoSpaceDN w:val="0"/>
        <w:adjustRightInd w:val="0"/>
        <w:spacing w:line="360" w:lineRule="auto"/>
        <w:jc w:val="both"/>
        <w:rPr>
          <w:rFonts w:ascii="Times New Roman" w:hAnsi="Times New Roman" w:cs="Times New Roman"/>
          <w:sz w:val="24"/>
          <w:szCs w:val="24"/>
          <w:lang w:val="en-US" w:eastAsia="es-AR"/>
        </w:rPr>
      </w:pPr>
      <w:r w:rsidRPr="00280BBE">
        <w:rPr>
          <w:rFonts w:ascii="Times New Roman" w:hAnsi="Times New Roman" w:cs="Times New Roman"/>
          <w:sz w:val="24"/>
          <w:szCs w:val="24"/>
          <w:lang w:val="en-US"/>
        </w:rPr>
        <w:t>Once</w:t>
      </w:r>
      <w:r w:rsidR="00D003ED">
        <w:rPr>
          <w:rFonts w:ascii="Times New Roman" w:hAnsi="Times New Roman" w:cs="Times New Roman"/>
          <w:sz w:val="24"/>
          <w:szCs w:val="24"/>
          <w:lang w:val="en-US"/>
        </w:rPr>
        <w:t xml:space="preserve"> </w:t>
      </w:r>
      <w:r w:rsidR="00280BBE" w:rsidRPr="00280BBE">
        <w:rPr>
          <w:rFonts w:ascii="Times New Roman" w:hAnsi="Times New Roman" w:cs="Times New Roman"/>
          <w:sz w:val="24"/>
          <w:szCs w:val="24"/>
          <w:lang w:val="en-US"/>
        </w:rPr>
        <w:t>the pilot questionnaire was</w:t>
      </w:r>
      <w:r w:rsidR="00D003ED">
        <w:rPr>
          <w:rFonts w:ascii="Times New Roman" w:hAnsi="Times New Roman" w:cs="Times New Roman"/>
          <w:sz w:val="24"/>
          <w:szCs w:val="24"/>
          <w:lang w:val="en-US"/>
        </w:rPr>
        <w:t xml:space="preserve"> completed, it was</w:t>
      </w:r>
      <w:r w:rsidRPr="00280BBE">
        <w:rPr>
          <w:rFonts w:ascii="Times New Roman" w:hAnsi="Times New Roman" w:cs="Times New Roman"/>
          <w:sz w:val="24"/>
          <w:szCs w:val="24"/>
          <w:lang w:val="en-US"/>
        </w:rPr>
        <w:t xml:space="preserve"> submitted to an empirical test </w:t>
      </w:r>
      <w:r w:rsidR="00D003ED">
        <w:rPr>
          <w:rFonts w:ascii="Times New Roman" w:hAnsi="Times New Roman" w:cs="Times New Roman"/>
          <w:sz w:val="24"/>
          <w:szCs w:val="24"/>
          <w:lang w:val="en-US"/>
        </w:rPr>
        <w:t xml:space="preserve">in order </w:t>
      </w:r>
      <w:r w:rsidRPr="00280BBE">
        <w:rPr>
          <w:rFonts w:ascii="Times New Roman" w:hAnsi="Times New Roman" w:cs="Times New Roman"/>
          <w:sz w:val="24"/>
          <w:szCs w:val="24"/>
          <w:lang w:val="en-US"/>
        </w:rPr>
        <w:t>to observe the behavior of the items and the questionnaire in general.</w:t>
      </w:r>
    </w:p>
    <w:p w:rsidR="00E10762" w:rsidRPr="00280BBE" w:rsidRDefault="00D003ED" w:rsidP="00D538B0">
      <w:pPr>
        <w:autoSpaceDE w:val="0"/>
        <w:autoSpaceDN w:val="0"/>
        <w:adjustRightInd w:val="0"/>
        <w:spacing w:line="360" w:lineRule="auto"/>
        <w:jc w:val="both"/>
        <w:rPr>
          <w:rFonts w:ascii="Times New Roman" w:hAnsi="Times New Roman" w:cs="Times New Roman"/>
          <w:sz w:val="24"/>
          <w:szCs w:val="24"/>
          <w:lang w:val="en-US" w:eastAsia="es-AR"/>
        </w:rPr>
      </w:pPr>
      <w:r>
        <w:rPr>
          <w:rFonts w:ascii="Times New Roman" w:hAnsi="Times New Roman" w:cs="Times New Roman"/>
          <w:sz w:val="24"/>
          <w:szCs w:val="24"/>
          <w:lang w:val="en-US"/>
        </w:rPr>
        <w:t>As far as</w:t>
      </w:r>
      <w:r w:rsidR="00E10762" w:rsidRPr="00280BBE">
        <w:rPr>
          <w:rFonts w:ascii="Times New Roman" w:hAnsi="Times New Roman" w:cs="Times New Roman"/>
          <w:sz w:val="24"/>
          <w:szCs w:val="24"/>
          <w:lang w:val="en-US"/>
        </w:rPr>
        <w:t xml:space="preserve"> the descriptive data</w:t>
      </w:r>
      <w:r>
        <w:rPr>
          <w:rFonts w:ascii="Times New Roman" w:hAnsi="Times New Roman" w:cs="Times New Roman"/>
          <w:sz w:val="24"/>
          <w:szCs w:val="24"/>
          <w:lang w:val="en-US"/>
        </w:rPr>
        <w:t xml:space="preserve"> that was</w:t>
      </w:r>
      <w:r w:rsidR="00E10762" w:rsidRPr="00280BBE">
        <w:rPr>
          <w:rFonts w:ascii="Times New Roman" w:hAnsi="Times New Roman" w:cs="Times New Roman"/>
          <w:sz w:val="24"/>
          <w:szCs w:val="24"/>
          <w:lang w:val="en-US"/>
        </w:rPr>
        <w:t xml:space="preserve"> </w:t>
      </w:r>
      <w:r w:rsidR="00280BBE">
        <w:rPr>
          <w:rFonts w:ascii="Times New Roman" w:hAnsi="Times New Roman" w:cs="Times New Roman"/>
          <w:sz w:val="24"/>
          <w:szCs w:val="24"/>
          <w:lang w:val="en-US"/>
        </w:rPr>
        <w:t>obtained that can be seen in table 3, it must be</w:t>
      </w:r>
      <w:r w:rsidR="00E10762" w:rsidRPr="00280BBE">
        <w:rPr>
          <w:rFonts w:ascii="Times New Roman" w:hAnsi="Times New Roman" w:cs="Times New Roman"/>
          <w:sz w:val="24"/>
          <w:szCs w:val="24"/>
          <w:lang w:val="en-US"/>
        </w:rPr>
        <w:t xml:space="preserve"> stress</w:t>
      </w:r>
      <w:r w:rsidR="00280BBE">
        <w:rPr>
          <w:rFonts w:ascii="Times New Roman" w:hAnsi="Times New Roman" w:cs="Times New Roman"/>
          <w:sz w:val="24"/>
          <w:szCs w:val="24"/>
          <w:lang w:val="en-US"/>
        </w:rPr>
        <w:t>ed that the lowest</w:t>
      </w:r>
      <w:r w:rsidR="00E10762" w:rsidRPr="00280BBE">
        <w:rPr>
          <w:rFonts w:ascii="Times New Roman" w:hAnsi="Times New Roman" w:cs="Times New Roman"/>
          <w:sz w:val="24"/>
          <w:szCs w:val="24"/>
          <w:lang w:val="en-US"/>
        </w:rPr>
        <w:t xml:space="preserve"> regis</w:t>
      </w:r>
      <w:r w:rsidR="00280BBE">
        <w:rPr>
          <w:rFonts w:ascii="Times New Roman" w:hAnsi="Times New Roman" w:cs="Times New Roman"/>
          <w:sz w:val="24"/>
          <w:szCs w:val="24"/>
          <w:lang w:val="en-US"/>
        </w:rPr>
        <w:t>ter is an average 2.63 points (</w:t>
      </w:r>
      <w:r w:rsidR="00E10762" w:rsidRPr="00280BBE">
        <w:rPr>
          <w:rFonts w:ascii="Times New Roman" w:hAnsi="Times New Roman" w:cs="Times New Roman"/>
          <w:sz w:val="24"/>
          <w:szCs w:val="24"/>
          <w:lang w:val="en-US"/>
        </w:rPr>
        <w:t>item 2) and the</w:t>
      </w:r>
      <w:r w:rsidR="00394481">
        <w:rPr>
          <w:rFonts w:ascii="Times New Roman" w:hAnsi="Times New Roman" w:cs="Times New Roman"/>
          <w:sz w:val="24"/>
          <w:szCs w:val="24"/>
          <w:lang w:val="en-US"/>
        </w:rPr>
        <w:t xml:space="preserve"> highest 4.64 points (item 16)</w:t>
      </w:r>
      <w:r w:rsidR="00E10762" w:rsidRPr="00280BBE">
        <w:rPr>
          <w:rFonts w:ascii="Times New Roman" w:hAnsi="Times New Roman" w:cs="Times New Roman"/>
          <w:sz w:val="24"/>
          <w:szCs w:val="24"/>
          <w:lang w:val="en-US"/>
        </w:rPr>
        <w:t>, obtaining a mean total for the entire popula</w:t>
      </w:r>
      <w:r w:rsidR="00394481">
        <w:rPr>
          <w:rFonts w:ascii="Times New Roman" w:hAnsi="Times New Roman" w:cs="Times New Roman"/>
          <w:sz w:val="24"/>
          <w:szCs w:val="24"/>
          <w:lang w:val="en-US"/>
        </w:rPr>
        <w:t>tion of 3.82 points</w:t>
      </w:r>
      <w:r w:rsidR="00280BBE">
        <w:rPr>
          <w:rFonts w:ascii="Times New Roman" w:hAnsi="Times New Roman" w:cs="Times New Roman"/>
          <w:sz w:val="24"/>
          <w:szCs w:val="24"/>
          <w:lang w:val="en-US"/>
        </w:rPr>
        <w:t xml:space="preserve">, as </w:t>
      </w:r>
      <w:r w:rsidR="00E10762" w:rsidRPr="00280BBE">
        <w:rPr>
          <w:rFonts w:ascii="Times New Roman" w:hAnsi="Times New Roman" w:cs="Times New Roman"/>
          <w:sz w:val="24"/>
          <w:szCs w:val="24"/>
          <w:lang w:val="en-US"/>
        </w:rPr>
        <w:t>see</w:t>
      </w:r>
      <w:r w:rsidR="00280BBE">
        <w:rPr>
          <w:rFonts w:ascii="Times New Roman" w:hAnsi="Times New Roman" w:cs="Times New Roman"/>
          <w:sz w:val="24"/>
          <w:szCs w:val="24"/>
          <w:lang w:val="en-US"/>
        </w:rPr>
        <w:t>n in figure 1</w:t>
      </w:r>
      <w:r w:rsidR="00394481">
        <w:rPr>
          <w:rFonts w:ascii="Times New Roman" w:hAnsi="Times New Roman" w:cs="Times New Roman"/>
          <w:sz w:val="24"/>
          <w:szCs w:val="24"/>
          <w:lang w:val="en-US"/>
        </w:rPr>
        <w:t>, where a graph</w:t>
      </w:r>
      <w:r w:rsidR="00E10762" w:rsidRPr="00280BBE">
        <w:rPr>
          <w:rFonts w:ascii="Times New Roman" w:hAnsi="Times New Roman" w:cs="Times New Roman"/>
          <w:sz w:val="24"/>
          <w:szCs w:val="24"/>
          <w:lang w:val="en-US"/>
        </w:rPr>
        <w:t xml:space="preserve"> showing the distribution of subjects is presented accord</w:t>
      </w:r>
      <w:r w:rsidR="00280BBE">
        <w:rPr>
          <w:rFonts w:ascii="Times New Roman" w:hAnsi="Times New Roman" w:cs="Times New Roman"/>
          <w:sz w:val="24"/>
          <w:szCs w:val="24"/>
          <w:lang w:val="en-US"/>
        </w:rPr>
        <w:t>ing to the degree of competency</w:t>
      </w:r>
      <w:r>
        <w:rPr>
          <w:rFonts w:ascii="Times New Roman" w:hAnsi="Times New Roman" w:cs="Times New Roman"/>
          <w:sz w:val="24"/>
          <w:szCs w:val="24"/>
          <w:lang w:val="en-US"/>
        </w:rPr>
        <w:t xml:space="preserve"> reached</w:t>
      </w:r>
      <w:r w:rsidR="00E10762" w:rsidRPr="00280BBE">
        <w:rPr>
          <w:rFonts w:ascii="Times New Roman" w:hAnsi="Times New Roman" w:cs="Times New Roman"/>
          <w:sz w:val="24"/>
          <w:szCs w:val="24"/>
          <w:lang w:val="en-US"/>
        </w:rPr>
        <w:t>. These data s</w:t>
      </w:r>
      <w:r>
        <w:rPr>
          <w:rFonts w:ascii="Times New Roman" w:hAnsi="Times New Roman" w:cs="Times New Roman"/>
          <w:sz w:val="24"/>
          <w:szCs w:val="24"/>
          <w:lang w:val="en-US"/>
        </w:rPr>
        <w:t>how the high scores</w:t>
      </w:r>
      <w:r w:rsidR="00280BBE">
        <w:rPr>
          <w:rFonts w:ascii="Times New Roman" w:hAnsi="Times New Roman" w:cs="Times New Roman"/>
          <w:sz w:val="24"/>
          <w:szCs w:val="24"/>
          <w:lang w:val="en-US"/>
        </w:rPr>
        <w:t xml:space="preserve"> obtained on making the questionnaire available</w:t>
      </w:r>
      <w:r w:rsidR="00E10762" w:rsidRPr="00280BBE">
        <w:rPr>
          <w:rFonts w:ascii="Times New Roman" w:hAnsi="Times New Roman" w:cs="Times New Roman"/>
          <w:sz w:val="24"/>
          <w:szCs w:val="24"/>
          <w:lang w:val="en-US"/>
        </w:rPr>
        <w:t>.</w:t>
      </w:r>
    </w:p>
    <w:p w:rsidR="00E10762" w:rsidRPr="00D003ED" w:rsidRDefault="00394481" w:rsidP="00D538B0">
      <w:pPr>
        <w:autoSpaceDE w:val="0"/>
        <w:autoSpaceDN w:val="0"/>
        <w:adjustRightInd w:val="0"/>
        <w:spacing w:line="360" w:lineRule="auto"/>
        <w:jc w:val="both"/>
        <w:rPr>
          <w:rFonts w:ascii="Times New Roman" w:hAnsi="Times New Roman" w:cs="Times New Roman"/>
          <w:sz w:val="24"/>
          <w:szCs w:val="24"/>
          <w:lang w:val="en-US" w:eastAsia="es-AR"/>
        </w:rPr>
      </w:pPr>
      <w:r w:rsidRPr="00D003ED">
        <w:rPr>
          <w:rFonts w:ascii="Times New Roman" w:hAnsi="Times New Roman" w:cs="Times New Roman"/>
          <w:sz w:val="24"/>
          <w:szCs w:val="24"/>
          <w:lang w:val="en-US"/>
        </w:rPr>
        <w:t xml:space="preserve">Subsequently, </w:t>
      </w:r>
      <w:r w:rsidR="00E10762" w:rsidRPr="00D003ED">
        <w:rPr>
          <w:rFonts w:ascii="Times New Roman" w:hAnsi="Times New Roman" w:cs="Times New Roman"/>
          <w:sz w:val="24"/>
          <w:szCs w:val="24"/>
          <w:lang w:val="en-US"/>
        </w:rPr>
        <w:t xml:space="preserve">an </w:t>
      </w:r>
      <w:r w:rsidRPr="00D003ED">
        <w:rPr>
          <w:rFonts w:ascii="Times New Roman" w:hAnsi="Times New Roman" w:cs="Times New Roman"/>
          <w:sz w:val="24"/>
          <w:szCs w:val="24"/>
          <w:lang w:val="en-US"/>
        </w:rPr>
        <w:t xml:space="preserve">overview of the scale using </w:t>
      </w:r>
      <w:r w:rsidR="00E10762" w:rsidRPr="00D003ED">
        <w:rPr>
          <w:rFonts w:ascii="Times New Roman" w:hAnsi="Times New Roman" w:cs="Times New Roman"/>
          <w:sz w:val="24"/>
          <w:szCs w:val="24"/>
          <w:lang w:val="en-US"/>
        </w:rPr>
        <w:t>Cronbac</w:t>
      </w:r>
      <w:r w:rsidRPr="00D003ED">
        <w:rPr>
          <w:rFonts w:ascii="Times New Roman" w:hAnsi="Times New Roman" w:cs="Times New Roman"/>
          <w:sz w:val="24"/>
          <w:szCs w:val="24"/>
          <w:lang w:val="en-US"/>
        </w:rPr>
        <w:t xml:space="preserve">h's alpha to observe the reliability of the test was performed; and the result was 0.809, suggesting </w:t>
      </w:r>
      <w:r w:rsidR="00E10762" w:rsidRPr="00D003ED">
        <w:rPr>
          <w:rFonts w:ascii="Times New Roman" w:hAnsi="Times New Roman" w:cs="Times New Roman"/>
          <w:sz w:val="24"/>
          <w:szCs w:val="24"/>
          <w:lang w:val="en-US"/>
        </w:rPr>
        <w:t>the internal strength of the questionnaire. The s</w:t>
      </w:r>
      <w:r w:rsidRPr="00D003ED">
        <w:rPr>
          <w:rFonts w:ascii="Times New Roman" w:hAnsi="Times New Roman" w:cs="Times New Roman"/>
          <w:sz w:val="24"/>
          <w:szCs w:val="24"/>
          <w:lang w:val="en-US"/>
        </w:rPr>
        <w:t xml:space="preserve">ame test </w:t>
      </w:r>
      <w:r w:rsidR="00E10762" w:rsidRPr="00D003ED">
        <w:rPr>
          <w:rFonts w:ascii="Times New Roman" w:hAnsi="Times New Roman" w:cs="Times New Roman"/>
          <w:sz w:val="24"/>
          <w:szCs w:val="24"/>
          <w:lang w:val="en-US"/>
        </w:rPr>
        <w:t>was also used</w:t>
      </w:r>
      <w:r w:rsidRPr="00D003ED">
        <w:rPr>
          <w:rFonts w:ascii="Times New Roman" w:hAnsi="Times New Roman" w:cs="Times New Roman"/>
          <w:sz w:val="24"/>
          <w:szCs w:val="24"/>
          <w:lang w:val="en-US"/>
        </w:rPr>
        <w:t xml:space="preserve"> with each of the items</w:t>
      </w:r>
      <w:r w:rsidR="00E10762" w:rsidRPr="00D003ED">
        <w:rPr>
          <w:rFonts w:ascii="Times New Roman" w:hAnsi="Times New Roman" w:cs="Times New Roman"/>
          <w:sz w:val="24"/>
          <w:szCs w:val="24"/>
          <w:lang w:val="en-US"/>
        </w:rPr>
        <w:t xml:space="preserve">. It was noted that the Alpha scale generally </w:t>
      </w:r>
      <w:r w:rsidRPr="00D003ED">
        <w:rPr>
          <w:rFonts w:ascii="Times New Roman" w:hAnsi="Times New Roman" w:cs="Times New Roman"/>
          <w:sz w:val="24"/>
          <w:szCs w:val="24"/>
          <w:lang w:val="en-US"/>
        </w:rPr>
        <w:t>did not significantly improve if an item was removed. Thus</w:t>
      </w:r>
      <w:r w:rsidR="00E10762" w:rsidRPr="00D003ED">
        <w:rPr>
          <w:rFonts w:ascii="Times New Roman" w:hAnsi="Times New Roman" w:cs="Times New Roman"/>
          <w:sz w:val="24"/>
          <w:szCs w:val="24"/>
          <w:lang w:val="en-US"/>
        </w:rPr>
        <w:t>, it can be seen that all items are import</w:t>
      </w:r>
      <w:r w:rsidRPr="00D003ED">
        <w:rPr>
          <w:rFonts w:ascii="Times New Roman" w:hAnsi="Times New Roman" w:cs="Times New Roman"/>
          <w:sz w:val="24"/>
          <w:szCs w:val="24"/>
          <w:lang w:val="en-US"/>
        </w:rPr>
        <w:t xml:space="preserve">ant to assess the competence of </w:t>
      </w:r>
      <w:r w:rsidR="00E10762" w:rsidRPr="00D003ED">
        <w:rPr>
          <w:rFonts w:ascii="Times New Roman" w:hAnsi="Times New Roman" w:cs="Times New Roman"/>
          <w:sz w:val="24"/>
          <w:szCs w:val="24"/>
          <w:lang w:val="en-US"/>
        </w:rPr>
        <w:t>social entrepreneurship and the questionnaire developed</w:t>
      </w:r>
      <w:r w:rsidRPr="00D003ED">
        <w:rPr>
          <w:rFonts w:ascii="Times New Roman" w:hAnsi="Times New Roman" w:cs="Times New Roman"/>
          <w:sz w:val="24"/>
          <w:szCs w:val="24"/>
          <w:lang w:val="en-US"/>
        </w:rPr>
        <w:t xml:space="preserve"> allows the measurement of the aforesaid competency, see table 4</w:t>
      </w:r>
      <w:r w:rsidR="00E10762" w:rsidRPr="00D003ED">
        <w:rPr>
          <w:rFonts w:ascii="Times New Roman" w:hAnsi="Times New Roman" w:cs="Times New Roman"/>
          <w:sz w:val="24"/>
          <w:szCs w:val="24"/>
          <w:lang w:val="en-US"/>
        </w:rPr>
        <w:t>.</w:t>
      </w:r>
    </w:p>
    <w:p w:rsidR="00E10762" w:rsidRPr="00D003ED" w:rsidRDefault="00394481" w:rsidP="00D538B0">
      <w:pPr>
        <w:autoSpaceDE w:val="0"/>
        <w:autoSpaceDN w:val="0"/>
        <w:adjustRightInd w:val="0"/>
        <w:spacing w:line="360" w:lineRule="auto"/>
        <w:jc w:val="both"/>
        <w:rPr>
          <w:rFonts w:ascii="Times New Roman" w:hAnsi="Times New Roman" w:cs="Times New Roman"/>
          <w:sz w:val="24"/>
          <w:szCs w:val="24"/>
          <w:lang w:val="en-US" w:eastAsia="es-AR"/>
        </w:rPr>
      </w:pPr>
      <w:r w:rsidRPr="00D003ED">
        <w:rPr>
          <w:rFonts w:ascii="Times New Roman" w:hAnsi="Times New Roman" w:cs="Times New Roman"/>
          <w:sz w:val="24"/>
          <w:szCs w:val="24"/>
          <w:lang w:val="en-US"/>
        </w:rPr>
        <w:t>A f</w:t>
      </w:r>
      <w:r w:rsidR="00E10762" w:rsidRPr="00D003ED">
        <w:rPr>
          <w:rFonts w:ascii="Times New Roman" w:hAnsi="Times New Roman" w:cs="Times New Roman"/>
          <w:sz w:val="24"/>
          <w:szCs w:val="24"/>
          <w:lang w:val="en-US"/>
        </w:rPr>
        <w:t>actor</w:t>
      </w:r>
      <w:r w:rsidRPr="00D003ED">
        <w:rPr>
          <w:rFonts w:ascii="Times New Roman" w:hAnsi="Times New Roman" w:cs="Times New Roman"/>
          <w:sz w:val="24"/>
          <w:szCs w:val="24"/>
          <w:lang w:val="en-US"/>
        </w:rPr>
        <w:t xml:space="preserve">ial analysis was set in </w:t>
      </w:r>
      <w:r w:rsidR="00D003ED">
        <w:rPr>
          <w:rFonts w:ascii="Times New Roman" w:hAnsi="Times New Roman" w:cs="Times New Roman"/>
          <w:sz w:val="24"/>
          <w:szCs w:val="24"/>
          <w:lang w:val="en-US"/>
        </w:rPr>
        <w:t>motion too. T</w:t>
      </w:r>
      <w:r w:rsidRPr="00D003ED">
        <w:rPr>
          <w:rFonts w:ascii="Times New Roman" w:hAnsi="Times New Roman" w:cs="Times New Roman"/>
          <w:sz w:val="24"/>
          <w:szCs w:val="24"/>
          <w:lang w:val="en-US"/>
        </w:rPr>
        <w:t>his analysis shed light on</w:t>
      </w:r>
      <w:r w:rsidR="00E10762" w:rsidRPr="00D003ED">
        <w:rPr>
          <w:rFonts w:ascii="Times New Roman" w:hAnsi="Times New Roman" w:cs="Times New Roman"/>
          <w:sz w:val="24"/>
          <w:szCs w:val="24"/>
          <w:lang w:val="en-US"/>
        </w:rPr>
        <w:t xml:space="preserve"> the internal structure of the questionnaire</w:t>
      </w:r>
      <w:r w:rsidRPr="00D003ED">
        <w:rPr>
          <w:rFonts w:ascii="Times New Roman" w:hAnsi="Times New Roman" w:cs="Times New Roman"/>
          <w:sz w:val="24"/>
          <w:szCs w:val="24"/>
          <w:lang w:val="en-US"/>
        </w:rPr>
        <w:t xml:space="preserve"> identifying</w:t>
      </w:r>
      <w:r w:rsidR="00E10762" w:rsidRPr="00D003ED">
        <w:rPr>
          <w:rFonts w:ascii="Times New Roman" w:hAnsi="Times New Roman" w:cs="Times New Roman"/>
          <w:sz w:val="24"/>
          <w:szCs w:val="24"/>
          <w:lang w:val="en-US"/>
        </w:rPr>
        <w:t xml:space="preserve"> the</w:t>
      </w:r>
      <w:r w:rsidRPr="00D003ED">
        <w:rPr>
          <w:rFonts w:ascii="Times New Roman" w:hAnsi="Times New Roman" w:cs="Times New Roman"/>
          <w:sz w:val="24"/>
          <w:szCs w:val="24"/>
          <w:lang w:val="en-US"/>
        </w:rPr>
        <w:t xml:space="preserve"> categories in which t</w:t>
      </w:r>
      <w:r w:rsidR="004065BA" w:rsidRPr="00D003ED">
        <w:rPr>
          <w:rFonts w:ascii="Times New Roman" w:hAnsi="Times New Roman" w:cs="Times New Roman"/>
          <w:sz w:val="24"/>
          <w:szCs w:val="24"/>
          <w:lang w:val="en-US"/>
        </w:rPr>
        <w:t xml:space="preserve">he items were grouped. The </w:t>
      </w:r>
      <w:r w:rsidRPr="00D003ED">
        <w:rPr>
          <w:rFonts w:ascii="Times New Roman" w:hAnsi="Times New Roman" w:cs="Times New Roman"/>
          <w:sz w:val="24"/>
          <w:szCs w:val="24"/>
          <w:lang w:val="en-US"/>
        </w:rPr>
        <w:t xml:space="preserve">studies </w:t>
      </w:r>
      <w:r w:rsidR="004065BA" w:rsidRPr="00D003ED">
        <w:rPr>
          <w:rFonts w:ascii="Times New Roman" w:hAnsi="Times New Roman" w:cs="Times New Roman"/>
          <w:sz w:val="24"/>
          <w:szCs w:val="24"/>
          <w:lang w:val="en-US"/>
        </w:rPr>
        <w:t xml:space="preserve">that were previously carried out </w:t>
      </w:r>
      <w:r w:rsidR="00E10762" w:rsidRPr="00D003ED">
        <w:rPr>
          <w:rFonts w:ascii="Times New Roman" w:hAnsi="Times New Roman" w:cs="Times New Roman"/>
          <w:sz w:val="24"/>
          <w:szCs w:val="24"/>
          <w:lang w:val="en-US"/>
        </w:rPr>
        <w:t>o</w:t>
      </w:r>
      <w:r w:rsidRPr="00D003ED">
        <w:rPr>
          <w:rFonts w:ascii="Times New Roman" w:hAnsi="Times New Roman" w:cs="Times New Roman"/>
          <w:sz w:val="24"/>
          <w:szCs w:val="24"/>
          <w:lang w:val="en-US"/>
        </w:rPr>
        <w:t>n empirical data confirm that this analysis</w:t>
      </w:r>
      <w:r w:rsidR="004065BA" w:rsidRPr="00D003ED">
        <w:rPr>
          <w:rFonts w:ascii="Times New Roman" w:hAnsi="Times New Roman" w:cs="Times New Roman"/>
          <w:sz w:val="24"/>
          <w:szCs w:val="24"/>
          <w:lang w:val="en-US"/>
        </w:rPr>
        <w:t xml:space="preserve"> is possible </w:t>
      </w:r>
      <w:r w:rsidR="00E10762" w:rsidRPr="00D003ED">
        <w:rPr>
          <w:rFonts w:ascii="Times New Roman" w:hAnsi="Times New Roman" w:cs="Times New Roman"/>
          <w:sz w:val="24"/>
          <w:szCs w:val="24"/>
          <w:lang w:val="en-US"/>
        </w:rPr>
        <w:t xml:space="preserve">as the basic premises for its implementation are </w:t>
      </w:r>
      <w:r w:rsidR="004065BA" w:rsidRPr="00D003ED">
        <w:rPr>
          <w:rFonts w:ascii="Times New Roman" w:hAnsi="Times New Roman" w:cs="Times New Roman"/>
          <w:sz w:val="24"/>
          <w:szCs w:val="24"/>
          <w:lang w:val="en-US"/>
        </w:rPr>
        <w:t>met. The results of former</w:t>
      </w:r>
      <w:r w:rsidR="00E10762" w:rsidRPr="00D003ED">
        <w:rPr>
          <w:rFonts w:ascii="Times New Roman" w:hAnsi="Times New Roman" w:cs="Times New Roman"/>
          <w:sz w:val="24"/>
          <w:szCs w:val="24"/>
          <w:lang w:val="en-US"/>
        </w:rPr>
        <w:t xml:space="preserve"> studies are discussed</w:t>
      </w:r>
      <w:r w:rsidR="004065BA" w:rsidRPr="00D003ED">
        <w:rPr>
          <w:rFonts w:ascii="Times New Roman" w:hAnsi="Times New Roman" w:cs="Times New Roman"/>
          <w:sz w:val="24"/>
          <w:szCs w:val="24"/>
          <w:lang w:val="en-US"/>
        </w:rPr>
        <w:t xml:space="preserve"> below</w:t>
      </w:r>
      <w:r w:rsidR="00E10762" w:rsidRPr="00D003ED">
        <w:rPr>
          <w:rFonts w:ascii="Times New Roman" w:hAnsi="Times New Roman" w:cs="Times New Roman"/>
          <w:sz w:val="24"/>
          <w:szCs w:val="24"/>
          <w:lang w:val="en-US"/>
        </w:rPr>
        <w:t xml:space="preserve">. For the </w:t>
      </w:r>
      <w:r w:rsidR="004065BA" w:rsidRPr="00D003ED">
        <w:rPr>
          <w:rFonts w:ascii="Times New Roman" w:hAnsi="Times New Roman" w:cs="Times New Roman"/>
          <w:sz w:val="24"/>
          <w:szCs w:val="24"/>
          <w:lang w:val="en-US"/>
        </w:rPr>
        <w:t xml:space="preserve">KMO </w:t>
      </w:r>
      <w:r w:rsidR="004065BA" w:rsidRPr="00D003ED">
        <w:rPr>
          <w:rFonts w:ascii="Times New Roman" w:hAnsi="Times New Roman" w:cs="Times New Roman"/>
          <w:sz w:val="24"/>
          <w:szCs w:val="24"/>
          <w:lang w:val="en-US" w:eastAsia="es-AR"/>
        </w:rPr>
        <w:t>(Kaiser-Meyer-</w:t>
      </w:r>
      <w:proofErr w:type="spellStart"/>
      <w:r w:rsidR="004065BA" w:rsidRPr="00D003ED">
        <w:rPr>
          <w:rFonts w:ascii="Times New Roman" w:hAnsi="Times New Roman" w:cs="Times New Roman"/>
          <w:sz w:val="24"/>
          <w:szCs w:val="24"/>
          <w:lang w:val="en-US" w:eastAsia="es-AR"/>
        </w:rPr>
        <w:t>Olkin</w:t>
      </w:r>
      <w:proofErr w:type="spellEnd"/>
      <w:r w:rsidR="004065BA" w:rsidRPr="00D003ED">
        <w:rPr>
          <w:rFonts w:ascii="Times New Roman" w:hAnsi="Times New Roman" w:cs="Times New Roman"/>
          <w:sz w:val="24"/>
          <w:szCs w:val="24"/>
          <w:lang w:val="en-US" w:eastAsia="es-AR"/>
        </w:rPr>
        <w:t xml:space="preserve">) </w:t>
      </w:r>
      <w:r w:rsidR="00E10762" w:rsidRPr="00D003ED">
        <w:rPr>
          <w:rFonts w:ascii="Times New Roman" w:hAnsi="Times New Roman" w:cs="Times New Roman"/>
          <w:sz w:val="24"/>
          <w:szCs w:val="24"/>
          <w:lang w:val="en-US"/>
        </w:rPr>
        <w:t>measurement of sampling adeq</w:t>
      </w:r>
      <w:r w:rsidR="004065BA" w:rsidRPr="00D003ED">
        <w:rPr>
          <w:rFonts w:ascii="Times New Roman" w:hAnsi="Times New Roman" w:cs="Times New Roman"/>
          <w:sz w:val="24"/>
          <w:szCs w:val="24"/>
          <w:lang w:val="en-US"/>
        </w:rPr>
        <w:t>uacy, it is 0.</w:t>
      </w:r>
      <w:r w:rsidR="00E10762" w:rsidRPr="00D003ED">
        <w:rPr>
          <w:rFonts w:ascii="Times New Roman" w:hAnsi="Times New Roman" w:cs="Times New Roman"/>
          <w:sz w:val="24"/>
          <w:szCs w:val="24"/>
          <w:lang w:val="en-US"/>
        </w:rPr>
        <w:t>754, a figure tha</w:t>
      </w:r>
      <w:r w:rsidR="004065BA" w:rsidRPr="00D003ED">
        <w:rPr>
          <w:rFonts w:ascii="Times New Roman" w:hAnsi="Times New Roman" w:cs="Times New Roman"/>
          <w:sz w:val="24"/>
          <w:szCs w:val="24"/>
          <w:lang w:val="en-US"/>
        </w:rPr>
        <w:t>t is considered positive as long as</w:t>
      </w:r>
      <w:r w:rsidR="00E10762" w:rsidRPr="00D003ED">
        <w:rPr>
          <w:rFonts w:ascii="Times New Roman" w:hAnsi="Times New Roman" w:cs="Times New Roman"/>
          <w:sz w:val="24"/>
          <w:szCs w:val="24"/>
          <w:lang w:val="en-US"/>
        </w:rPr>
        <w:t xml:space="preserve"> </w:t>
      </w:r>
      <w:r w:rsidR="00D003ED">
        <w:rPr>
          <w:rFonts w:ascii="Times New Roman" w:hAnsi="Times New Roman" w:cs="Times New Roman"/>
          <w:sz w:val="24"/>
          <w:szCs w:val="24"/>
          <w:lang w:val="en-US"/>
        </w:rPr>
        <w:t xml:space="preserve">the value </w:t>
      </w:r>
      <w:r w:rsidR="00E10762" w:rsidRPr="00D003ED">
        <w:rPr>
          <w:rFonts w:ascii="Times New Roman" w:hAnsi="Times New Roman" w:cs="Times New Roman"/>
          <w:sz w:val="24"/>
          <w:szCs w:val="24"/>
          <w:lang w:val="en-US"/>
        </w:rPr>
        <w:t xml:space="preserve">range </w:t>
      </w:r>
      <w:r w:rsidR="00D003ED">
        <w:rPr>
          <w:rFonts w:ascii="Times New Roman" w:hAnsi="Times New Roman" w:cs="Times New Roman"/>
          <w:sz w:val="24"/>
          <w:szCs w:val="24"/>
          <w:lang w:val="en-US"/>
        </w:rPr>
        <w:t xml:space="preserve">falls </w:t>
      </w:r>
      <w:r w:rsidR="00E10762" w:rsidRPr="00D003ED">
        <w:rPr>
          <w:rFonts w:ascii="Times New Roman" w:hAnsi="Times New Roman" w:cs="Times New Roman"/>
          <w:sz w:val="24"/>
          <w:szCs w:val="24"/>
          <w:lang w:val="en-US"/>
        </w:rPr>
        <w:t>between 0 and 1, and the</w:t>
      </w:r>
      <w:r w:rsidR="004065BA" w:rsidRPr="00D003ED">
        <w:rPr>
          <w:rFonts w:ascii="Times New Roman" w:hAnsi="Times New Roman" w:cs="Times New Roman"/>
          <w:sz w:val="24"/>
          <w:szCs w:val="24"/>
          <w:lang w:val="en-US"/>
        </w:rPr>
        <w:t xml:space="preserve"> score registered on the Bartlett´s test of </w:t>
      </w:r>
      <w:proofErr w:type="spellStart"/>
      <w:r w:rsidR="00E10762" w:rsidRPr="00D003ED">
        <w:rPr>
          <w:rFonts w:ascii="Times New Roman" w:hAnsi="Times New Roman" w:cs="Times New Roman"/>
          <w:sz w:val="24"/>
          <w:szCs w:val="24"/>
          <w:lang w:val="en-US"/>
        </w:rPr>
        <w:t>sphericity</w:t>
      </w:r>
      <w:proofErr w:type="spellEnd"/>
      <w:r w:rsidR="004065BA" w:rsidRPr="00D003ED">
        <w:rPr>
          <w:rFonts w:ascii="Times New Roman" w:hAnsi="Times New Roman" w:cs="Times New Roman"/>
          <w:sz w:val="24"/>
          <w:szCs w:val="24"/>
          <w:lang w:val="en-US"/>
        </w:rPr>
        <w:t xml:space="preserve"> </w:t>
      </w:r>
      <w:r w:rsidR="00E10762" w:rsidRPr="00D003ED">
        <w:rPr>
          <w:rFonts w:ascii="Times New Roman" w:hAnsi="Times New Roman" w:cs="Times New Roman"/>
          <w:sz w:val="24"/>
          <w:szCs w:val="24"/>
          <w:lang w:val="en-US"/>
        </w:rPr>
        <w:t>is p = 0.000,</w:t>
      </w:r>
      <w:r w:rsidR="004065BA" w:rsidRPr="00D003ED">
        <w:rPr>
          <w:rFonts w:ascii="Times New Roman" w:hAnsi="Times New Roman" w:cs="Times New Roman"/>
          <w:sz w:val="24"/>
          <w:szCs w:val="24"/>
          <w:lang w:val="en-US"/>
        </w:rPr>
        <w:t xml:space="preserve"> which</w:t>
      </w:r>
      <w:r w:rsidR="00E10762" w:rsidRPr="00D003ED">
        <w:rPr>
          <w:rFonts w:ascii="Times New Roman" w:hAnsi="Times New Roman" w:cs="Times New Roman"/>
          <w:sz w:val="24"/>
          <w:szCs w:val="24"/>
          <w:lang w:val="en-US"/>
        </w:rPr>
        <w:t xml:space="preserve"> is</w:t>
      </w:r>
      <w:r w:rsidR="004065BA" w:rsidRPr="00D003ED">
        <w:rPr>
          <w:rFonts w:ascii="Times New Roman" w:hAnsi="Times New Roman" w:cs="Times New Roman"/>
          <w:sz w:val="24"/>
          <w:szCs w:val="24"/>
          <w:lang w:val="en-US"/>
        </w:rPr>
        <w:t xml:space="preserve"> to</w:t>
      </w:r>
      <w:r w:rsidR="00E10762" w:rsidRPr="00D003ED">
        <w:rPr>
          <w:rFonts w:ascii="Times New Roman" w:hAnsi="Times New Roman" w:cs="Times New Roman"/>
          <w:sz w:val="24"/>
          <w:szCs w:val="24"/>
          <w:lang w:val="en-US"/>
        </w:rPr>
        <w:t xml:space="preserve"> say that there are significant</w:t>
      </w:r>
      <w:r w:rsidR="00D003ED">
        <w:rPr>
          <w:rFonts w:ascii="Times New Roman" w:hAnsi="Times New Roman" w:cs="Times New Roman"/>
          <w:sz w:val="24"/>
          <w:szCs w:val="24"/>
          <w:lang w:val="en-US"/>
        </w:rPr>
        <w:t xml:space="preserve"> enough</w:t>
      </w:r>
      <w:r w:rsidR="00E10762" w:rsidRPr="00D003ED">
        <w:rPr>
          <w:rFonts w:ascii="Times New Roman" w:hAnsi="Times New Roman" w:cs="Times New Roman"/>
          <w:sz w:val="24"/>
          <w:szCs w:val="24"/>
          <w:lang w:val="en-US"/>
        </w:rPr>
        <w:t xml:space="preserve"> correlations between </w:t>
      </w:r>
      <w:r w:rsidR="004065BA" w:rsidRPr="00D003ED">
        <w:rPr>
          <w:rFonts w:ascii="Times New Roman" w:hAnsi="Times New Roman" w:cs="Times New Roman"/>
          <w:sz w:val="24"/>
          <w:szCs w:val="24"/>
          <w:lang w:val="en-US"/>
        </w:rPr>
        <w:t xml:space="preserve">the </w:t>
      </w:r>
      <w:r w:rsidR="00E10762" w:rsidRPr="00D003ED">
        <w:rPr>
          <w:rFonts w:ascii="Times New Roman" w:hAnsi="Times New Roman" w:cs="Times New Roman"/>
          <w:sz w:val="24"/>
          <w:szCs w:val="24"/>
          <w:lang w:val="en-US"/>
        </w:rPr>
        <w:t>variables to perform a factor analysis .</w:t>
      </w:r>
    </w:p>
    <w:p w:rsidR="00E10762" w:rsidRPr="00D003ED" w:rsidRDefault="00E10762" w:rsidP="00D538B0">
      <w:pPr>
        <w:autoSpaceDE w:val="0"/>
        <w:autoSpaceDN w:val="0"/>
        <w:adjustRightInd w:val="0"/>
        <w:spacing w:line="360" w:lineRule="auto"/>
        <w:jc w:val="both"/>
        <w:rPr>
          <w:rFonts w:ascii="Times New Roman" w:hAnsi="Times New Roman" w:cs="Times New Roman"/>
          <w:sz w:val="24"/>
          <w:szCs w:val="24"/>
          <w:lang w:val="en-US"/>
        </w:rPr>
      </w:pPr>
      <w:r w:rsidRPr="00D003ED">
        <w:rPr>
          <w:rFonts w:ascii="Times New Roman" w:hAnsi="Times New Roman" w:cs="Times New Roman"/>
          <w:sz w:val="24"/>
          <w:szCs w:val="24"/>
          <w:lang w:val="en-US"/>
        </w:rPr>
        <w:t xml:space="preserve">Factor analysis was performed using the method of principal component analysis with </w:t>
      </w:r>
      <w:proofErr w:type="spellStart"/>
      <w:r w:rsidRPr="00D003ED">
        <w:rPr>
          <w:rFonts w:ascii="Times New Roman" w:hAnsi="Times New Roman" w:cs="Times New Roman"/>
          <w:sz w:val="24"/>
          <w:szCs w:val="24"/>
          <w:lang w:val="en-US"/>
        </w:rPr>
        <w:t>Oblimin</w:t>
      </w:r>
      <w:proofErr w:type="spellEnd"/>
      <w:r w:rsidRPr="00D003ED">
        <w:rPr>
          <w:rFonts w:ascii="Times New Roman" w:hAnsi="Times New Roman" w:cs="Times New Roman"/>
          <w:sz w:val="24"/>
          <w:szCs w:val="24"/>
          <w:lang w:val="en-US"/>
        </w:rPr>
        <w:t xml:space="preserve"> </w:t>
      </w:r>
      <w:r w:rsidR="009840B3">
        <w:rPr>
          <w:rFonts w:ascii="Times New Roman" w:hAnsi="Times New Roman" w:cs="Times New Roman"/>
          <w:sz w:val="24"/>
          <w:szCs w:val="24"/>
          <w:lang w:val="en-US"/>
        </w:rPr>
        <w:t xml:space="preserve">rotation </w:t>
      </w:r>
      <w:r w:rsidR="00107D43" w:rsidRPr="00D003ED">
        <w:rPr>
          <w:rFonts w:ascii="Times New Roman" w:hAnsi="Times New Roman" w:cs="Times New Roman"/>
          <w:sz w:val="24"/>
          <w:szCs w:val="24"/>
          <w:lang w:val="en-US"/>
        </w:rPr>
        <w:t xml:space="preserve">factor with Kaiser </w:t>
      </w:r>
      <w:proofErr w:type="gramStart"/>
      <w:r w:rsidR="00107D43" w:rsidRPr="00D003ED">
        <w:rPr>
          <w:rFonts w:ascii="Times New Roman" w:hAnsi="Times New Roman" w:cs="Times New Roman"/>
          <w:sz w:val="24"/>
          <w:szCs w:val="24"/>
          <w:lang w:val="en-US"/>
        </w:rPr>
        <w:t>normalization</w:t>
      </w:r>
      <w:proofErr w:type="gramEnd"/>
      <w:r w:rsidRPr="00D003ED">
        <w:rPr>
          <w:rFonts w:ascii="Times New Roman" w:hAnsi="Times New Roman" w:cs="Times New Roman"/>
          <w:sz w:val="24"/>
          <w:szCs w:val="24"/>
          <w:lang w:val="en-US"/>
        </w:rPr>
        <w:t xml:space="preserve">, since this </w:t>
      </w:r>
      <w:r w:rsidR="00107D43" w:rsidRPr="00D003ED">
        <w:rPr>
          <w:rFonts w:ascii="Times New Roman" w:hAnsi="Times New Roman" w:cs="Times New Roman"/>
          <w:sz w:val="24"/>
          <w:szCs w:val="24"/>
          <w:lang w:val="en-US"/>
        </w:rPr>
        <w:t>is an exploratory function. In t</w:t>
      </w:r>
      <w:r w:rsidR="00D003ED">
        <w:rPr>
          <w:rFonts w:ascii="Times New Roman" w:hAnsi="Times New Roman" w:cs="Times New Roman"/>
          <w:sz w:val="24"/>
          <w:szCs w:val="24"/>
          <w:lang w:val="en-US"/>
        </w:rPr>
        <w:t xml:space="preserve">able 5, </w:t>
      </w:r>
      <w:r w:rsidRPr="00D003ED">
        <w:rPr>
          <w:rFonts w:ascii="Times New Roman" w:hAnsi="Times New Roman" w:cs="Times New Roman"/>
          <w:sz w:val="24"/>
          <w:szCs w:val="24"/>
          <w:lang w:val="en-US"/>
        </w:rPr>
        <w:t>we can observe the saturation of each item in each category.</w:t>
      </w:r>
    </w:p>
    <w:p w:rsidR="00E10762" w:rsidRPr="00A006BB" w:rsidRDefault="00E10762" w:rsidP="00205158">
      <w:pPr>
        <w:autoSpaceDE w:val="0"/>
        <w:autoSpaceDN w:val="0"/>
        <w:adjustRightInd w:val="0"/>
        <w:spacing w:line="360" w:lineRule="auto"/>
        <w:jc w:val="both"/>
        <w:rPr>
          <w:rFonts w:ascii="Times New Roman" w:hAnsi="Times New Roman" w:cs="Times New Roman"/>
          <w:sz w:val="24"/>
          <w:szCs w:val="24"/>
          <w:lang w:val="en-US"/>
        </w:rPr>
      </w:pPr>
      <w:r w:rsidRPr="00A006BB">
        <w:rPr>
          <w:rFonts w:ascii="Times New Roman" w:hAnsi="Times New Roman" w:cs="Times New Roman"/>
          <w:sz w:val="24"/>
          <w:szCs w:val="24"/>
          <w:lang w:val="en-US"/>
        </w:rPr>
        <w:lastRenderedPageBreak/>
        <w:t>Regarding the extraction of common factors, items are grouped into three broad categories, which is consistent with our initial the</w:t>
      </w:r>
      <w:r w:rsidR="00D003ED" w:rsidRPr="00A006BB">
        <w:rPr>
          <w:rFonts w:ascii="Times New Roman" w:hAnsi="Times New Roman" w:cs="Times New Roman"/>
          <w:sz w:val="24"/>
          <w:szCs w:val="24"/>
          <w:lang w:val="en-US"/>
        </w:rPr>
        <w:t>oretical approach. As shown in t</w:t>
      </w:r>
      <w:r w:rsidRPr="00A006BB">
        <w:rPr>
          <w:rFonts w:ascii="Times New Roman" w:hAnsi="Times New Roman" w:cs="Times New Roman"/>
          <w:sz w:val="24"/>
          <w:szCs w:val="24"/>
          <w:lang w:val="en-US"/>
        </w:rPr>
        <w:t xml:space="preserve">able 6, the group explains 34.9% of the accumulated variance. However, the three categories in which the items are grouped </w:t>
      </w:r>
      <w:r w:rsidR="00A006BB" w:rsidRPr="00A006BB">
        <w:rPr>
          <w:rFonts w:ascii="Times New Roman" w:hAnsi="Times New Roman" w:cs="Times New Roman"/>
          <w:sz w:val="24"/>
          <w:szCs w:val="24"/>
          <w:lang w:val="en-US"/>
        </w:rPr>
        <w:t xml:space="preserve">do </w:t>
      </w:r>
      <w:r w:rsidRPr="00A006BB">
        <w:rPr>
          <w:rFonts w:ascii="Times New Roman" w:hAnsi="Times New Roman" w:cs="Times New Roman"/>
          <w:sz w:val="24"/>
          <w:szCs w:val="24"/>
          <w:lang w:val="en-US"/>
        </w:rPr>
        <w:t>not fully</w:t>
      </w:r>
      <w:r w:rsidR="00A006BB" w:rsidRPr="00A006BB">
        <w:rPr>
          <w:rFonts w:ascii="Times New Roman" w:hAnsi="Times New Roman" w:cs="Times New Roman"/>
          <w:sz w:val="24"/>
          <w:szCs w:val="24"/>
          <w:lang w:val="en-US"/>
        </w:rPr>
        <w:t xml:space="preserve"> coincide with those raised at first</w:t>
      </w:r>
      <w:r w:rsidRPr="00A006BB">
        <w:rPr>
          <w:rFonts w:ascii="Times New Roman" w:hAnsi="Times New Roman" w:cs="Times New Roman"/>
          <w:sz w:val="24"/>
          <w:szCs w:val="24"/>
          <w:lang w:val="en-US"/>
        </w:rPr>
        <w:t xml:space="preserve">. The new category 1 presents a mixture of </w:t>
      </w:r>
      <w:r w:rsidR="00A006BB" w:rsidRPr="00A006BB">
        <w:rPr>
          <w:rFonts w:ascii="Times New Roman" w:hAnsi="Times New Roman" w:cs="Times New Roman"/>
          <w:sz w:val="24"/>
          <w:szCs w:val="24"/>
          <w:lang w:val="en-US"/>
        </w:rPr>
        <w:t>the initial 1 and 2 categories</w:t>
      </w:r>
      <w:r w:rsidRPr="00A006BB">
        <w:rPr>
          <w:rFonts w:ascii="Times New Roman" w:hAnsi="Times New Roman" w:cs="Times New Roman"/>
          <w:sz w:val="24"/>
          <w:szCs w:val="24"/>
          <w:lang w:val="en-US"/>
        </w:rPr>
        <w:t>, the current category 2 is very similar to the previous category 3 and, fina</w:t>
      </w:r>
      <w:r w:rsidR="00A006BB" w:rsidRPr="00A006BB">
        <w:rPr>
          <w:rFonts w:ascii="Times New Roman" w:hAnsi="Times New Roman" w:cs="Times New Roman"/>
          <w:sz w:val="24"/>
          <w:szCs w:val="24"/>
          <w:lang w:val="en-US"/>
        </w:rPr>
        <w:t>lly, the new category 3 contains three features that were</w:t>
      </w:r>
      <w:r w:rsidRPr="00A006BB">
        <w:rPr>
          <w:rFonts w:ascii="Times New Roman" w:hAnsi="Times New Roman" w:cs="Times New Roman"/>
          <w:sz w:val="24"/>
          <w:szCs w:val="24"/>
          <w:lang w:val="en-US"/>
        </w:rPr>
        <w:t xml:space="preserve"> initially placed in category 1. Given these clusters and the characteristics represented in each of them, we consider it appropriate to rename categories as follows: category 1</w:t>
      </w:r>
      <w:r w:rsidR="00A006BB" w:rsidRPr="00A006BB">
        <w:rPr>
          <w:rFonts w:ascii="Times New Roman" w:hAnsi="Times New Roman" w:cs="Times New Roman"/>
          <w:sz w:val="24"/>
          <w:szCs w:val="24"/>
          <w:lang w:val="en-US"/>
        </w:rPr>
        <w:t>-</w:t>
      </w:r>
      <w:r w:rsidRPr="00A006BB">
        <w:rPr>
          <w:rFonts w:ascii="Times New Roman" w:hAnsi="Times New Roman" w:cs="Times New Roman"/>
          <w:sz w:val="24"/>
          <w:szCs w:val="24"/>
          <w:lang w:val="en-US"/>
        </w:rPr>
        <w:t xml:space="preserve"> personal and social features of social entrepreneurship; </w:t>
      </w:r>
      <w:r w:rsidR="00A006BB" w:rsidRPr="00A006BB">
        <w:rPr>
          <w:rFonts w:ascii="Times New Roman" w:hAnsi="Times New Roman" w:cs="Times New Roman"/>
          <w:sz w:val="24"/>
          <w:szCs w:val="24"/>
          <w:lang w:val="en-US"/>
        </w:rPr>
        <w:t xml:space="preserve">category 2- </w:t>
      </w:r>
      <w:r w:rsidRPr="00A006BB">
        <w:rPr>
          <w:rFonts w:ascii="Times New Roman" w:hAnsi="Times New Roman" w:cs="Times New Roman"/>
          <w:sz w:val="24"/>
          <w:szCs w:val="24"/>
          <w:lang w:val="en-US"/>
        </w:rPr>
        <w:t>innovative features of social entr</w:t>
      </w:r>
      <w:r w:rsidR="00A006BB" w:rsidRPr="00A006BB">
        <w:rPr>
          <w:rFonts w:ascii="Times New Roman" w:hAnsi="Times New Roman" w:cs="Times New Roman"/>
          <w:sz w:val="24"/>
          <w:szCs w:val="24"/>
          <w:lang w:val="en-US"/>
        </w:rPr>
        <w:t xml:space="preserve">epreneurship; and category 3- features of the social entrepreneur for getting things done/execution. This new classification does not differ greatly from what was initially proposed, from which it can be </w:t>
      </w:r>
      <w:r w:rsidRPr="00A006BB">
        <w:rPr>
          <w:rFonts w:ascii="Times New Roman" w:hAnsi="Times New Roman" w:cs="Times New Roman"/>
          <w:sz w:val="24"/>
          <w:szCs w:val="24"/>
          <w:lang w:val="en-US"/>
        </w:rPr>
        <w:t>consider</w:t>
      </w:r>
      <w:r w:rsidR="00A006BB" w:rsidRPr="00A006BB">
        <w:rPr>
          <w:rFonts w:ascii="Times New Roman" w:hAnsi="Times New Roman" w:cs="Times New Roman"/>
          <w:sz w:val="24"/>
          <w:szCs w:val="24"/>
          <w:lang w:val="en-US"/>
        </w:rPr>
        <w:t xml:space="preserve">ed that the differences are </w:t>
      </w:r>
      <w:r w:rsidRPr="00A006BB">
        <w:rPr>
          <w:rFonts w:ascii="Times New Roman" w:hAnsi="Times New Roman" w:cs="Times New Roman"/>
          <w:sz w:val="24"/>
          <w:szCs w:val="24"/>
          <w:lang w:val="en-US"/>
        </w:rPr>
        <w:t xml:space="preserve">purely terminological or </w:t>
      </w:r>
      <w:r w:rsidR="00A006BB" w:rsidRPr="00A006BB">
        <w:rPr>
          <w:rFonts w:ascii="Times New Roman" w:hAnsi="Times New Roman" w:cs="Times New Roman"/>
          <w:sz w:val="24"/>
          <w:szCs w:val="24"/>
          <w:lang w:val="en-US"/>
        </w:rPr>
        <w:t xml:space="preserve">due to issues with the </w:t>
      </w:r>
      <w:r w:rsidRPr="00A006BB">
        <w:rPr>
          <w:rFonts w:ascii="Times New Roman" w:hAnsi="Times New Roman" w:cs="Times New Roman"/>
          <w:sz w:val="24"/>
          <w:szCs w:val="24"/>
          <w:lang w:val="en-US"/>
        </w:rPr>
        <w:t>interpretation of the</w:t>
      </w:r>
      <w:r w:rsidR="00A006BB" w:rsidRPr="00A006BB">
        <w:rPr>
          <w:rFonts w:ascii="Times New Roman" w:hAnsi="Times New Roman" w:cs="Times New Roman"/>
          <w:sz w:val="24"/>
          <w:szCs w:val="24"/>
          <w:lang w:val="en-US"/>
        </w:rPr>
        <w:t xml:space="preserve"> </w:t>
      </w:r>
      <w:r w:rsidR="001830CD" w:rsidRPr="00A006BB">
        <w:rPr>
          <w:rFonts w:ascii="Times New Roman" w:hAnsi="Times New Roman" w:cs="Times New Roman"/>
          <w:sz w:val="24"/>
          <w:szCs w:val="24"/>
          <w:lang w:val="en-US"/>
        </w:rPr>
        <w:t>analyzed</w:t>
      </w:r>
      <w:r w:rsidR="00A006BB" w:rsidRPr="00A006BB">
        <w:rPr>
          <w:rFonts w:ascii="Times New Roman" w:hAnsi="Times New Roman" w:cs="Times New Roman"/>
          <w:sz w:val="24"/>
          <w:szCs w:val="24"/>
          <w:lang w:val="en-US"/>
        </w:rPr>
        <w:t xml:space="preserve"> characteristics. Following this, t</w:t>
      </w:r>
      <w:r w:rsidRPr="00A006BB">
        <w:rPr>
          <w:rFonts w:ascii="Times New Roman" w:hAnsi="Times New Roman" w:cs="Times New Roman"/>
          <w:sz w:val="24"/>
          <w:szCs w:val="24"/>
          <w:lang w:val="en-US"/>
        </w:rPr>
        <w:t>able 7 shows where the new orga</w:t>
      </w:r>
      <w:r w:rsidR="00A006BB" w:rsidRPr="00A006BB">
        <w:rPr>
          <w:rFonts w:ascii="Times New Roman" w:hAnsi="Times New Roman" w:cs="Times New Roman"/>
          <w:sz w:val="24"/>
          <w:szCs w:val="24"/>
          <w:lang w:val="en-US"/>
        </w:rPr>
        <w:t xml:space="preserve">nization of the items is placed </w:t>
      </w:r>
      <w:r w:rsidRPr="00A006BB">
        <w:rPr>
          <w:rFonts w:ascii="Times New Roman" w:hAnsi="Times New Roman" w:cs="Times New Roman"/>
          <w:sz w:val="24"/>
          <w:szCs w:val="24"/>
          <w:lang w:val="en-US"/>
        </w:rPr>
        <w:t xml:space="preserve">and therefore, the </w:t>
      </w:r>
      <w:r w:rsidR="00A006BB" w:rsidRPr="00A006BB">
        <w:rPr>
          <w:rFonts w:ascii="Times New Roman" w:hAnsi="Times New Roman" w:cs="Times New Roman"/>
          <w:sz w:val="24"/>
          <w:szCs w:val="24"/>
          <w:lang w:val="en-US"/>
        </w:rPr>
        <w:t xml:space="preserve">17 definitive </w:t>
      </w:r>
      <w:r w:rsidRPr="00A006BB">
        <w:rPr>
          <w:rFonts w:ascii="Times New Roman" w:hAnsi="Times New Roman" w:cs="Times New Roman"/>
          <w:sz w:val="24"/>
          <w:szCs w:val="24"/>
          <w:lang w:val="en-US"/>
        </w:rPr>
        <w:t>characteristics</w:t>
      </w:r>
      <w:r w:rsidR="00A006BB" w:rsidRPr="00A006BB">
        <w:rPr>
          <w:rFonts w:ascii="Times New Roman" w:hAnsi="Times New Roman" w:cs="Times New Roman"/>
          <w:sz w:val="24"/>
          <w:szCs w:val="24"/>
          <w:lang w:val="en-US"/>
        </w:rPr>
        <w:t xml:space="preserve"> </w:t>
      </w:r>
      <w:r w:rsidR="007E2581">
        <w:rPr>
          <w:rFonts w:ascii="Times New Roman" w:hAnsi="Times New Roman" w:cs="Times New Roman"/>
          <w:sz w:val="24"/>
          <w:szCs w:val="24"/>
          <w:lang w:val="en-US"/>
        </w:rPr>
        <w:t xml:space="preserve">we </w:t>
      </w:r>
      <w:r w:rsidR="00A006BB" w:rsidRPr="00A006BB">
        <w:rPr>
          <w:rFonts w:ascii="Times New Roman" w:hAnsi="Times New Roman" w:cs="Times New Roman"/>
          <w:sz w:val="24"/>
          <w:szCs w:val="24"/>
          <w:lang w:val="en-US"/>
        </w:rPr>
        <w:t xml:space="preserve">suggest should be those that </w:t>
      </w:r>
      <w:r w:rsidRPr="00A006BB">
        <w:rPr>
          <w:rFonts w:ascii="Times New Roman" w:hAnsi="Times New Roman" w:cs="Times New Roman"/>
          <w:sz w:val="24"/>
          <w:szCs w:val="24"/>
          <w:lang w:val="en-US"/>
        </w:rPr>
        <w:t>define the social entrepreneur.</w:t>
      </w:r>
    </w:p>
    <w:p w:rsidR="00205158" w:rsidRPr="00205158" w:rsidRDefault="00205158" w:rsidP="00205158">
      <w:pPr>
        <w:numPr>
          <w:ilvl w:val="0"/>
          <w:numId w:val="1"/>
        </w:numPr>
        <w:spacing w:after="0"/>
        <w:ind w:left="0" w:right="-1"/>
        <w:jc w:val="both"/>
        <w:rPr>
          <w:rFonts w:ascii="Times New Roman" w:hAnsi="Times New Roman" w:cs="Times New Roman"/>
          <w:sz w:val="24"/>
          <w:szCs w:val="24"/>
          <w:lang w:val="en-US"/>
        </w:rPr>
      </w:pPr>
      <w:r>
        <w:rPr>
          <w:rFonts w:ascii="Times New Roman" w:hAnsi="Times New Roman" w:cs="Times New Roman"/>
          <w:b/>
          <w:color w:val="212121"/>
          <w:sz w:val="24"/>
          <w:szCs w:val="24"/>
          <w:lang w:val="en-US"/>
        </w:rPr>
        <w:t xml:space="preserve">DISCUSSION AND CONCLUSIONS </w:t>
      </w:r>
    </w:p>
    <w:p w:rsidR="00E10762" w:rsidRPr="000F0182" w:rsidRDefault="00E10762" w:rsidP="001830CD">
      <w:pPr>
        <w:pStyle w:val="Prrafodelista"/>
        <w:spacing w:line="360" w:lineRule="auto"/>
        <w:ind w:left="0"/>
        <w:jc w:val="both"/>
        <w:rPr>
          <w:rFonts w:ascii="Times New Roman" w:hAnsi="Times New Roman" w:cs="Times New Roman"/>
          <w:sz w:val="24"/>
          <w:szCs w:val="24"/>
          <w:lang w:val="en-US"/>
        </w:rPr>
      </w:pPr>
      <w:r w:rsidRPr="000F0182">
        <w:rPr>
          <w:rFonts w:ascii="Times New Roman" w:hAnsi="Times New Roman" w:cs="Times New Roman"/>
          <w:sz w:val="24"/>
          <w:szCs w:val="24"/>
          <w:lang w:val="en-US"/>
        </w:rPr>
        <w:t>After reviewing the literature on entrepr</w:t>
      </w:r>
      <w:r w:rsidR="00A006BB" w:rsidRPr="000F0182">
        <w:rPr>
          <w:rFonts w:ascii="Times New Roman" w:hAnsi="Times New Roman" w:cs="Times New Roman"/>
          <w:sz w:val="24"/>
          <w:szCs w:val="24"/>
          <w:lang w:val="en-US"/>
        </w:rPr>
        <w:t>eneurship and more specifically</w:t>
      </w:r>
      <w:r w:rsidRPr="000F0182">
        <w:rPr>
          <w:rFonts w:ascii="Times New Roman" w:hAnsi="Times New Roman" w:cs="Times New Roman"/>
          <w:sz w:val="24"/>
          <w:szCs w:val="24"/>
          <w:lang w:val="en-US"/>
        </w:rPr>
        <w:t xml:space="preserve">, on social entrepreneurship, we believe that the questionnaire created has sufficient theoretical soundness to be used as a measure </w:t>
      </w:r>
      <w:r w:rsidR="005A7914">
        <w:rPr>
          <w:rFonts w:ascii="Times New Roman" w:hAnsi="Times New Roman" w:cs="Times New Roman"/>
          <w:sz w:val="24"/>
          <w:szCs w:val="24"/>
          <w:lang w:val="en-US"/>
        </w:rPr>
        <w:t>tool</w:t>
      </w:r>
      <w:r w:rsidRPr="000F0182">
        <w:rPr>
          <w:rFonts w:ascii="Times New Roman" w:hAnsi="Times New Roman" w:cs="Times New Roman"/>
          <w:sz w:val="24"/>
          <w:szCs w:val="24"/>
          <w:lang w:val="en-US"/>
        </w:rPr>
        <w:t xml:space="preserve">. Significantly final constitution includes all the features of the social entrepreneur defined by </w:t>
      </w:r>
      <w:proofErr w:type="spellStart"/>
      <w:r w:rsidRPr="000F0182">
        <w:rPr>
          <w:rFonts w:ascii="Times New Roman" w:hAnsi="Times New Roman" w:cs="Times New Roman"/>
          <w:sz w:val="24"/>
          <w:szCs w:val="24"/>
          <w:lang w:val="en-US"/>
        </w:rPr>
        <w:t>Bacq</w:t>
      </w:r>
      <w:proofErr w:type="spellEnd"/>
      <w:r w:rsidRPr="000F0182">
        <w:rPr>
          <w:rFonts w:ascii="Times New Roman" w:hAnsi="Times New Roman" w:cs="Times New Roman"/>
          <w:sz w:val="24"/>
          <w:szCs w:val="24"/>
          <w:lang w:val="en-US"/>
        </w:rPr>
        <w:t xml:space="preserve"> and Janssen (2011), Choi and </w:t>
      </w:r>
      <w:proofErr w:type="spellStart"/>
      <w:r w:rsidRPr="000F0182">
        <w:rPr>
          <w:rFonts w:ascii="Times New Roman" w:hAnsi="Times New Roman" w:cs="Times New Roman"/>
          <w:sz w:val="24"/>
          <w:szCs w:val="24"/>
          <w:lang w:val="en-US"/>
        </w:rPr>
        <w:t>Majumdar</w:t>
      </w:r>
      <w:proofErr w:type="spellEnd"/>
      <w:r w:rsidRPr="000F0182">
        <w:rPr>
          <w:rFonts w:ascii="Times New Roman" w:hAnsi="Times New Roman" w:cs="Times New Roman"/>
          <w:sz w:val="24"/>
          <w:szCs w:val="24"/>
          <w:lang w:val="en-US"/>
        </w:rPr>
        <w:t xml:space="preserve"> (2014), </w:t>
      </w:r>
      <w:proofErr w:type="spellStart"/>
      <w:r w:rsidRPr="000F0182">
        <w:rPr>
          <w:rFonts w:ascii="Times New Roman" w:hAnsi="Times New Roman" w:cs="Times New Roman"/>
          <w:sz w:val="24"/>
          <w:szCs w:val="24"/>
          <w:lang w:val="en-US"/>
        </w:rPr>
        <w:t>Weerawardena</w:t>
      </w:r>
      <w:proofErr w:type="spellEnd"/>
      <w:r w:rsidRPr="000F0182">
        <w:rPr>
          <w:rFonts w:ascii="Times New Roman" w:hAnsi="Times New Roman" w:cs="Times New Roman"/>
          <w:sz w:val="24"/>
          <w:szCs w:val="24"/>
          <w:lang w:val="en-US"/>
        </w:rPr>
        <w:t xml:space="preserve"> and Sullivan (2006) and </w:t>
      </w:r>
      <w:proofErr w:type="spellStart"/>
      <w:r w:rsidRPr="000F0182">
        <w:rPr>
          <w:rFonts w:ascii="Times New Roman" w:hAnsi="Times New Roman" w:cs="Times New Roman"/>
          <w:sz w:val="24"/>
          <w:szCs w:val="24"/>
          <w:lang w:val="en-US"/>
        </w:rPr>
        <w:t>Haugh</w:t>
      </w:r>
      <w:proofErr w:type="spellEnd"/>
      <w:r w:rsidRPr="000F0182">
        <w:rPr>
          <w:rFonts w:ascii="Times New Roman" w:hAnsi="Times New Roman" w:cs="Times New Roman"/>
          <w:sz w:val="24"/>
          <w:szCs w:val="24"/>
          <w:lang w:val="en-US"/>
        </w:rPr>
        <w:t xml:space="preserve"> (2005), demonstrating the proper amplitude </w:t>
      </w:r>
      <w:r w:rsidR="005A7914">
        <w:rPr>
          <w:rFonts w:ascii="Times New Roman" w:hAnsi="Times New Roman" w:cs="Times New Roman"/>
          <w:sz w:val="24"/>
          <w:szCs w:val="24"/>
          <w:lang w:val="en-US"/>
        </w:rPr>
        <w:t xml:space="preserve">of the </w:t>
      </w:r>
      <w:r w:rsidRPr="000F0182">
        <w:rPr>
          <w:rFonts w:ascii="Times New Roman" w:hAnsi="Times New Roman" w:cs="Times New Roman"/>
          <w:sz w:val="24"/>
          <w:szCs w:val="24"/>
          <w:lang w:val="en-US"/>
        </w:rPr>
        <w:t>tool to detect</w:t>
      </w:r>
      <w:bookmarkStart w:id="1" w:name="_GoBack"/>
      <w:bookmarkEnd w:id="1"/>
      <w:r w:rsidRPr="000F0182">
        <w:rPr>
          <w:rFonts w:ascii="Times New Roman" w:hAnsi="Times New Roman" w:cs="Times New Roman"/>
          <w:sz w:val="24"/>
          <w:szCs w:val="24"/>
          <w:lang w:val="en-US"/>
        </w:rPr>
        <w:t xml:space="preserve"> this type of personality.</w:t>
      </w:r>
    </w:p>
    <w:p w:rsidR="00E10762" w:rsidRPr="00E10762" w:rsidRDefault="00E10762" w:rsidP="00386B6B">
      <w:pPr>
        <w:pStyle w:val="Prrafodelista"/>
        <w:spacing w:line="360" w:lineRule="auto"/>
        <w:ind w:left="0"/>
        <w:jc w:val="both"/>
        <w:rPr>
          <w:rFonts w:ascii="Times New Roman" w:hAnsi="Times New Roman" w:cs="Times New Roman"/>
          <w:sz w:val="24"/>
          <w:szCs w:val="24"/>
          <w:lang w:val="en-US"/>
        </w:rPr>
      </w:pPr>
      <w:r w:rsidRPr="00EC6B39">
        <w:rPr>
          <w:rFonts w:ascii="Times New Roman" w:hAnsi="Times New Roman" w:cs="Times New Roman"/>
          <w:sz w:val="24"/>
          <w:szCs w:val="24"/>
          <w:lang w:val="en-US"/>
        </w:rPr>
        <w:t>Furthermore, the de</w:t>
      </w:r>
      <w:r w:rsidR="00205158">
        <w:rPr>
          <w:rFonts w:ascii="Times New Roman" w:hAnsi="Times New Roman" w:cs="Times New Roman"/>
          <w:sz w:val="24"/>
          <w:szCs w:val="24"/>
          <w:lang w:val="en-US"/>
        </w:rPr>
        <w:t xml:space="preserve">manding filtering </w:t>
      </w:r>
      <w:r w:rsidR="000F0182" w:rsidRPr="00EC6B39">
        <w:rPr>
          <w:rFonts w:ascii="Times New Roman" w:hAnsi="Times New Roman" w:cs="Times New Roman"/>
          <w:sz w:val="24"/>
          <w:szCs w:val="24"/>
          <w:lang w:val="en-US"/>
        </w:rPr>
        <w:t>undertaken</w:t>
      </w:r>
      <w:r w:rsidR="00205158">
        <w:rPr>
          <w:rFonts w:ascii="Times New Roman" w:hAnsi="Times New Roman" w:cs="Times New Roman"/>
          <w:sz w:val="24"/>
          <w:szCs w:val="24"/>
          <w:lang w:val="en-US"/>
        </w:rPr>
        <w:t xml:space="preserve"> with</w:t>
      </w:r>
      <w:r w:rsidRPr="00EC6B39">
        <w:rPr>
          <w:rFonts w:ascii="Times New Roman" w:hAnsi="Times New Roman" w:cs="Times New Roman"/>
          <w:sz w:val="24"/>
          <w:szCs w:val="24"/>
          <w:lang w:val="en-US"/>
        </w:rPr>
        <w:t xml:space="preserve"> </w:t>
      </w:r>
      <w:r w:rsidR="000F0182" w:rsidRPr="00EC6B39">
        <w:rPr>
          <w:rFonts w:ascii="Times New Roman" w:hAnsi="Times New Roman" w:cs="Times New Roman"/>
          <w:sz w:val="24"/>
          <w:szCs w:val="24"/>
          <w:lang w:val="en-US"/>
        </w:rPr>
        <w:t>the opinio</w:t>
      </w:r>
      <w:r w:rsidR="00EC6B39">
        <w:rPr>
          <w:rFonts w:ascii="Times New Roman" w:hAnsi="Times New Roman" w:cs="Times New Roman"/>
          <w:sz w:val="24"/>
          <w:szCs w:val="24"/>
          <w:lang w:val="en-US"/>
        </w:rPr>
        <w:t>n of the experts ensured</w:t>
      </w:r>
      <w:r w:rsidR="000F0182" w:rsidRPr="00EC6B39">
        <w:rPr>
          <w:rFonts w:ascii="Times New Roman" w:hAnsi="Times New Roman" w:cs="Times New Roman"/>
          <w:sz w:val="24"/>
          <w:szCs w:val="24"/>
          <w:lang w:val="en-US"/>
        </w:rPr>
        <w:t xml:space="preserve"> a </w:t>
      </w:r>
      <w:r w:rsidRPr="00EC6B39">
        <w:rPr>
          <w:rFonts w:ascii="Times New Roman" w:hAnsi="Times New Roman" w:cs="Times New Roman"/>
          <w:sz w:val="24"/>
          <w:szCs w:val="24"/>
          <w:lang w:val="en-US"/>
        </w:rPr>
        <w:t>quest</w:t>
      </w:r>
      <w:r w:rsidR="000F0182" w:rsidRPr="00EC6B39">
        <w:rPr>
          <w:rFonts w:ascii="Times New Roman" w:hAnsi="Times New Roman" w:cs="Times New Roman"/>
          <w:sz w:val="24"/>
          <w:szCs w:val="24"/>
          <w:lang w:val="en-US"/>
        </w:rPr>
        <w:t>ionnaire of</w:t>
      </w:r>
      <w:r w:rsidR="00BF5D6E" w:rsidRPr="00EC6B39">
        <w:rPr>
          <w:rFonts w:ascii="Times New Roman" w:hAnsi="Times New Roman" w:cs="Times New Roman"/>
          <w:sz w:val="24"/>
          <w:szCs w:val="24"/>
          <w:lang w:val="en-US"/>
        </w:rPr>
        <w:t xml:space="preserve"> high quality</w:t>
      </w:r>
      <w:r w:rsidR="000F0182" w:rsidRPr="00EC6B39">
        <w:rPr>
          <w:rFonts w:ascii="Times New Roman" w:hAnsi="Times New Roman" w:cs="Times New Roman"/>
          <w:sz w:val="24"/>
          <w:szCs w:val="24"/>
          <w:lang w:val="en-US"/>
        </w:rPr>
        <w:t>, relevance and understanding</w:t>
      </w:r>
      <w:r w:rsidR="00411857">
        <w:rPr>
          <w:rFonts w:ascii="Times New Roman" w:hAnsi="Times New Roman" w:cs="Times New Roman"/>
          <w:sz w:val="24"/>
          <w:szCs w:val="24"/>
          <w:lang w:val="en-US"/>
        </w:rPr>
        <w:t>, which</w:t>
      </w:r>
      <w:r w:rsidR="00EC6B39">
        <w:rPr>
          <w:rFonts w:ascii="Times New Roman" w:hAnsi="Times New Roman" w:cs="Times New Roman"/>
          <w:sz w:val="24"/>
          <w:szCs w:val="24"/>
          <w:lang w:val="en-US"/>
        </w:rPr>
        <w:t xml:space="preserve"> was supported by</w:t>
      </w:r>
      <w:r w:rsidR="000F0182" w:rsidRPr="00EC6B39">
        <w:rPr>
          <w:rFonts w:ascii="Times New Roman" w:hAnsi="Times New Roman" w:cs="Times New Roman"/>
          <w:sz w:val="24"/>
          <w:szCs w:val="24"/>
          <w:lang w:val="en-US"/>
        </w:rPr>
        <w:t xml:space="preserve"> checking the</w:t>
      </w:r>
      <w:r w:rsidRPr="00EC6B39">
        <w:rPr>
          <w:rFonts w:ascii="Times New Roman" w:hAnsi="Times New Roman" w:cs="Times New Roman"/>
          <w:sz w:val="24"/>
          <w:szCs w:val="24"/>
          <w:lang w:val="en-US"/>
        </w:rPr>
        <w:t xml:space="preserve"> Ken</w:t>
      </w:r>
      <w:r w:rsidR="000F0182" w:rsidRPr="00EC6B39">
        <w:rPr>
          <w:rFonts w:ascii="Times New Roman" w:hAnsi="Times New Roman" w:cs="Times New Roman"/>
          <w:sz w:val="24"/>
          <w:szCs w:val="24"/>
          <w:lang w:val="en-US"/>
        </w:rPr>
        <w:t>dall concordance coefficient data (W</w:t>
      </w:r>
      <w:r w:rsidR="00411857" w:rsidRPr="00EC6B39">
        <w:rPr>
          <w:rFonts w:ascii="Times New Roman" w:hAnsi="Times New Roman" w:cs="Times New Roman"/>
          <w:sz w:val="24"/>
          <w:szCs w:val="24"/>
          <w:lang w:val="en-US"/>
        </w:rPr>
        <w:t>) that</w:t>
      </w:r>
      <w:r w:rsidR="00EC6B39">
        <w:rPr>
          <w:rFonts w:ascii="Times New Roman" w:hAnsi="Times New Roman" w:cs="Times New Roman"/>
          <w:sz w:val="24"/>
          <w:szCs w:val="24"/>
          <w:lang w:val="en-US"/>
        </w:rPr>
        <w:t xml:space="preserve"> was </w:t>
      </w:r>
      <w:r w:rsidR="00205158">
        <w:rPr>
          <w:rFonts w:ascii="Times New Roman" w:hAnsi="Times New Roman" w:cs="Times New Roman"/>
          <w:sz w:val="24"/>
          <w:szCs w:val="24"/>
          <w:lang w:val="en-US"/>
        </w:rPr>
        <w:t>si</w:t>
      </w:r>
      <w:r w:rsidRPr="00EC6B39">
        <w:rPr>
          <w:rFonts w:ascii="Times New Roman" w:hAnsi="Times New Roman" w:cs="Times New Roman"/>
          <w:sz w:val="24"/>
          <w:szCs w:val="24"/>
          <w:lang w:val="en-US"/>
        </w:rPr>
        <w:t>gni</w:t>
      </w:r>
      <w:r w:rsidR="000F0182" w:rsidRPr="00EC6B39">
        <w:rPr>
          <w:rFonts w:ascii="Times New Roman" w:hAnsi="Times New Roman" w:cs="Times New Roman"/>
          <w:sz w:val="24"/>
          <w:szCs w:val="24"/>
          <w:lang w:val="en-US"/>
        </w:rPr>
        <w:t>ficant in all cases. Likewise</w:t>
      </w:r>
      <w:r w:rsidRPr="00EC6B39">
        <w:rPr>
          <w:rFonts w:ascii="Times New Roman" w:hAnsi="Times New Roman" w:cs="Times New Roman"/>
          <w:sz w:val="24"/>
          <w:szCs w:val="24"/>
          <w:lang w:val="en-US"/>
        </w:rPr>
        <w:t>, despite the requirement of the selec</w:t>
      </w:r>
      <w:r w:rsidR="000F0182" w:rsidRPr="00EC6B39">
        <w:rPr>
          <w:rFonts w:ascii="Times New Roman" w:hAnsi="Times New Roman" w:cs="Times New Roman"/>
          <w:sz w:val="24"/>
          <w:szCs w:val="24"/>
          <w:lang w:val="en-US"/>
        </w:rPr>
        <w:t>tion criteria and the significant removal of items</w:t>
      </w:r>
      <w:r w:rsidRPr="00EC6B39">
        <w:rPr>
          <w:rFonts w:ascii="Times New Roman" w:hAnsi="Times New Roman" w:cs="Times New Roman"/>
          <w:sz w:val="24"/>
          <w:szCs w:val="24"/>
          <w:lang w:val="en-US"/>
        </w:rPr>
        <w:t>, onl</w:t>
      </w:r>
      <w:r w:rsidR="000F0182" w:rsidRPr="00EC6B39">
        <w:rPr>
          <w:rFonts w:ascii="Times New Roman" w:hAnsi="Times New Roman" w:cs="Times New Roman"/>
          <w:sz w:val="24"/>
          <w:szCs w:val="24"/>
          <w:lang w:val="en-US"/>
        </w:rPr>
        <w:t xml:space="preserve">y 2 of the 19 dismissed </w:t>
      </w:r>
      <w:r w:rsidR="00EC6B39" w:rsidRPr="00EC6B39">
        <w:rPr>
          <w:rFonts w:ascii="Times New Roman" w:hAnsi="Times New Roman" w:cs="Times New Roman"/>
          <w:sz w:val="24"/>
          <w:szCs w:val="24"/>
          <w:lang w:val="en-US"/>
        </w:rPr>
        <w:t>any</w:t>
      </w:r>
      <w:r w:rsidR="000F0182" w:rsidRPr="00EC6B39">
        <w:rPr>
          <w:rFonts w:ascii="Times New Roman" w:hAnsi="Times New Roman" w:cs="Times New Roman"/>
          <w:sz w:val="24"/>
          <w:szCs w:val="24"/>
          <w:lang w:val="en-US"/>
        </w:rPr>
        <w:t xml:space="preserve"> initial </w:t>
      </w:r>
      <w:r w:rsidRPr="00EC6B39">
        <w:rPr>
          <w:rFonts w:ascii="Times New Roman" w:hAnsi="Times New Roman" w:cs="Times New Roman"/>
          <w:sz w:val="24"/>
          <w:szCs w:val="24"/>
          <w:lang w:val="en-US"/>
        </w:rPr>
        <w:t>social entrepreneur</w:t>
      </w:r>
      <w:r w:rsidR="000F0182" w:rsidRPr="00EC6B39">
        <w:rPr>
          <w:rFonts w:ascii="Times New Roman" w:hAnsi="Times New Roman" w:cs="Times New Roman"/>
          <w:sz w:val="24"/>
          <w:szCs w:val="24"/>
          <w:lang w:val="en-US"/>
        </w:rPr>
        <w:t xml:space="preserve"> defining characteristics</w:t>
      </w:r>
      <w:r w:rsidR="00205158">
        <w:rPr>
          <w:rFonts w:ascii="Times New Roman" w:hAnsi="Times New Roman" w:cs="Times New Roman"/>
          <w:sz w:val="24"/>
          <w:szCs w:val="24"/>
          <w:lang w:val="en-US"/>
        </w:rPr>
        <w:t>. Once more, t</w:t>
      </w:r>
      <w:r w:rsidR="00EC6B39">
        <w:rPr>
          <w:rFonts w:ascii="Times New Roman" w:hAnsi="Times New Roman" w:cs="Times New Roman"/>
          <w:sz w:val="24"/>
          <w:szCs w:val="24"/>
          <w:lang w:val="en-US"/>
        </w:rPr>
        <w:t xml:space="preserve">his highlights </w:t>
      </w:r>
      <w:r w:rsidRPr="00EC6B39">
        <w:rPr>
          <w:rFonts w:ascii="Times New Roman" w:hAnsi="Times New Roman" w:cs="Times New Roman"/>
          <w:sz w:val="24"/>
          <w:szCs w:val="24"/>
          <w:lang w:val="en-US"/>
        </w:rPr>
        <w:t xml:space="preserve">the correct theoretical </w:t>
      </w:r>
      <w:r w:rsidR="00205158">
        <w:rPr>
          <w:rFonts w:ascii="Times New Roman" w:hAnsi="Times New Roman" w:cs="Times New Roman"/>
          <w:sz w:val="24"/>
          <w:szCs w:val="24"/>
          <w:lang w:val="en-US"/>
        </w:rPr>
        <w:t>foundation of the questionnaire</w:t>
      </w:r>
      <w:r w:rsidR="00EC6B39">
        <w:rPr>
          <w:rFonts w:ascii="Times New Roman" w:hAnsi="Times New Roman" w:cs="Times New Roman"/>
          <w:sz w:val="24"/>
          <w:szCs w:val="24"/>
          <w:lang w:val="en-US"/>
        </w:rPr>
        <w:t xml:space="preserve">, </w:t>
      </w:r>
      <w:r w:rsidRPr="00EC6B39">
        <w:rPr>
          <w:rFonts w:ascii="Times New Roman" w:hAnsi="Times New Roman" w:cs="Times New Roman"/>
          <w:sz w:val="24"/>
          <w:szCs w:val="24"/>
          <w:lang w:val="en-US"/>
        </w:rPr>
        <w:t>as well as the appropriate selection of the characteristics that</w:t>
      </w:r>
      <w:r w:rsidR="00BF5D6E" w:rsidRPr="00EC6B39">
        <w:rPr>
          <w:rFonts w:ascii="Times New Roman" w:hAnsi="Times New Roman" w:cs="Times New Roman"/>
          <w:sz w:val="24"/>
          <w:szCs w:val="24"/>
          <w:lang w:val="en-US"/>
        </w:rPr>
        <w:t xml:space="preserve"> define social entrepreneurship</w:t>
      </w:r>
      <w:r w:rsidR="00EC6B39" w:rsidRPr="00EC6B39">
        <w:rPr>
          <w:rFonts w:ascii="Times New Roman" w:hAnsi="Times New Roman" w:cs="Times New Roman"/>
          <w:sz w:val="24"/>
          <w:szCs w:val="24"/>
          <w:lang w:val="en-US"/>
        </w:rPr>
        <w:t>, whic</w:t>
      </w:r>
      <w:r w:rsidR="00EC6B39">
        <w:rPr>
          <w:rFonts w:ascii="Times New Roman" w:hAnsi="Times New Roman" w:cs="Times New Roman"/>
          <w:sz w:val="24"/>
          <w:szCs w:val="24"/>
          <w:lang w:val="en-US"/>
        </w:rPr>
        <w:t>h therefore lead to the</w:t>
      </w:r>
      <w:r w:rsidR="00EC6B39" w:rsidRPr="00EC6B39">
        <w:rPr>
          <w:rFonts w:ascii="Times New Roman" w:hAnsi="Times New Roman" w:cs="Times New Roman"/>
          <w:sz w:val="24"/>
          <w:szCs w:val="24"/>
          <w:lang w:val="en-US"/>
        </w:rPr>
        <w:t xml:space="preserve"> </w:t>
      </w:r>
      <w:r w:rsidR="00EC6B39">
        <w:rPr>
          <w:rFonts w:ascii="Times New Roman" w:hAnsi="Times New Roman" w:cs="Times New Roman"/>
          <w:sz w:val="24"/>
          <w:szCs w:val="24"/>
          <w:lang w:val="en-US"/>
        </w:rPr>
        <w:t>conclusion they have</w:t>
      </w:r>
      <w:r w:rsidRPr="00EC6B39">
        <w:rPr>
          <w:rFonts w:ascii="Times New Roman" w:hAnsi="Times New Roman" w:cs="Times New Roman"/>
          <w:sz w:val="24"/>
          <w:szCs w:val="24"/>
          <w:lang w:val="en-US"/>
        </w:rPr>
        <w:t xml:space="preserve"> </w:t>
      </w:r>
      <w:r w:rsidR="00EC6B39" w:rsidRPr="00EC6B39">
        <w:rPr>
          <w:rFonts w:ascii="Times New Roman" w:hAnsi="Times New Roman" w:cs="Times New Roman"/>
          <w:sz w:val="24"/>
          <w:szCs w:val="24"/>
          <w:lang w:val="en-US"/>
        </w:rPr>
        <w:t>positive construct validity</w:t>
      </w:r>
      <w:r w:rsidRPr="00EC6B39">
        <w:rPr>
          <w:rFonts w:ascii="Times New Roman" w:hAnsi="Times New Roman" w:cs="Times New Roman"/>
          <w:sz w:val="24"/>
          <w:szCs w:val="24"/>
          <w:lang w:val="en-US"/>
        </w:rPr>
        <w:t>.</w:t>
      </w:r>
    </w:p>
    <w:p w:rsidR="00D538B0" w:rsidRPr="00BF5D6E" w:rsidRDefault="00E10762" w:rsidP="00D538B0">
      <w:pPr>
        <w:pStyle w:val="Prrafodelista"/>
        <w:spacing w:line="360" w:lineRule="auto"/>
        <w:ind w:left="0"/>
        <w:jc w:val="both"/>
        <w:rPr>
          <w:rFonts w:ascii="Times New Roman" w:hAnsi="Times New Roman" w:cs="Times New Roman"/>
          <w:sz w:val="24"/>
          <w:szCs w:val="24"/>
          <w:lang w:val="en-US"/>
        </w:rPr>
      </w:pPr>
      <w:r w:rsidRPr="00BF5D6E">
        <w:rPr>
          <w:rFonts w:ascii="Times New Roman" w:hAnsi="Times New Roman" w:cs="Times New Roman"/>
          <w:sz w:val="24"/>
          <w:szCs w:val="24"/>
          <w:lang w:val="en-US"/>
        </w:rPr>
        <w:lastRenderedPageBreak/>
        <w:t>Similarly, the excellent results o</w:t>
      </w:r>
      <w:r w:rsidR="00BF5D6E" w:rsidRPr="00BF5D6E">
        <w:rPr>
          <w:rFonts w:ascii="Times New Roman" w:hAnsi="Times New Roman" w:cs="Times New Roman"/>
          <w:sz w:val="24"/>
          <w:szCs w:val="24"/>
          <w:lang w:val="en-US"/>
        </w:rPr>
        <w:t xml:space="preserve">btained in the reliability test, highlighting by the </w:t>
      </w:r>
      <w:r w:rsidR="000F2081">
        <w:rPr>
          <w:rFonts w:ascii="Times New Roman" w:hAnsi="Times New Roman" w:cs="Times New Roman"/>
          <w:sz w:val="24"/>
          <w:szCs w:val="24"/>
          <w:lang w:val="en-US"/>
        </w:rPr>
        <w:t>0.</w:t>
      </w:r>
      <w:r w:rsidRPr="00BF5D6E">
        <w:rPr>
          <w:rFonts w:ascii="Times New Roman" w:hAnsi="Times New Roman" w:cs="Times New Roman"/>
          <w:sz w:val="24"/>
          <w:szCs w:val="24"/>
          <w:lang w:val="en-US"/>
        </w:rPr>
        <w:t>809 in</w:t>
      </w:r>
      <w:r w:rsidR="00BF5D6E">
        <w:rPr>
          <w:rFonts w:ascii="Times New Roman" w:hAnsi="Times New Roman" w:cs="Times New Roman"/>
          <w:sz w:val="24"/>
          <w:szCs w:val="24"/>
          <w:lang w:val="en-US"/>
        </w:rPr>
        <w:t xml:space="preserve"> terms of Cronbach's alpha</w:t>
      </w:r>
      <w:r w:rsidRPr="00BF5D6E">
        <w:rPr>
          <w:rFonts w:ascii="Times New Roman" w:hAnsi="Times New Roman" w:cs="Times New Roman"/>
          <w:sz w:val="24"/>
          <w:szCs w:val="24"/>
          <w:lang w:val="en-US"/>
        </w:rPr>
        <w:t>, only serve to r</w:t>
      </w:r>
      <w:r w:rsidR="00205158">
        <w:rPr>
          <w:rFonts w:ascii="Times New Roman" w:hAnsi="Times New Roman" w:cs="Times New Roman"/>
          <w:sz w:val="24"/>
          <w:szCs w:val="24"/>
          <w:lang w:val="en-US"/>
        </w:rPr>
        <w:t>einforce the evaluation</w:t>
      </w:r>
      <w:r w:rsidR="00BF5D6E" w:rsidRPr="00BF5D6E">
        <w:rPr>
          <w:rFonts w:ascii="Times New Roman" w:hAnsi="Times New Roman" w:cs="Times New Roman"/>
          <w:sz w:val="24"/>
          <w:szCs w:val="24"/>
          <w:lang w:val="en-US"/>
        </w:rPr>
        <w:t xml:space="preserve"> of the</w:t>
      </w:r>
      <w:r w:rsidR="00BF5D6E">
        <w:rPr>
          <w:rFonts w:ascii="Times New Roman" w:hAnsi="Times New Roman" w:cs="Times New Roman"/>
          <w:sz w:val="24"/>
          <w:szCs w:val="24"/>
          <w:lang w:val="en-US"/>
        </w:rPr>
        <w:t xml:space="preserve"> questionnaire, </w:t>
      </w:r>
      <w:r w:rsidR="00BF5D6E" w:rsidRPr="00BF5D6E">
        <w:rPr>
          <w:rFonts w:ascii="Times New Roman" w:hAnsi="Times New Roman" w:cs="Times New Roman"/>
          <w:sz w:val="24"/>
          <w:szCs w:val="24"/>
          <w:lang w:val="en-US"/>
        </w:rPr>
        <w:t>demonstrating its reliability</w:t>
      </w:r>
      <w:r w:rsidRPr="00BF5D6E">
        <w:rPr>
          <w:rFonts w:ascii="Times New Roman" w:hAnsi="Times New Roman" w:cs="Times New Roman"/>
          <w:sz w:val="24"/>
          <w:szCs w:val="24"/>
          <w:lang w:val="en-US"/>
        </w:rPr>
        <w:t xml:space="preserve">, </w:t>
      </w:r>
      <w:r w:rsidR="000F2081">
        <w:rPr>
          <w:rFonts w:ascii="Times New Roman" w:hAnsi="Times New Roman" w:cs="Times New Roman"/>
          <w:sz w:val="24"/>
          <w:szCs w:val="24"/>
          <w:lang w:val="en-US"/>
        </w:rPr>
        <w:t xml:space="preserve">something that </w:t>
      </w:r>
      <w:r w:rsidRPr="00BF5D6E">
        <w:rPr>
          <w:rFonts w:ascii="Times New Roman" w:hAnsi="Times New Roman" w:cs="Times New Roman"/>
          <w:sz w:val="24"/>
          <w:szCs w:val="24"/>
          <w:lang w:val="en-US"/>
        </w:rPr>
        <w:t>can also be</w:t>
      </w:r>
      <w:r w:rsidR="00BF5D6E" w:rsidRPr="00BF5D6E">
        <w:rPr>
          <w:rFonts w:ascii="Times New Roman" w:hAnsi="Times New Roman" w:cs="Times New Roman"/>
          <w:sz w:val="24"/>
          <w:szCs w:val="24"/>
          <w:lang w:val="en-US"/>
        </w:rPr>
        <w:t xml:space="preserve"> said to be</w:t>
      </w:r>
      <w:r w:rsidRPr="00BF5D6E">
        <w:rPr>
          <w:rFonts w:ascii="Times New Roman" w:hAnsi="Times New Roman" w:cs="Times New Roman"/>
          <w:sz w:val="24"/>
          <w:szCs w:val="24"/>
          <w:lang w:val="en-US"/>
        </w:rPr>
        <w:t xml:space="preserve"> reflected in</w:t>
      </w:r>
      <w:r w:rsidR="00BF5D6E" w:rsidRPr="00BF5D6E">
        <w:rPr>
          <w:rFonts w:ascii="Times New Roman" w:hAnsi="Times New Roman" w:cs="Times New Roman"/>
          <w:sz w:val="24"/>
          <w:szCs w:val="24"/>
          <w:lang w:val="en-US"/>
        </w:rPr>
        <w:t xml:space="preserve"> the pilot test data</w:t>
      </w:r>
      <w:r w:rsidRPr="00BF5D6E">
        <w:rPr>
          <w:rFonts w:ascii="Times New Roman" w:hAnsi="Times New Roman" w:cs="Times New Roman"/>
          <w:sz w:val="24"/>
          <w:szCs w:val="24"/>
          <w:lang w:val="en-US"/>
        </w:rPr>
        <w:t>.</w:t>
      </w:r>
    </w:p>
    <w:p w:rsidR="00E10762" w:rsidRPr="00BF5D6E" w:rsidRDefault="000F2081" w:rsidP="00386B6B">
      <w:pPr>
        <w:pStyle w:val="Prrafodelista"/>
        <w:spacing w:line="360" w:lineRule="auto"/>
        <w:ind w:left="0"/>
        <w:jc w:val="both"/>
        <w:rPr>
          <w:rFonts w:ascii="Times New Roman" w:hAnsi="Times New Roman" w:cs="Times New Roman"/>
          <w:sz w:val="24"/>
          <w:szCs w:val="24"/>
          <w:lang w:val="en-US" w:eastAsia="es-AR"/>
        </w:rPr>
      </w:pPr>
      <w:r>
        <w:rPr>
          <w:rFonts w:ascii="Times New Roman" w:hAnsi="Times New Roman" w:cs="Times New Roman"/>
          <w:sz w:val="24"/>
          <w:szCs w:val="24"/>
          <w:lang w:val="en-US"/>
        </w:rPr>
        <w:t>Lastly, and in connection with</w:t>
      </w:r>
      <w:r w:rsidR="00E10762" w:rsidRPr="00BF5D6E">
        <w:rPr>
          <w:rFonts w:ascii="Times New Roman" w:hAnsi="Times New Roman" w:cs="Times New Roman"/>
          <w:sz w:val="24"/>
          <w:szCs w:val="24"/>
          <w:lang w:val="en-US"/>
        </w:rPr>
        <w:t xml:space="preserve"> t</w:t>
      </w:r>
      <w:r w:rsidR="00BF5D6E" w:rsidRPr="00BF5D6E">
        <w:rPr>
          <w:rFonts w:ascii="Times New Roman" w:hAnsi="Times New Roman" w:cs="Times New Roman"/>
          <w:sz w:val="24"/>
          <w:szCs w:val="24"/>
          <w:lang w:val="en-US"/>
        </w:rPr>
        <w:t>he extraction of common factors</w:t>
      </w:r>
      <w:r w:rsidR="00E10762" w:rsidRPr="00BF5D6E">
        <w:rPr>
          <w:rFonts w:ascii="Times New Roman" w:hAnsi="Times New Roman" w:cs="Times New Roman"/>
          <w:sz w:val="24"/>
          <w:szCs w:val="24"/>
          <w:lang w:val="en-US"/>
        </w:rPr>
        <w:t>, statistical analysis shows that t</w:t>
      </w:r>
      <w:r w:rsidR="00BF5D6E" w:rsidRPr="00BF5D6E">
        <w:rPr>
          <w:rFonts w:ascii="Times New Roman" w:hAnsi="Times New Roman" w:cs="Times New Roman"/>
          <w:sz w:val="24"/>
          <w:szCs w:val="24"/>
          <w:lang w:val="en-US"/>
        </w:rPr>
        <w:t xml:space="preserve">he selected items become </w:t>
      </w:r>
      <w:r w:rsidR="00E10762" w:rsidRPr="00BF5D6E">
        <w:rPr>
          <w:rFonts w:ascii="Times New Roman" w:hAnsi="Times New Roman" w:cs="Times New Roman"/>
          <w:sz w:val="24"/>
          <w:szCs w:val="24"/>
          <w:lang w:val="en-US"/>
        </w:rPr>
        <w:t>grouped to form three large dimensions. Although this group</w:t>
      </w:r>
      <w:r w:rsidR="00BF5D6E" w:rsidRPr="00BF5D6E">
        <w:rPr>
          <w:rFonts w:ascii="Times New Roman" w:hAnsi="Times New Roman" w:cs="Times New Roman"/>
          <w:sz w:val="24"/>
          <w:szCs w:val="24"/>
          <w:lang w:val="en-US"/>
        </w:rPr>
        <w:t>ing</w:t>
      </w:r>
      <w:r w:rsidR="00E10762" w:rsidRPr="00BF5D6E">
        <w:rPr>
          <w:rFonts w:ascii="Times New Roman" w:hAnsi="Times New Roman" w:cs="Times New Roman"/>
          <w:sz w:val="24"/>
          <w:szCs w:val="24"/>
          <w:lang w:val="en-US"/>
        </w:rPr>
        <w:t xml:space="preserve"> is not completely consi</w:t>
      </w:r>
      <w:r w:rsidR="00BF5D6E" w:rsidRPr="00BF5D6E">
        <w:rPr>
          <w:rFonts w:ascii="Times New Roman" w:hAnsi="Times New Roman" w:cs="Times New Roman"/>
          <w:sz w:val="24"/>
          <w:szCs w:val="24"/>
          <w:lang w:val="en-US"/>
        </w:rPr>
        <w:t xml:space="preserve">stent with the initial approach, </w:t>
      </w:r>
      <w:r w:rsidR="007E2581">
        <w:rPr>
          <w:rFonts w:ascii="Times New Roman" w:hAnsi="Times New Roman" w:cs="Times New Roman"/>
          <w:sz w:val="24"/>
          <w:szCs w:val="24"/>
          <w:lang w:val="en-US"/>
        </w:rPr>
        <w:t xml:space="preserve">we </w:t>
      </w:r>
      <w:r w:rsidR="00BF5D6E" w:rsidRPr="00BF5D6E">
        <w:rPr>
          <w:rFonts w:ascii="Times New Roman" w:hAnsi="Times New Roman" w:cs="Times New Roman"/>
          <w:sz w:val="24"/>
          <w:szCs w:val="24"/>
          <w:lang w:val="en-US"/>
        </w:rPr>
        <w:t xml:space="preserve">are of the opinion </w:t>
      </w:r>
      <w:r w:rsidR="00E10762" w:rsidRPr="00BF5D6E">
        <w:rPr>
          <w:rFonts w:ascii="Times New Roman" w:hAnsi="Times New Roman" w:cs="Times New Roman"/>
          <w:sz w:val="24"/>
          <w:szCs w:val="24"/>
          <w:lang w:val="en-US"/>
        </w:rPr>
        <w:t xml:space="preserve">that </w:t>
      </w:r>
      <w:r w:rsidR="00BF5D6E" w:rsidRPr="00BF5D6E">
        <w:rPr>
          <w:rFonts w:ascii="Times New Roman" w:hAnsi="Times New Roman" w:cs="Times New Roman"/>
          <w:sz w:val="24"/>
          <w:szCs w:val="24"/>
          <w:lang w:val="en-US"/>
        </w:rPr>
        <w:t xml:space="preserve">this </w:t>
      </w:r>
      <w:r w:rsidR="00E10762" w:rsidRPr="00BF5D6E">
        <w:rPr>
          <w:rFonts w:ascii="Times New Roman" w:hAnsi="Times New Roman" w:cs="Times New Roman"/>
          <w:sz w:val="24"/>
          <w:szCs w:val="24"/>
          <w:lang w:val="en-US"/>
        </w:rPr>
        <w:t xml:space="preserve">is basically due to </w:t>
      </w:r>
      <w:r w:rsidR="00BF5D6E" w:rsidRPr="00BF5D6E">
        <w:rPr>
          <w:rFonts w:ascii="Times New Roman" w:hAnsi="Times New Roman" w:cs="Times New Roman"/>
          <w:sz w:val="24"/>
          <w:szCs w:val="24"/>
          <w:lang w:val="en-US"/>
        </w:rPr>
        <w:t xml:space="preserve">the question of </w:t>
      </w:r>
      <w:r w:rsidR="00E10762" w:rsidRPr="00BF5D6E">
        <w:rPr>
          <w:rFonts w:ascii="Times New Roman" w:hAnsi="Times New Roman" w:cs="Times New Roman"/>
          <w:sz w:val="24"/>
          <w:szCs w:val="24"/>
          <w:lang w:val="en-US"/>
        </w:rPr>
        <w:t xml:space="preserve">terminology and </w:t>
      </w:r>
      <w:r w:rsidR="00BF5D6E" w:rsidRPr="00BF5D6E">
        <w:rPr>
          <w:rFonts w:ascii="Times New Roman" w:hAnsi="Times New Roman" w:cs="Times New Roman"/>
          <w:sz w:val="24"/>
          <w:szCs w:val="24"/>
          <w:lang w:val="en-US"/>
        </w:rPr>
        <w:t xml:space="preserve">the </w:t>
      </w:r>
      <w:r w:rsidR="00E10762" w:rsidRPr="00BF5D6E">
        <w:rPr>
          <w:rFonts w:ascii="Times New Roman" w:hAnsi="Times New Roman" w:cs="Times New Roman"/>
          <w:sz w:val="24"/>
          <w:szCs w:val="24"/>
          <w:lang w:val="en-US"/>
        </w:rPr>
        <w:t xml:space="preserve">interpretation of </w:t>
      </w:r>
      <w:r w:rsidR="00BF5D6E" w:rsidRPr="00BF5D6E">
        <w:rPr>
          <w:rFonts w:ascii="Times New Roman" w:hAnsi="Times New Roman" w:cs="Times New Roman"/>
          <w:sz w:val="24"/>
          <w:szCs w:val="24"/>
          <w:lang w:val="en-US"/>
        </w:rPr>
        <w:t xml:space="preserve">the </w:t>
      </w:r>
      <w:r w:rsidR="00E10762" w:rsidRPr="00BF5D6E">
        <w:rPr>
          <w:rFonts w:ascii="Times New Roman" w:hAnsi="Times New Roman" w:cs="Times New Roman"/>
          <w:sz w:val="24"/>
          <w:szCs w:val="24"/>
          <w:lang w:val="en-US"/>
        </w:rPr>
        <w:t xml:space="preserve">selected </w:t>
      </w:r>
      <w:r w:rsidR="00BF5D6E" w:rsidRPr="00BF5D6E">
        <w:rPr>
          <w:rFonts w:ascii="Times New Roman" w:hAnsi="Times New Roman" w:cs="Times New Roman"/>
          <w:sz w:val="24"/>
          <w:szCs w:val="24"/>
          <w:lang w:val="en-US"/>
        </w:rPr>
        <w:t>characteristic features and are issues that</w:t>
      </w:r>
      <w:r w:rsidR="00E10762" w:rsidRPr="00BF5D6E">
        <w:rPr>
          <w:rFonts w:ascii="Times New Roman" w:hAnsi="Times New Roman" w:cs="Times New Roman"/>
          <w:sz w:val="24"/>
          <w:szCs w:val="24"/>
          <w:lang w:val="en-US"/>
        </w:rPr>
        <w:t xml:space="preserve"> thereby </w:t>
      </w:r>
      <w:r w:rsidR="00BF5D6E" w:rsidRPr="00BF5D6E">
        <w:rPr>
          <w:rFonts w:ascii="Times New Roman" w:hAnsi="Times New Roman" w:cs="Times New Roman"/>
          <w:sz w:val="24"/>
          <w:szCs w:val="24"/>
          <w:lang w:val="en-US"/>
        </w:rPr>
        <w:t>do not alter</w:t>
      </w:r>
      <w:r w:rsidR="00E10762" w:rsidRPr="00BF5D6E">
        <w:rPr>
          <w:rFonts w:ascii="Times New Roman" w:hAnsi="Times New Roman" w:cs="Times New Roman"/>
          <w:sz w:val="24"/>
          <w:szCs w:val="24"/>
          <w:lang w:val="en-US"/>
        </w:rPr>
        <w:t xml:space="preserve"> the</w:t>
      </w:r>
      <w:r w:rsidR="00BF5D6E" w:rsidRPr="00BF5D6E">
        <w:rPr>
          <w:rFonts w:ascii="Times New Roman" w:hAnsi="Times New Roman" w:cs="Times New Roman"/>
          <w:sz w:val="24"/>
          <w:szCs w:val="24"/>
          <w:lang w:val="en-US"/>
        </w:rPr>
        <w:t xml:space="preserve"> value of the selection</w:t>
      </w:r>
      <w:r w:rsidR="00E10762" w:rsidRPr="00BF5D6E">
        <w:rPr>
          <w:rFonts w:ascii="Times New Roman" w:hAnsi="Times New Roman" w:cs="Times New Roman"/>
          <w:sz w:val="24"/>
          <w:szCs w:val="24"/>
          <w:lang w:val="en-US"/>
        </w:rPr>
        <w:t>.</w:t>
      </w:r>
    </w:p>
    <w:p w:rsidR="00E10762" w:rsidRPr="00BF5D6E" w:rsidRDefault="00027027" w:rsidP="00D538B0">
      <w:pPr>
        <w:pStyle w:val="Prrafodelista"/>
        <w:spacing w:line="360" w:lineRule="auto"/>
        <w:ind w:left="0"/>
        <w:jc w:val="both"/>
        <w:rPr>
          <w:rFonts w:ascii="Times New Roman" w:hAnsi="Times New Roman" w:cs="Times New Roman"/>
          <w:sz w:val="24"/>
          <w:szCs w:val="24"/>
          <w:lang w:val="en-US" w:eastAsia="es-AR"/>
        </w:rPr>
      </w:pPr>
      <w:r w:rsidRPr="00BF5D6E">
        <w:rPr>
          <w:rFonts w:ascii="Times New Roman" w:hAnsi="Times New Roman" w:cs="Times New Roman"/>
          <w:sz w:val="24"/>
          <w:szCs w:val="24"/>
          <w:lang w:val="en-US"/>
        </w:rPr>
        <w:t>Due to all this</w:t>
      </w:r>
      <w:r w:rsidR="000F2081">
        <w:rPr>
          <w:rFonts w:ascii="Times New Roman" w:hAnsi="Times New Roman" w:cs="Times New Roman"/>
          <w:sz w:val="24"/>
          <w:szCs w:val="24"/>
          <w:lang w:val="en-US"/>
        </w:rPr>
        <w:t xml:space="preserve">, it is considered </w:t>
      </w:r>
      <w:r w:rsidR="00E10762" w:rsidRPr="00BF5D6E">
        <w:rPr>
          <w:rFonts w:ascii="Times New Roman" w:hAnsi="Times New Roman" w:cs="Times New Roman"/>
          <w:sz w:val="24"/>
          <w:szCs w:val="24"/>
          <w:lang w:val="en-US"/>
        </w:rPr>
        <w:t>that the questionnaire created is</w:t>
      </w:r>
      <w:r w:rsidRPr="00BF5D6E">
        <w:rPr>
          <w:rFonts w:ascii="Times New Roman" w:hAnsi="Times New Roman" w:cs="Times New Roman"/>
          <w:sz w:val="24"/>
          <w:szCs w:val="24"/>
          <w:lang w:val="en-US"/>
        </w:rPr>
        <w:t xml:space="preserve"> a valid tool for assessing social entrepreneurship in implementing SL</w:t>
      </w:r>
      <w:r w:rsidR="00E10762" w:rsidRPr="00BF5D6E">
        <w:rPr>
          <w:rFonts w:ascii="Times New Roman" w:hAnsi="Times New Roman" w:cs="Times New Roman"/>
          <w:sz w:val="24"/>
          <w:szCs w:val="24"/>
          <w:lang w:val="en-US"/>
        </w:rPr>
        <w:t xml:space="preserve"> programs with university students in the</w:t>
      </w:r>
      <w:r w:rsidRPr="00BF5D6E">
        <w:rPr>
          <w:rFonts w:ascii="Times New Roman" w:hAnsi="Times New Roman" w:cs="Times New Roman"/>
          <w:sz w:val="24"/>
          <w:szCs w:val="24"/>
          <w:lang w:val="en-US"/>
        </w:rPr>
        <w:t xml:space="preserve"> field of Physical Education</w:t>
      </w:r>
      <w:r w:rsidR="000F2081">
        <w:rPr>
          <w:rFonts w:ascii="Times New Roman" w:hAnsi="Times New Roman" w:cs="Times New Roman"/>
          <w:sz w:val="24"/>
          <w:szCs w:val="24"/>
          <w:lang w:val="en-US"/>
        </w:rPr>
        <w:t>, fulfilling our initial goal</w:t>
      </w:r>
      <w:r w:rsidR="00E10762" w:rsidRPr="00BF5D6E">
        <w:rPr>
          <w:rFonts w:ascii="Times New Roman" w:hAnsi="Times New Roman" w:cs="Times New Roman"/>
          <w:sz w:val="24"/>
          <w:szCs w:val="24"/>
          <w:lang w:val="en-US"/>
        </w:rPr>
        <w:t>. However, considering the data obtained and the theoretical foundation of it, we believe it may also be useful for measuring social entrepreneurship i</w:t>
      </w:r>
      <w:r w:rsidRPr="00BF5D6E">
        <w:rPr>
          <w:rFonts w:ascii="Times New Roman" w:hAnsi="Times New Roman" w:cs="Times New Roman"/>
          <w:sz w:val="24"/>
          <w:szCs w:val="24"/>
          <w:lang w:val="en-US"/>
        </w:rPr>
        <w:t>n different social environments, with other collectives and other educational activities</w:t>
      </w:r>
      <w:r w:rsidR="00E10762" w:rsidRPr="00BF5D6E">
        <w:rPr>
          <w:rFonts w:ascii="Times New Roman" w:hAnsi="Times New Roman" w:cs="Times New Roman"/>
          <w:sz w:val="24"/>
          <w:szCs w:val="24"/>
          <w:lang w:val="en-US"/>
        </w:rPr>
        <w:t>.</w:t>
      </w:r>
    </w:p>
    <w:p w:rsidR="00004B5B" w:rsidRPr="003F1BFA" w:rsidRDefault="001830CD" w:rsidP="00860F87">
      <w:pPr>
        <w:ind w:right="-1"/>
        <w:jc w:val="both"/>
        <w:rPr>
          <w:rFonts w:ascii="Times New Roman" w:hAnsi="Times New Roman" w:cs="Times New Roman"/>
          <w:b/>
          <w:bCs/>
          <w:sz w:val="24"/>
          <w:szCs w:val="24"/>
          <w:lang w:val="en-US"/>
        </w:rPr>
      </w:pPr>
      <w:r w:rsidRPr="001830CD">
        <w:rPr>
          <w:rFonts w:ascii="Times New Roman" w:hAnsi="Times New Roman" w:cs="Times New Roman"/>
          <w:b/>
          <w:bCs/>
          <w:sz w:val="24"/>
          <w:szCs w:val="24"/>
          <w:lang w:val="en-US"/>
        </w:rPr>
        <w:t>REFERENCES</w:t>
      </w:r>
    </w:p>
    <w:p w:rsidR="00F03936" w:rsidRPr="009840B3" w:rsidRDefault="00F03936" w:rsidP="00A94C50">
      <w:pPr>
        <w:autoSpaceDE w:val="0"/>
        <w:autoSpaceDN w:val="0"/>
        <w:adjustRightInd w:val="0"/>
        <w:spacing w:line="360" w:lineRule="auto"/>
        <w:jc w:val="both"/>
        <w:rPr>
          <w:rFonts w:ascii="Times New Roman" w:hAnsi="Times New Roman" w:cs="Times New Roman"/>
          <w:sz w:val="24"/>
          <w:szCs w:val="24"/>
          <w:lang w:val="es-AR" w:eastAsia="es-AR"/>
        </w:rPr>
      </w:pPr>
      <w:proofErr w:type="gramStart"/>
      <w:r w:rsidRPr="00EB5484">
        <w:rPr>
          <w:rFonts w:ascii="Times New Roman" w:hAnsi="Times New Roman" w:cs="Times New Roman"/>
          <w:sz w:val="24"/>
          <w:szCs w:val="24"/>
          <w:lang w:val="en-US" w:eastAsia="es-AR"/>
        </w:rPr>
        <w:t xml:space="preserve">Akhtar, A., Keith, J., </w:t>
      </w:r>
      <w:r w:rsidR="00EC6392" w:rsidRPr="00EB5484">
        <w:rPr>
          <w:rFonts w:ascii="Times New Roman" w:hAnsi="Times New Roman" w:cs="Times New Roman"/>
          <w:sz w:val="24"/>
          <w:szCs w:val="24"/>
          <w:lang w:val="en-US" w:eastAsia="es-AR"/>
        </w:rPr>
        <w:t>&amp;</w:t>
      </w:r>
      <w:r w:rsidR="00EC6B39">
        <w:rPr>
          <w:rFonts w:ascii="Times New Roman" w:hAnsi="Times New Roman" w:cs="Times New Roman"/>
          <w:sz w:val="24"/>
          <w:szCs w:val="24"/>
          <w:lang w:val="en-US" w:eastAsia="es-AR"/>
        </w:rPr>
        <w:t xml:space="preserve"> </w:t>
      </w:r>
      <w:proofErr w:type="spellStart"/>
      <w:r w:rsidRPr="00EB5484">
        <w:rPr>
          <w:rFonts w:ascii="Times New Roman" w:hAnsi="Times New Roman" w:cs="Times New Roman"/>
          <w:sz w:val="24"/>
          <w:szCs w:val="24"/>
          <w:lang w:val="en-US" w:eastAsia="es-AR"/>
        </w:rPr>
        <w:t>Riaz</w:t>
      </w:r>
      <w:proofErr w:type="spellEnd"/>
      <w:r w:rsidRPr="00EB5484">
        <w:rPr>
          <w:rFonts w:ascii="Times New Roman" w:hAnsi="Times New Roman" w:cs="Times New Roman"/>
          <w:sz w:val="24"/>
          <w:szCs w:val="24"/>
          <w:lang w:val="en-US" w:eastAsia="es-AR"/>
        </w:rPr>
        <w:t>, H. (2009).</w:t>
      </w:r>
      <w:r w:rsidRPr="00EB5484">
        <w:rPr>
          <w:rFonts w:ascii="Times New Roman" w:hAnsi="Times New Roman" w:cs="Times New Roman"/>
          <w:sz w:val="24"/>
          <w:szCs w:val="24"/>
          <w:lang w:val="en-US"/>
        </w:rPr>
        <w:t xml:space="preserve">Entrepreneurial inclinations of prospective </w:t>
      </w:r>
      <w:r w:rsidR="00EC6B39" w:rsidRPr="00EB5484">
        <w:rPr>
          <w:rFonts w:ascii="Times New Roman" w:hAnsi="Times New Roman" w:cs="Times New Roman"/>
          <w:sz w:val="24"/>
          <w:szCs w:val="24"/>
          <w:lang w:val="en-US"/>
        </w:rPr>
        <w:t>teachers.</w:t>
      </w:r>
      <w:proofErr w:type="gramEnd"/>
      <w:r w:rsidR="00EC6B39" w:rsidRPr="00595A2C">
        <w:rPr>
          <w:rFonts w:ascii="Times New Roman" w:hAnsi="Times New Roman" w:cs="Times New Roman"/>
          <w:i/>
          <w:iCs/>
          <w:sz w:val="24"/>
          <w:szCs w:val="24"/>
          <w:lang w:val="en-US" w:eastAsia="es-AR"/>
        </w:rPr>
        <w:t xml:space="preserve"> </w:t>
      </w:r>
      <w:r w:rsidR="00EC6B39" w:rsidRPr="009840B3">
        <w:rPr>
          <w:rFonts w:ascii="Times New Roman" w:hAnsi="Times New Roman" w:cs="Times New Roman"/>
          <w:i/>
          <w:iCs/>
          <w:sz w:val="24"/>
          <w:szCs w:val="24"/>
          <w:lang w:val="es-AR" w:eastAsia="es-AR"/>
        </w:rPr>
        <w:t>New</w:t>
      </w:r>
      <w:r w:rsidRPr="009840B3">
        <w:rPr>
          <w:rFonts w:ascii="Times New Roman" w:hAnsi="Times New Roman" w:cs="Times New Roman"/>
          <w:i/>
          <w:iCs/>
          <w:sz w:val="24"/>
          <w:szCs w:val="24"/>
          <w:lang w:val="es-AR" w:eastAsia="es-AR"/>
        </w:rPr>
        <w:t xml:space="preserve"> </w:t>
      </w:r>
      <w:proofErr w:type="spellStart"/>
      <w:r w:rsidRPr="009840B3">
        <w:rPr>
          <w:rFonts w:ascii="Times New Roman" w:hAnsi="Times New Roman" w:cs="Times New Roman"/>
          <w:i/>
          <w:iCs/>
          <w:sz w:val="24"/>
          <w:szCs w:val="24"/>
          <w:lang w:val="es-AR" w:eastAsia="es-AR"/>
        </w:rPr>
        <w:t>Horizons</w:t>
      </w:r>
      <w:proofErr w:type="spellEnd"/>
      <w:r w:rsidRPr="009840B3">
        <w:rPr>
          <w:rFonts w:ascii="Times New Roman" w:hAnsi="Times New Roman" w:cs="Times New Roman"/>
          <w:i/>
          <w:iCs/>
          <w:sz w:val="24"/>
          <w:szCs w:val="24"/>
          <w:lang w:val="es-AR" w:eastAsia="es-AR"/>
        </w:rPr>
        <w:t xml:space="preserve"> in </w:t>
      </w:r>
      <w:proofErr w:type="spellStart"/>
      <w:r w:rsidRPr="009840B3">
        <w:rPr>
          <w:rFonts w:ascii="Times New Roman" w:hAnsi="Times New Roman" w:cs="Times New Roman"/>
          <w:i/>
          <w:iCs/>
          <w:sz w:val="24"/>
          <w:szCs w:val="24"/>
          <w:lang w:val="es-AR" w:eastAsia="es-AR"/>
        </w:rPr>
        <w:t>Education</w:t>
      </w:r>
      <w:proofErr w:type="spellEnd"/>
      <w:r w:rsidRPr="009840B3">
        <w:rPr>
          <w:rFonts w:ascii="Times New Roman" w:hAnsi="Times New Roman" w:cs="Times New Roman"/>
          <w:sz w:val="24"/>
          <w:szCs w:val="24"/>
          <w:lang w:val="es-AR" w:eastAsia="es-AR"/>
        </w:rPr>
        <w:t>, 56(2), 1-16</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rPr>
      </w:pPr>
      <w:r w:rsidRPr="00EB5484">
        <w:rPr>
          <w:rFonts w:ascii="Times New Roman" w:hAnsi="Times New Roman" w:cs="Times New Roman"/>
          <w:sz w:val="24"/>
          <w:szCs w:val="24"/>
        </w:rPr>
        <w:t xml:space="preserve">Aliaga, C., </w:t>
      </w:r>
      <w:r w:rsidR="00EC6392" w:rsidRPr="00EB5484">
        <w:rPr>
          <w:rFonts w:ascii="Times New Roman" w:hAnsi="Times New Roman" w:cs="Times New Roman"/>
          <w:sz w:val="24"/>
          <w:szCs w:val="24"/>
        </w:rPr>
        <w:t>&amp;</w:t>
      </w:r>
      <w:r w:rsidR="00EC6B39">
        <w:rPr>
          <w:rFonts w:ascii="Times New Roman" w:hAnsi="Times New Roman" w:cs="Times New Roman"/>
          <w:sz w:val="24"/>
          <w:szCs w:val="24"/>
        </w:rPr>
        <w:t xml:space="preserve"> </w:t>
      </w:r>
      <w:proofErr w:type="spellStart"/>
      <w:r w:rsidRPr="00EB5484">
        <w:rPr>
          <w:rFonts w:ascii="Times New Roman" w:hAnsi="Times New Roman" w:cs="Times New Roman"/>
          <w:sz w:val="24"/>
          <w:szCs w:val="24"/>
        </w:rPr>
        <w:t>Schalk</w:t>
      </w:r>
      <w:proofErr w:type="spellEnd"/>
      <w:r w:rsidRPr="00EB5484">
        <w:rPr>
          <w:rFonts w:ascii="Times New Roman" w:hAnsi="Times New Roman" w:cs="Times New Roman"/>
          <w:sz w:val="24"/>
          <w:szCs w:val="24"/>
        </w:rPr>
        <w:t>, A. (2010). E</w:t>
      </w:r>
      <w:r w:rsidRPr="00EB5484">
        <w:rPr>
          <w:rFonts w:ascii="Times New Roman" w:hAnsi="Times New Roman" w:cs="Times New Roman"/>
          <w:sz w:val="24"/>
          <w:szCs w:val="24"/>
          <w:vertAlign w:val="superscript"/>
        </w:rPr>
        <w:t>2</w:t>
      </w:r>
      <w:r w:rsidRPr="00EB5484">
        <w:rPr>
          <w:rFonts w:ascii="Times New Roman" w:hAnsi="Times New Roman" w:cs="Times New Roman"/>
          <w:sz w:val="24"/>
          <w:szCs w:val="24"/>
        </w:rPr>
        <w:t xml:space="preserve">: empleabilidad temprana y emprendimiento. Dos grandes desafíos en la formación superior en Chile. </w:t>
      </w:r>
      <w:r w:rsidRPr="00EB5484">
        <w:rPr>
          <w:rFonts w:ascii="Times New Roman" w:hAnsi="Times New Roman" w:cs="Times New Roman"/>
          <w:i/>
          <w:iCs/>
          <w:sz w:val="24"/>
          <w:szCs w:val="24"/>
        </w:rPr>
        <w:t>Calidad en la Educación</w:t>
      </w:r>
      <w:r w:rsidRPr="00EB5484">
        <w:rPr>
          <w:rFonts w:ascii="Times New Roman" w:hAnsi="Times New Roman" w:cs="Times New Roman"/>
          <w:sz w:val="24"/>
          <w:szCs w:val="24"/>
        </w:rPr>
        <w:t>, (33), 319-337.</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rPr>
      </w:pPr>
      <w:r w:rsidRPr="00EB5484">
        <w:rPr>
          <w:rFonts w:ascii="Times New Roman" w:hAnsi="Times New Roman" w:cs="Times New Roman"/>
          <w:sz w:val="24"/>
          <w:szCs w:val="24"/>
        </w:rPr>
        <w:t xml:space="preserve">Alonso, F. J. (2004). </w:t>
      </w:r>
      <w:r w:rsidRPr="00EB5484">
        <w:rPr>
          <w:rFonts w:ascii="Times New Roman" w:hAnsi="Times New Roman" w:cs="Times New Roman"/>
          <w:i/>
          <w:iCs/>
          <w:sz w:val="24"/>
          <w:szCs w:val="24"/>
        </w:rPr>
        <w:t xml:space="preserve">Adquisición de actitudes de responsabilidad social a través de un programa de </w:t>
      </w:r>
      <w:r w:rsidR="00EC6B39" w:rsidRPr="00EB5484">
        <w:rPr>
          <w:rFonts w:ascii="Times New Roman" w:hAnsi="Times New Roman" w:cs="Times New Roman"/>
          <w:i/>
          <w:iCs/>
          <w:sz w:val="24"/>
          <w:szCs w:val="24"/>
        </w:rPr>
        <w:t>voluntariado.</w:t>
      </w:r>
      <w:r w:rsidR="00EC6B39" w:rsidRPr="00EB5484">
        <w:rPr>
          <w:rFonts w:ascii="Times New Roman" w:hAnsi="Times New Roman" w:cs="Times New Roman"/>
          <w:sz w:val="24"/>
          <w:szCs w:val="24"/>
        </w:rPr>
        <w:t xml:space="preserve"> Doctoral</w:t>
      </w:r>
      <w:r w:rsidR="00BF378E" w:rsidRPr="00EB5484">
        <w:rPr>
          <w:rFonts w:ascii="Times New Roman" w:hAnsi="Times New Roman" w:cs="Times New Roman"/>
          <w:sz w:val="24"/>
          <w:szCs w:val="24"/>
        </w:rPr>
        <w:t xml:space="preserve"> </w:t>
      </w:r>
      <w:proofErr w:type="spellStart"/>
      <w:r w:rsidR="00BF378E" w:rsidRPr="00EB5484">
        <w:rPr>
          <w:rFonts w:ascii="Times New Roman" w:hAnsi="Times New Roman" w:cs="Times New Roman"/>
          <w:sz w:val="24"/>
          <w:szCs w:val="24"/>
        </w:rPr>
        <w:t>thesis</w:t>
      </w:r>
      <w:proofErr w:type="spellEnd"/>
      <w:r w:rsidRPr="00EB5484">
        <w:rPr>
          <w:rFonts w:ascii="Times New Roman" w:hAnsi="Times New Roman" w:cs="Times New Roman"/>
          <w:sz w:val="24"/>
          <w:szCs w:val="24"/>
        </w:rPr>
        <w:t xml:space="preserve">. Valencia: Universidad de Valencia. </w:t>
      </w:r>
    </w:p>
    <w:p w:rsidR="00F03936" w:rsidRPr="00EB5484" w:rsidRDefault="00F03936" w:rsidP="00F267D0">
      <w:pPr>
        <w:autoSpaceDE w:val="0"/>
        <w:autoSpaceDN w:val="0"/>
        <w:adjustRightInd w:val="0"/>
        <w:spacing w:line="360" w:lineRule="auto"/>
        <w:jc w:val="both"/>
        <w:rPr>
          <w:rFonts w:ascii="Times New Roman" w:hAnsi="Times New Roman" w:cs="Times New Roman"/>
          <w:bCs/>
          <w:sz w:val="24"/>
          <w:szCs w:val="24"/>
          <w:lang w:val="en-US"/>
        </w:rPr>
      </w:pPr>
      <w:proofErr w:type="gramStart"/>
      <w:r w:rsidRPr="00797033">
        <w:rPr>
          <w:rFonts w:ascii="Times New Roman" w:hAnsi="Times New Roman" w:cs="Times New Roman"/>
          <w:iCs/>
          <w:sz w:val="24"/>
          <w:szCs w:val="24"/>
          <w:lang w:val="en-US"/>
        </w:rPr>
        <w:t xml:space="preserve">Alvord, S. H., Brown, L. D., </w:t>
      </w:r>
      <w:r w:rsidR="00EC6392" w:rsidRPr="00797033">
        <w:rPr>
          <w:rFonts w:ascii="Times New Roman" w:hAnsi="Times New Roman" w:cs="Times New Roman"/>
          <w:iCs/>
          <w:sz w:val="24"/>
          <w:szCs w:val="24"/>
          <w:lang w:val="en-US"/>
        </w:rPr>
        <w:t>&amp;</w:t>
      </w:r>
      <w:r w:rsidRPr="00797033">
        <w:rPr>
          <w:rFonts w:ascii="Times New Roman" w:hAnsi="Times New Roman" w:cs="Times New Roman"/>
          <w:iCs/>
          <w:sz w:val="24"/>
          <w:szCs w:val="24"/>
          <w:lang w:val="en-US"/>
        </w:rPr>
        <w:t xml:space="preserve"> Letts, C. W. (2004).</w:t>
      </w:r>
      <w:proofErr w:type="gramEnd"/>
      <w:r w:rsidRPr="00797033">
        <w:rPr>
          <w:rFonts w:ascii="Times New Roman" w:hAnsi="Times New Roman" w:cs="Times New Roman"/>
          <w:iCs/>
          <w:sz w:val="24"/>
          <w:szCs w:val="24"/>
          <w:lang w:val="en-US"/>
        </w:rPr>
        <w:t xml:space="preserve"> </w:t>
      </w:r>
      <w:r w:rsidRPr="00EB5484">
        <w:rPr>
          <w:rFonts w:ascii="Times New Roman" w:hAnsi="Times New Roman" w:cs="Times New Roman"/>
          <w:bCs/>
          <w:sz w:val="24"/>
          <w:szCs w:val="24"/>
          <w:lang w:val="en-US"/>
        </w:rPr>
        <w:t>Social Entrepreneurship and Societal Transformation: An Exploratory Study.</w:t>
      </w:r>
      <w:r w:rsidRPr="00EB5484">
        <w:rPr>
          <w:rFonts w:ascii="Times New Roman" w:hAnsi="Times New Roman" w:cs="Times New Roman"/>
          <w:i/>
          <w:iCs/>
          <w:sz w:val="24"/>
          <w:szCs w:val="24"/>
          <w:lang w:val="en-US"/>
        </w:rPr>
        <w:t xml:space="preserve"> The Journal of Applied Behavioral Science</w:t>
      </w:r>
      <w:r w:rsidRPr="00EB5484">
        <w:rPr>
          <w:rFonts w:ascii="Times New Roman" w:hAnsi="Times New Roman" w:cs="Times New Roman"/>
          <w:bCs/>
          <w:sz w:val="24"/>
          <w:szCs w:val="24"/>
          <w:lang w:val="en-US"/>
        </w:rPr>
        <w:t xml:space="preserve">, 40(3), 260-282. </w:t>
      </w:r>
      <w:proofErr w:type="spellStart"/>
      <w:proofErr w:type="gramStart"/>
      <w:r w:rsidRPr="00EB5484">
        <w:rPr>
          <w:rFonts w:ascii="Times New Roman" w:hAnsi="Times New Roman" w:cs="Times New Roman"/>
          <w:bCs/>
          <w:sz w:val="24"/>
          <w:szCs w:val="24"/>
          <w:lang w:val="en-US"/>
        </w:rPr>
        <w:t>d</w:t>
      </w:r>
      <w:r w:rsidRPr="00EB5484">
        <w:rPr>
          <w:rFonts w:ascii="Times New Roman" w:hAnsi="Times New Roman" w:cs="Times New Roman"/>
          <w:sz w:val="24"/>
          <w:szCs w:val="24"/>
          <w:lang w:val="en-US"/>
        </w:rPr>
        <w:t>oi</w:t>
      </w:r>
      <w:proofErr w:type="spellEnd"/>
      <w:proofErr w:type="gramEnd"/>
      <w:r w:rsidRPr="00EB5484">
        <w:rPr>
          <w:rFonts w:ascii="Times New Roman" w:hAnsi="Times New Roman" w:cs="Times New Roman"/>
          <w:sz w:val="24"/>
          <w:szCs w:val="24"/>
          <w:lang w:val="en-US"/>
        </w:rPr>
        <w:t>: 10.1177/0021886304266847</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val="en-US"/>
        </w:rPr>
      </w:pPr>
      <w:proofErr w:type="spellStart"/>
      <w:r w:rsidRPr="00EB5484">
        <w:rPr>
          <w:rFonts w:ascii="Times New Roman" w:hAnsi="Times New Roman" w:cs="Times New Roman"/>
          <w:sz w:val="24"/>
          <w:szCs w:val="24"/>
          <w:lang w:val="en-US"/>
        </w:rPr>
        <w:t>Auerswald</w:t>
      </w:r>
      <w:proofErr w:type="spellEnd"/>
      <w:r w:rsidRPr="00EB5484">
        <w:rPr>
          <w:rFonts w:ascii="Times New Roman" w:hAnsi="Times New Roman" w:cs="Times New Roman"/>
          <w:sz w:val="24"/>
          <w:szCs w:val="24"/>
          <w:lang w:val="en-US"/>
        </w:rPr>
        <w:t xml:space="preserve">, P. (2009). </w:t>
      </w:r>
      <w:proofErr w:type="gramStart"/>
      <w:r w:rsidRPr="00EB5484">
        <w:rPr>
          <w:rFonts w:ascii="Times New Roman" w:hAnsi="Times New Roman" w:cs="Times New Roman"/>
          <w:sz w:val="24"/>
          <w:szCs w:val="24"/>
          <w:lang w:val="en-US"/>
        </w:rPr>
        <w:t>Creating Social Value.</w:t>
      </w:r>
      <w:proofErr w:type="gramEnd"/>
      <w:r w:rsidR="001830CD">
        <w:rPr>
          <w:rFonts w:ascii="Times New Roman" w:hAnsi="Times New Roman" w:cs="Times New Roman"/>
          <w:sz w:val="24"/>
          <w:szCs w:val="24"/>
          <w:lang w:val="en-US"/>
        </w:rPr>
        <w:t xml:space="preserve"> </w:t>
      </w:r>
      <w:r w:rsidRPr="00EB5484">
        <w:rPr>
          <w:rFonts w:ascii="Times New Roman" w:hAnsi="Times New Roman" w:cs="Times New Roman"/>
          <w:i/>
          <w:iCs/>
          <w:sz w:val="24"/>
          <w:szCs w:val="24"/>
          <w:lang w:val="en-US"/>
        </w:rPr>
        <w:t>Stanford Social Innovation Review</w:t>
      </w:r>
      <w:r w:rsidRPr="00EB5484">
        <w:rPr>
          <w:rFonts w:ascii="Times New Roman" w:hAnsi="Times New Roman" w:cs="Times New Roman"/>
          <w:sz w:val="24"/>
          <w:szCs w:val="24"/>
          <w:lang w:val="en-US"/>
        </w:rPr>
        <w:t>, 7(2), 51-55.</w:t>
      </w:r>
    </w:p>
    <w:p w:rsidR="00F03936" w:rsidRPr="00DB2A35" w:rsidRDefault="00F03936" w:rsidP="00F267D0">
      <w:pPr>
        <w:autoSpaceDE w:val="0"/>
        <w:autoSpaceDN w:val="0"/>
        <w:adjustRightInd w:val="0"/>
        <w:spacing w:line="360" w:lineRule="auto"/>
        <w:jc w:val="both"/>
        <w:rPr>
          <w:rFonts w:ascii="Times New Roman" w:hAnsi="Times New Roman" w:cs="Times New Roman"/>
          <w:bCs/>
          <w:sz w:val="24"/>
          <w:szCs w:val="24"/>
          <w:lang w:val="es-AR"/>
        </w:rPr>
      </w:pPr>
      <w:proofErr w:type="spellStart"/>
      <w:proofErr w:type="gramStart"/>
      <w:r w:rsidRPr="00EB5484">
        <w:rPr>
          <w:rFonts w:ascii="Times New Roman" w:hAnsi="Times New Roman" w:cs="Times New Roman"/>
          <w:sz w:val="24"/>
          <w:szCs w:val="24"/>
          <w:lang w:val="en-US"/>
        </w:rPr>
        <w:lastRenderedPageBreak/>
        <w:t>Bacq</w:t>
      </w:r>
      <w:proofErr w:type="spellEnd"/>
      <w:r w:rsidRPr="00EB5484">
        <w:rPr>
          <w:rFonts w:ascii="Times New Roman" w:hAnsi="Times New Roman" w:cs="Times New Roman"/>
          <w:sz w:val="24"/>
          <w:szCs w:val="24"/>
          <w:lang w:val="en-US"/>
        </w:rPr>
        <w:t xml:space="preserve">, S., </w:t>
      </w:r>
      <w:r w:rsidR="00EC6392" w:rsidRPr="00EB5484">
        <w:rPr>
          <w:rFonts w:ascii="Times New Roman" w:hAnsi="Times New Roman" w:cs="Times New Roman"/>
          <w:sz w:val="24"/>
          <w:szCs w:val="24"/>
          <w:lang w:val="en-US"/>
        </w:rPr>
        <w:t>&amp;</w:t>
      </w:r>
      <w:r w:rsidRPr="00EB5484">
        <w:rPr>
          <w:rFonts w:ascii="Times New Roman" w:hAnsi="Times New Roman" w:cs="Times New Roman"/>
          <w:sz w:val="24"/>
          <w:szCs w:val="24"/>
          <w:lang w:val="en-US"/>
        </w:rPr>
        <w:t xml:space="preserve"> Janssen, F. (2011).</w:t>
      </w:r>
      <w:proofErr w:type="gramEnd"/>
      <w:r w:rsidRPr="00EB5484">
        <w:rPr>
          <w:rFonts w:ascii="Times New Roman" w:hAnsi="Times New Roman" w:cs="Times New Roman"/>
          <w:sz w:val="24"/>
          <w:szCs w:val="24"/>
          <w:lang w:val="en-US"/>
        </w:rPr>
        <w:t xml:space="preserve"> The multiple faces of social entrepreneurship: A review of definitional issues based on geographical and thematic </w:t>
      </w:r>
      <w:r w:rsidR="00EC6B39" w:rsidRPr="00EB5484">
        <w:rPr>
          <w:rFonts w:ascii="Times New Roman" w:hAnsi="Times New Roman" w:cs="Times New Roman"/>
          <w:sz w:val="24"/>
          <w:szCs w:val="24"/>
          <w:lang w:val="en-US"/>
        </w:rPr>
        <w:t>criteria.</w:t>
      </w:r>
      <w:r w:rsidR="00EC6B39" w:rsidRPr="00595A2C">
        <w:rPr>
          <w:rFonts w:ascii="Times New Roman" w:hAnsi="Times New Roman" w:cs="Times New Roman"/>
          <w:i/>
          <w:sz w:val="24"/>
          <w:szCs w:val="24"/>
          <w:lang w:val="en-US"/>
        </w:rPr>
        <w:t xml:space="preserve"> </w:t>
      </w:r>
      <w:proofErr w:type="spellStart"/>
      <w:r w:rsidR="00EC6B39" w:rsidRPr="00DB2A35">
        <w:rPr>
          <w:rFonts w:ascii="Times New Roman" w:hAnsi="Times New Roman" w:cs="Times New Roman"/>
          <w:i/>
          <w:sz w:val="24"/>
          <w:szCs w:val="24"/>
          <w:lang w:val="es-AR"/>
        </w:rPr>
        <w:t>Entrepreneurship</w:t>
      </w:r>
      <w:proofErr w:type="spellEnd"/>
      <w:r w:rsidRPr="00DB2A35">
        <w:rPr>
          <w:rFonts w:ascii="Times New Roman" w:hAnsi="Times New Roman" w:cs="Times New Roman"/>
          <w:i/>
          <w:sz w:val="24"/>
          <w:szCs w:val="24"/>
          <w:lang w:val="es-AR"/>
        </w:rPr>
        <w:t xml:space="preserve"> &amp; Regional </w:t>
      </w:r>
      <w:proofErr w:type="spellStart"/>
      <w:r w:rsidRPr="00DB2A35">
        <w:rPr>
          <w:rFonts w:ascii="Times New Roman" w:hAnsi="Times New Roman" w:cs="Times New Roman"/>
          <w:i/>
          <w:sz w:val="24"/>
          <w:szCs w:val="24"/>
          <w:lang w:val="es-AR"/>
        </w:rPr>
        <w:t>Development</w:t>
      </w:r>
      <w:proofErr w:type="spellEnd"/>
      <w:r w:rsidRPr="00DB2A35">
        <w:rPr>
          <w:rFonts w:ascii="Times New Roman" w:hAnsi="Times New Roman" w:cs="Times New Roman"/>
          <w:i/>
          <w:sz w:val="24"/>
          <w:szCs w:val="24"/>
          <w:lang w:val="es-AR"/>
        </w:rPr>
        <w:t xml:space="preserve">: </w:t>
      </w:r>
      <w:proofErr w:type="spellStart"/>
      <w:r w:rsidRPr="00DB2A35">
        <w:rPr>
          <w:rFonts w:ascii="Times New Roman" w:hAnsi="Times New Roman" w:cs="Times New Roman"/>
          <w:i/>
          <w:sz w:val="24"/>
          <w:szCs w:val="24"/>
          <w:lang w:val="es-AR"/>
        </w:rPr>
        <w:t>An</w:t>
      </w:r>
      <w:proofErr w:type="spellEnd"/>
      <w:r w:rsidRPr="00DB2A35">
        <w:rPr>
          <w:rFonts w:ascii="Times New Roman" w:hAnsi="Times New Roman" w:cs="Times New Roman"/>
          <w:i/>
          <w:sz w:val="24"/>
          <w:szCs w:val="24"/>
          <w:lang w:val="es-AR"/>
        </w:rPr>
        <w:t xml:space="preserve"> International </w:t>
      </w:r>
      <w:proofErr w:type="spellStart"/>
      <w:r w:rsidRPr="00DB2A35">
        <w:rPr>
          <w:rFonts w:ascii="Times New Roman" w:hAnsi="Times New Roman" w:cs="Times New Roman"/>
          <w:i/>
          <w:sz w:val="24"/>
          <w:szCs w:val="24"/>
          <w:lang w:val="es-AR"/>
        </w:rPr>
        <w:t>Journal</w:t>
      </w:r>
      <w:proofErr w:type="spellEnd"/>
      <w:r w:rsidRPr="00DB2A35">
        <w:rPr>
          <w:rFonts w:ascii="Times New Roman" w:hAnsi="Times New Roman" w:cs="Times New Roman"/>
          <w:sz w:val="24"/>
          <w:szCs w:val="24"/>
          <w:lang w:val="es-AR"/>
        </w:rPr>
        <w:t>, 23(5-6), 373-403</w:t>
      </w:r>
      <w:r w:rsidR="00EC6392" w:rsidRPr="00DB2A35">
        <w:rPr>
          <w:rFonts w:ascii="Times New Roman" w:hAnsi="Times New Roman" w:cs="Times New Roman"/>
          <w:sz w:val="24"/>
          <w:szCs w:val="24"/>
          <w:lang w:val="es-AR"/>
        </w:rPr>
        <w:t>.</w:t>
      </w:r>
      <w:r w:rsidRPr="00DB2A35">
        <w:rPr>
          <w:rFonts w:ascii="Times New Roman" w:hAnsi="Times New Roman" w:cs="Times New Roman"/>
          <w:sz w:val="24"/>
          <w:szCs w:val="24"/>
          <w:lang w:val="es-AR"/>
        </w:rPr>
        <w:t xml:space="preserve"> doi:10.1080/08985626.2011.577242</w:t>
      </w:r>
    </w:p>
    <w:p w:rsidR="00F03936" w:rsidRPr="00DB2A35" w:rsidRDefault="00F03936" w:rsidP="00A94C50">
      <w:pPr>
        <w:spacing w:line="360" w:lineRule="auto"/>
        <w:jc w:val="both"/>
        <w:rPr>
          <w:rFonts w:ascii="Times New Roman" w:hAnsi="Times New Roman" w:cs="Times New Roman"/>
          <w:sz w:val="24"/>
          <w:szCs w:val="24"/>
          <w:lang w:val="en-US"/>
        </w:rPr>
      </w:pPr>
      <w:r w:rsidRPr="00797033">
        <w:rPr>
          <w:rFonts w:ascii="Times New Roman" w:hAnsi="Times New Roman" w:cs="Times New Roman"/>
          <w:sz w:val="24"/>
          <w:szCs w:val="24"/>
          <w:lang w:val="es-AR"/>
        </w:rPr>
        <w:t xml:space="preserve">Centros Europeos de Empresas Innovadoras (CEEI). </w:t>
      </w:r>
      <w:r w:rsidRPr="00797033">
        <w:rPr>
          <w:rFonts w:ascii="Times New Roman" w:hAnsi="Times New Roman" w:cs="Times New Roman"/>
          <w:i/>
          <w:iCs/>
          <w:sz w:val="24"/>
          <w:szCs w:val="24"/>
          <w:lang w:val="es-AR"/>
        </w:rPr>
        <w:t>Test del</w:t>
      </w:r>
      <w:r w:rsidR="001830CD" w:rsidRPr="00797033">
        <w:rPr>
          <w:rFonts w:ascii="Times New Roman" w:hAnsi="Times New Roman" w:cs="Times New Roman"/>
          <w:i/>
          <w:iCs/>
          <w:sz w:val="24"/>
          <w:szCs w:val="24"/>
          <w:lang w:val="es-AR"/>
        </w:rPr>
        <w:t xml:space="preserve"> </w:t>
      </w:r>
      <w:r w:rsidRPr="00797033">
        <w:rPr>
          <w:rFonts w:ascii="Times New Roman" w:hAnsi="Times New Roman" w:cs="Times New Roman"/>
          <w:i/>
          <w:iCs/>
          <w:sz w:val="24"/>
          <w:szCs w:val="24"/>
          <w:lang w:val="es-AR"/>
        </w:rPr>
        <w:t>perfil</w:t>
      </w:r>
      <w:r w:rsidR="001830CD" w:rsidRPr="00797033">
        <w:rPr>
          <w:rFonts w:ascii="Times New Roman" w:hAnsi="Times New Roman" w:cs="Times New Roman"/>
          <w:i/>
          <w:iCs/>
          <w:sz w:val="24"/>
          <w:szCs w:val="24"/>
          <w:lang w:val="es-AR"/>
        </w:rPr>
        <w:t xml:space="preserve"> </w:t>
      </w:r>
      <w:r w:rsidRPr="00797033">
        <w:rPr>
          <w:rFonts w:ascii="Times New Roman" w:hAnsi="Times New Roman" w:cs="Times New Roman"/>
          <w:i/>
          <w:iCs/>
          <w:sz w:val="24"/>
          <w:szCs w:val="24"/>
          <w:lang w:val="es-AR"/>
        </w:rPr>
        <w:t>emprendedor.</w:t>
      </w:r>
      <w:r w:rsidR="001830CD" w:rsidRPr="00797033">
        <w:rPr>
          <w:rFonts w:ascii="Times New Roman" w:hAnsi="Times New Roman" w:cs="Times New Roman"/>
          <w:i/>
          <w:iCs/>
          <w:sz w:val="24"/>
          <w:szCs w:val="24"/>
          <w:lang w:val="es-AR"/>
        </w:rPr>
        <w:t xml:space="preserve"> </w:t>
      </w:r>
      <w:r w:rsidR="00EC6392" w:rsidRPr="00DB2A35">
        <w:rPr>
          <w:rFonts w:ascii="Times New Roman" w:hAnsi="Times New Roman" w:cs="Times New Roman"/>
          <w:sz w:val="24"/>
          <w:szCs w:val="24"/>
          <w:lang w:val="en-US"/>
        </w:rPr>
        <w:t>Retrieved from</w:t>
      </w:r>
      <w:hyperlink r:id="rId9" w:history="1">
        <w:r w:rsidRPr="00DB2A35">
          <w:rPr>
            <w:rStyle w:val="Hipervnculo"/>
            <w:rFonts w:ascii="Times New Roman" w:hAnsi="Times New Roman" w:cs="Times New Roman"/>
            <w:color w:val="auto"/>
            <w:sz w:val="24"/>
            <w:szCs w:val="24"/>
            <w:lang w:val="en-US"/>
          </w:rPr>
          <w:t>http://ceeivalencia.emprenemjunts.es/index.php?op=65&amp;tFM=70</w:t>
        </w:r>
      </w:hyperlink>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val="en-US" w:eastAsia="es-AR"/>
        </w:rPr>
      </w:pPr>
      <w:proofErr w:type="spellStart"/>
      <w:r w:rsidRPr="00EB5484">
        <w:rPr>
          <w:rFonts w:ascii="Times New Roman" w:hAnsi="Times New Roman" w:cs="Times New Roman"/>
          <w:sz w:val="24"/>
          <w:szCs w:val="24"/>
          <w:lang w:val="en-US" w:eastAsia="es-AR"/>
        </w:rPr>
        <w:t>Chell</w:t>
      </w:r>
      <w:proofErr w:type="spellEnd"/>
      <w:r w:rsidRPr="00EB5484">
        <w:rPr>
          <w:rFonts w:ascii="Times New Roman" w:hAnsi="Times New Roman" w:cs="Times New Roman"/>
          <w:sz w:val="24"/>
          <w:szCs w:val="24"/>
          <w:lang w:val="en-US" w:eastAsia="es-AR"/>
        </w:rPr>
        <w:t xml:space="preserve">, E., Haworth, J. M., </w:t>
      </w:r>
      <w:r w:rsidR="00EC6392" w:rsidRPr="00EB5484">
        <w:rPr>
          <w:rFonts w:ascii="Times New Roman" w:hAnsi="Times New Roman" w:cs="Times New Roman"/>
          <w:sz w:val="24"/>
          <w:szCs w:val="24"/>
          <w:lang w:val="en-US" w:eastAsia="es-AR"/>
        </w:rPr>
        <w:t>&amp;</w:t>
      </w:r>
      <w:r w:rsidR="001830CD">
        <w:rPr>
          <w:rFonts w:ascii="Times New Roman" w:hAnsi="Times New Roman" w:cs="Times New Roman"/>
          <w:sz w:val="24"/>
          <w:szCs w:val="24"/>
          <w:lang w:val="en-US" w:eastAsia="es-AR"/>
        </w:rPr>
        <w:t xml:space="preserve"> </w:t>
      </w:r>
      <w:proofErr w:type="spellStart"/>
      <w:r w:rsidRPr="00EB5484">
        <w:rPr>
          <w:rFonts w:ascii="Times New Roman" w:hAnsi="Times New Roman" w:cs="Times New Roman"/>
          <w:sz w:val="24"/>
          <w:szCs w:val="24"/>
          <w:lang w:val="en-US" w:eastAsia="es-AR"/>
        </w:rPr>
        <w:t>Brearley</w:t>
      </w:r>
      <w:proofErr w:type="spellEnd"/>
      <w:r w:rsidRPr="00EB5484">
        <w:rPr>
          <w:rFonts w:ascii="Times New Roman" w:hAnsi="Times New Roman" w:cs="Times New Roman"/>
          <w:sz w:val="24"/>
          <w:szCs w:val="24"/>
          <w:lang w:val="en-US" w:eastAsia="es-AR"/>
        </w:rPr>
        <w:t>, S. A. (1991).</w:t>
      </w:r>
      <w:r w:rsidRPr="00EB5484">
        <w:rPr>
          <w:rFonts w:ascii="Times New Roman" w:hAnsi="Times New Roman" w:cs="Times New Roman"/>
          <w:i/>
          <w:iCs/>
          <w:sz w:val="24"/>
          <w:szCs w:val="24"/>
          <w:lang w:val="en-US" w:eastAsia="es-AR"/>
        </w:rPr>
        <w:t>The entrepreneurial personality: concepts, cases and categories.</w:t>
      </w:r>
      <w:r w:rsidRPr="00EB5484">
        <w:rPr>
          <w:rFonts w:ascii="Times New Roman" w:hAnsi="Times New Roman" w:cs="Times New Roman"/>
          <w:sz w:val="24"/>
          <w:szCs w:val="24"/>
          <w:lang w:val="en-US" w:eastAsia="es-AR"/>
        </w:rPr>
        <w:t xml:space="preserve"> Lon</w:t>
      </w:r>
      <w:r w:rsidR="00EC6392" w:rsidRPr="00EB5484">
        <w:rPr>
          <w:rFonts w:ascii="Times New Roman" w:hAnsi="Times New Roman" w:cs="Times New Roman"/>
          <w:sz w:val="24"/>
          <w:szCs w:val="24"/>
          <w:lang w:val="en-US" w:eastAsia="es-AR"/>
        </w:rPr>
        <w:t>don</w:t>
      </w:r>
      <w:r w:rsidRPr="00EB5484">
        <w:rPr>
          <w:rFonts w:ascii="Times New Roman" w:hAnsi="Times New Roman" w:cs="Times New Roman"/>
          <w:sz w:val="24"/>
          <w:szCs w:val="24"/>
          <w:lang w:val="en-US" w:eastAsia="es-AR"/>
        </w:rPr>
        <w:t>: Routledge.</w:t>
      </w:r>
    </w:p>
    <w:p w:rsidR="00F03936" w:rsidRPr="00EB5484" w:rsidRDefault="00F03936" w:rsidP="00F267D0">
      <w:pPr>
        <w:autoSpaceDE w:val="0"/>
        <w:autoSpaceDN w:val="0"/>
        <w:adjustRightInd w:val="0"/>
        <w:spacing w:line="360" w:lineRule="auto"/>
        <w:jc w:val="both"/>
        <w:rPr>
          <w:rFonts w:ascii="Times New Roman" w:hAnsi="Times New Roman" w:cs="Times New Roman"/>
          <w:sz w:val="24"/>
          <w:szCs w:val="24"/>
          <w:lang w:val="en-US"/>
        </w:rPr>
      </w:pPr>
      <w:r w:rsidRPr="00EB5484">
        <w:rPr>
          <w:rFonts w:ascii="Times New Roman" w:hAnsi="Times New Roman" w:cs="Times New Roman"/>
          <w:sz w:val="24"/>
          <w:szCs w:val="24"/>
          <w:lang w:val="en-US"/>
        </w:rPr>
        <w:t xml:space="preserve">Choi, N., </w:t>
      </w:r>
      <w:r w:rsidR="00BF378E" w:rsidRPr="00EB5484">
        <w:rPr>
          <w:rFonts w:ascii="Times New Roman" w:hAnsi="Times New Roman" w:cs="Times New Roman"/>
          <w:sz w:val="24"/>
          <w:szCs w:val="24"/>
          <w:lang w:val="en-US"/>
        </w:rPr>
        <w:t>&amp;</w:t>
      </w:r>
      <w:r w:rsidR="001830CD">
        <w:rPr>
          <w:rFonts w:ascii="Times New Roman" w:hAnsi="Times New Roman" w:cs="Times New Roman"/>
          <w:sz w:val="24"/>
          <w:szCs w:val="24"/>
          <w:lang w:val="en-US"/>
        </w:rPr>
        <w:t xml:space="preserve"> </w:t>
      </w:r>
      <w:proofErr w:type="spellStart"/>
      <w:r w:rsidRPr="00EB5484">
        <w:rPr>
          <w:rFonts w:ascii="Times New Roman" w:hAnsi="Times New Roman" w:cs="Times New Roman"/>
          <w:sz w:val="24"/>
          <w:szCs w:val="24"/>
          <w:lang w:val="en-US"/>
        </w:rPr>
        <w:t>Majumdar</w:t>
      </w:r>
      <w:proofErr w:type="spellEnd"/>
      <w:r w:rsidRPr="00EB5484">
        <w:rPr>
          <w:rFonts w:ascii="Times New Roman" w:hAnsi="Times New Roman" w:cs="Times New Roman"/>
          <w:sz w:val="24"/>
          <w:szCs w:val="24"/>
          <w:lang w:val="en-US"/>
        </w:rPr>
        <w:t xml:space="preserve">, S. (2014). Social entrepreneurship as an essentially contested concept: Opening a new avenue for systematic future research. </w:t>
      </w:r>
      <w:r w:rsidRPr="00EB5484">
        <w:rPr>
          <w:rFonts w:ascii="Times New Roman" w:hAnsi="Times New Roman" w:cs="Times New Roman"/>
          <w:i/>
          <w:sz w:val="24"/>
          <w:szCs w:val="24"/>
          <w:lang w:val="en-US"/>
        </w:rPr>
        <w:t>Journal of Business Venturing</w:t>
      </w:r>
      <w:r w:rsidRPr="00EB5484">
        <w:rPr>
          <w:rFonts w:ascii="Times New Roman" w:hAnsi="Times New Roman" w:cs="Times New Roman"/>
          <w:sz w:val="24"/>
          <w:szCs w:val="24"/>
          <w:lang w:val="en-US"/>
        </w:rPr>
        <w:t>, 29(3), 363-376. doi</w:t>
      </w:r>
      <w:r w:rsidRPr="00EB5484">
        <w:rPr>
          <w:rFonts w:ascii="Times New Roman" w:eastAsia="Arial Unicode MS" w:hAnsi="Times New Roman" w:cs="Times New Roman"/>
          <w:sz w:val="24"/>
          <w:szCs w:val="24"/>
          <w:shd w:val="clear" w:color="auto" w:fill="FFFFFF"/>
          <w:lang w:val="en-US"/>
        </w:rPr>
        <w:t>:10.1016/j.jbusvent.2013.05.001</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797033">
        <w:rPr>
          <w:rFonts w:ascii="Times New Roman" w:hAnsi="Times New Roman" w:cs="Times New Roman"/>
          <w:sz w:val="24"/>
          <w:szCs w:val="24"/>
          <w:lang w:val="es-AR" w:eastAsia="es-AR"/>
        </w:rPr>
        <w:t xml:space="preserve">Cieza, J. A. (2010). </w:t>
      </w:r>
      <w:r w:rsidRPr="00EB5484">
        <w:rPr>
          <w:rFonts w:ascii="Times New Roman" w:hAnsi="Times New Roman" w:cs="Times New Roman"/>
          <w:sz w:val="24"/>
          <w:szCs w:val="24"/>
          <w:lang w:eastAsia="es-AR"/>
        </w:rPr>
        <w:t xml:space="preserve">El compromiso y la participación comunitaria de los centros escolares. Un nuevo espacio-tiempo de intervención socioeducativa. </w:t>
      </w:r>
      <w:r w:rsidRPr="00EB5484">
        <w:rPr>
          <w:rFonts w:ascii="Times New Roman" w:hAnsi="Times New Roman" w:cs="Times New Roman"/>
          <w:i/>
          <w:iCs/>
          <w:sz w:val="24"/>
          <w:szCs w:val="24"/>
          <w:lang w:eastAsia="es-AR"/>
        </w:rPr>
        <w:t xml:space="preserve">Pedagogía Social. Revista Interuniversitaria, </w:t>
      </w:r>
      <w:r w:rsidRPr="00EB5484">
        <w:rPr>
          <w:rFonts w:ascii="Times New Roman" w:hAnsi="Times New Roman" w:cs="Times New Roman"/>
          <w:sz w:val="24"/>
          <w:szCs w:val="24"/>
          <w:lang w:eastAsia="es-AR"/>
        </w:rPr>
        <w:t xml:space="preserve">17, 123-136. </w:t>
      </w:r>
      <w:proofErr w:type="spellStart"/>
      <w:proofErr w:type="gramStart"/>
      <w:r w:rsidRPr="00EB5484">
        <w:rPr>
          <w:rFonts w:ascii="Times New Roman" w:hAnsi="Times New Roman" w:cs="Times New Roman"/>
          <w:sz w:val="24"/>
          <w:szCs w:val="24"/>
          <w:lang w:eastAsia="es-AR"/>
        </w:rPr>
        <w:t>doi</w:t>
      </w:r>
      <w:proofErr w:type="spellEnd"/>
      <w:proofErr w:type="gramEnd"/>
      <w:r w:rsidRPr="00EB5484">
        <w:rPr>
          <w:rStyle w:val="nfasis"/>
          <w:rFonts w:ascii="Times New Roman" w:hAnsi="Times New Roman" w:cs="Times New Roman"/>
          <w:sz w:val="24"/>
          <w:szCs w:val="24"/>
          <w:shd w:val="clear" w:color="auto" w:fill="FFFFFF"/>
        </w:rPr>
        <w:t>: 10.7179/</w:t>
      </w:r>
      <w:proofErr w:type="spellStart"/>
      <w:r w:rsidRPr="00EB5484">
        <w:rPr>
          <w:rStyle w:val="nfasis"/>
          <w:rFonts w:ascii="Times New Roman" w:hAnsi="Times New Roman" w:cs="Times New Roman"/>
          <w:sz w:val="24"/>
          <w:szCs w:val="24"/>
          <w:shd w:val="clear" w:color="auto" w:fill="FFFFFF"/>
        </w:rPr>
        <w:t>psri</w:t>
      </w:r>
      <w:proofErr w:type="spellEnd"/>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proofErr w:type="gramStart"/>
      <w:r w:rsidRPr="00EB5484">
        <w:rPr>
          <w:rFonts w:ascii="Times New Roman" w:hAnsi="Times New Roman" w:cs="Times New Roman"/>
          <w:sz w:val="24"/>
          <w:szCs w:val="24"/>
          <w:lang w:val="en-US" w:eastAsia="es-AR"/>
        </w:rPr>
        <w:t xml:space="preserve">Collins, C. J., </w:t>
      </w:r>
      <w:proofErr w:type="spellStart"/>
      <w:r w:rsidRPr="00EB5484">
        <w:rPr>
          <w:rFonts w:ascii="Times New Roman" w:hAnsi="Times New Roman" w:cs="Times New Roman"/>
          <w:sz w:val="24"/>
          <w:szCs w:val="24"/>
          <w:lang w:val="en-US" w:eastAsia="es-AR"/>
        </w:rPr>
        <w:t>Hanges</w:t>
      </w:r>
      <w:proofErr w:type="spellEnd"/>
      <w:r w:rsidRPr="00EB5484">
        <w:rPr>
          <w:rFonts w:ascii="Times New Roman" w:hAnsi="Times New Roman" w:cs="Times New Roman"/>
          <w:sz w:val="24"/>
          <w:szCs w:val="24"/>
          <w:lang w:val="en-US" w:eastAsia="es-AR"/>
        </w:rPr>
        <w:t xml:space="preserve">, P. J., </w:t>
      </w:r>
      <w:r w:rsidR="00BF378E" w:rsidRPr="00EB5484">
        <w:rPr>
          <w:rFonts w:ascii="Times New Roman" w:hAnsi="Times New Roman" w:cs="Times New Roman"/>
          <w:sz w:val="24"/>
          <w:szCs w:val="24"/>
          <w:lang w:val="en-US" w:eastAsia="es-AR"/>
        </w:rPr>
        <w:t>&amp;</w:t>
      </w:r>
      <w:r w:rsidRPr="00EB5484">
        <w:rPr>
          <w:rFonts w:ascii="Times New Roman" w:hAnsi="Times New Roman" w:cs="Times New Roman"/>
          <w:sz w:val="24"/>
          <w:szCs w:val="24"/>
          <w:lang w:val="en-US" w:eastAsia="es-AR"/>
        </w:rPr>
        <w:t xml:space="preserve"> Locke, E. A. (2004).</w:t>
      </w:r>
      <w:proofErr w:type="gramEnd"/>
      <w:r w:rsidRPr="00EB5484">
        <w:rPr>
          <w:rFonts w:ascii="Times New Roman" w:hAnsi="Times New Roman" w:cs="Times New Roman"/>
          <w:sz w:val="24"/>
          <w:szCs w:val="24"/>
          <w:lang w:val="en-US" w:eastAsia="es-AR"/>
        </w:rPr>
        <w:t xml:space="preserve"> The relationship of achievement motivation to entrepreneurial </w:t>
      </w:r>
      <w:proofErr w:type="spellStart"/>
      <w:r w:rsidRPr="00EB5484">
        <w:rPr>
          <w:rFonts w:ascii="Times New Roman" w:hAnsi="Times New Roman" w:cs="Times New Roman"/>
          <w:sz w:val="24"/>
          <w:szCs w:val="24"/>
          <w:lang w:val="en-US" w:eastAsia="es-AR"/>
        </w:rPr>
        <w:t>behaviour</w:t>
      </w:r>
      <w:proofErr w:type="spellEnd"/>
      <w:r w:rsidRPr="00EB5484">
        <w:rPr>
          <w:rFonts w:ascii="Times New Roman" w:hAnsi="Times New Roman" w:cs="Times New Roman"/>
          <w:sz w:val="24"/>
          <w:szCs w:val="24"/>
          <w:lang w:val="en-US" w:eastAsia="es-AR"/>
        </w:rPr>
        <w:t xml:space="preserve">: a meta-analysis. </w:t>
      </w:r>
      <w:r w:rsidRPr="00EB5484">
        <w:rPr>
          <w:rFonts w:ascii="Times New Roman" w:hAnsi="Times New Roman" w:cs="Times New Roman"/>
          <w:i/>
          <w:iCs/>
          <w:sz w:val="24"/>
          <w:szCs w:val="24"/>
          <w:lang w:eastAsia="es-AR"/>
        </w:rPr>
        <w:t>Human Performance</w:t>
      </w:r>
      <w:r w:rsidRPr="00EB5484">
        <w:rPr>
          <w:rFonts w:ascii="Times New Roman" w:hAnsi="Times New Roman" w:cs="Times New Roman"/>
          <w:sz w:val="24"/>
          <w:szCs w:val="24"/>
          <w:lang w:eastAsia="es-AR"/>
        </w:rPr>
        <w:t>, 17(1), 95-117.</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eastAsia="es-AR"/>
        </w:rPr>
        <w:t xml:space="preserve">De la Vega, I., Corduras, A., Cruz, C., Justo, R., </w:t>
      </w:r>
      <w:r w:rsidR="00BF378E" w:rsidRPr="00EB5484">
        <w:rPr>
          <w:rFonts w:ascii="Times New Roman" w:hAnsi="Times New Roman" w:cs="Times New Roman"/>
          <w:sz w:val="24"/>
          <w:szCs w:val="24"/>
          <w:lang w:eastAsia="es-AR"/>
        </w:rPr>
        <w:t>&amp;</w:t>
      </w:r>
      <w:r w:rsidRPr="00EB5484">
        <w:rPr>
          <w:rFonts w:ascii="Times New Roman" w:hAnsi="Times New Roman" w:cs="Times New Roman"/>
          <w:sz w:val="24"/>
          <w:szCs w:val="24"/>
          <w:lang w:eastAsia="es-AR"/>
        </w:rPr>
        <w:t xml:space="preserve"> González, I. (2006). </w:t>
      </w:r>
      <w:r w:rsidRPr="00EB5484">
        <w:rPr>
          <w:rFonts w:ascii="Times New Roman" w:hAnsi="Times New Roman" w:cs="Times New Roman"/>
          <w:i/>
          <w:iCs/>
          <w:sz w:val="24"/>
          <w:szCs w:val="24"/>
          <w:lang w:eastAsia="es-AR"/>
        </w:rPr>
        <w:t xml:space="preserve">Global </w:t>
      </w:r>
      <w:proofErr w:type="spellStart"/>
      <w:r w:rsidRPr="00EB5484">
        <w:rPr>
          <w:rFonts w:ascii="Times New Roman" w:hAnsi="Times New Roman" w:cs="Times New Roman"/>
          <w:i/>
          <w:iCs/>
          <w:sz w:val="24"/>
          <w:szCs w:val="24"/>
          <w:lang w:eastAsia="es-AR"/>
        </w:rPr>
        <w:t>Entrepreneurship</w:t>
      </w:r>
      <w:proofErr w:type="spellEnd"/>
      <w:r w:rsidRPr="00EB5484">
        <w:rPr>
          <w:rFonts w:ascii="Times New Roman" w:hAnsi="Times New Roman" w:cs="Times New Roman"/>
          <w:i/>
          <w:iCs/>
          <w:sz w:val="24"/>
          <w:szCs w:val="24"/>
          <w:lang w:eastAsia="es-AR"/>
        </w:rPr>
        <w:t xml:space="preserve"> Monitor. Informe Ejecutivo GEM España. </w:t>
      </w:r>
      <w:r w:rsidRPr="00EB5484">
        <w:rPr>
          <w:rFonts w:ascii="Times New Roman" w:hAnsi="Times New Roman" w:cs="Times New Roman"/>
          <w:sz w:val="24"/>
          <w:szCs w:val="24"/>
          <w:lang w:eastAsia="es-AR"/>
        </w:rPr>
        <w:t>Madrid: Instituto de Empresa.</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eastAsia="es-AR"/>
        </w:rPr>
        <w:t xml:space="preserve">De Pablo, I., Santos, B., </w:t>
      </w:r>
      <w:r w:rsidR="00BF378E" w:rsidRPr="00EB5484">
        <w:rPr>
          <w:rFonts w:ascii="Times New Roman" w:hAnsi="Times New Roman" w:cs="Times New Roman"/>
          <w:sz w:val="24"/>
          <w:szCs w:val="24"/>
          <w:lang w:eastAsia="es-AR"/>
        </w:rPr>
        <w:t>&amp;</w:t>
      </w:r>
      <w:r w:rsidRPr="00EB5484">
        <w:rPr>
          <w:rFonts w:ascii="Times New Roman" w:hAnsi="Times New Roman" w:cs="Times New Roman"/>
          <w:sz w:val="24"/>
          <w:szCs w:val="24"/>
          <w:lang w:eastAsia="es-AR"/>
        </w:rPr>
        <w:t xml:space="preserve"> Bueno, Y. (2004): Las dimensiones del perfil del  emprendedor: contraste empírico con emprendedores de éxito. </w:t>
      </w:r>
      <w:r w:rsidR="00BF378E" w:rsidRPr="00EB5484">
        <w:rPr>
          <w:rFonts w:ascii="Times New Roman" w:hAnsi="Times New Roman" w:cs="Times New Roman"/>
          <w:sz w:val="24"/>
          <w:szCs w:val="24"/>
          <w:lang w:eastAsia="es-AR"/>
        </w:rPr>
        <w:t>In</w:t>
      </w:r>
      <w:r w:rsidR="001830CD">
        <w:rPr>
          <w:rFonts w:ascii="Times New Roman" w:hAnsi="Times New Roman" w:cs="Times New Roman"/>
          <w:sz w:val="24"/>
          <w:szCs w:val="24"/>
          <w:lang w:eastAsia="es-AR"/>
        </w:rPr>
        <w:t xml:space="preserve"> </w:t>
      </w:r>
      <w:r w:rsidR="00BF378E" w:rsidRPr="00EB5484">
        <w:rPr>
          <w:rFonts w:ascii="Times New Roman" w:hAnsi="Times New Roman" w:cs="Times New Roman"/>
          <w:sz w:val="24"/>
          <w:szCs w:val="24"/>
          <w:lang w:eastAsia="es-AR"/>
        </w:rPr>
        <w:t xml:space="preserve">S. </w:t>
      </w:r>
      <w:r w:rsidRPr="00EB5484">
        <w:rPr>
          <w:rFonts w:ascii="Times New Roman" w:hAnsi="Times New Roman" w:cs="Times New Roman"/>
          <w:sz w:val="24"/>
          <w:szCs w:val="24"/>
          <w:lang w:eastAsia="es-AR"/>
        </w:rPr>
        <w:t xml:space="preserve">Roig, </w:t>
      </w:r>
      <w:r w:rsidR="00BF378E" w:rsidRPr="00EB5484">
        <w:rPr>
          <w:rFonts w:ascii="Times New Roman" w:hAnsi="Times New Roman" w:cs="Times New Roman"/>
          <w:sz w:val="24"/>
          <w:szCs w:val="24"/>
          <w:lang w:eastAsia="es-AR"/>
        </w:rPr>
        <w:t>D.</w:t>
      </w:r>
      <w:r w:rsidRPr="00EB5484">
        <w:rPr>
          <w:rFonts w:ascii="Times New Roman" w:hAnsi="Times New Roman" w:cs="Times New Roman"/>
          <w:sz w:val="24"/>
          <w:szCs w:val="24"/>
          <w:lang w:eastAsia="es-AR"/>
        </w:rPr>
        <w:t xml:space="preserve"> Ribeiro,  </w:t>
      </w:r>
      <w:r w:rsidR="00BF378E" w:rsidRPr="00EB5484">
        <w:rPr>
          <w:rFonts w:ascii="Times New Roman" w:hAnsi="Times New Roman" w:cs="Times New Roman"/>
          <w:sz w:val="24"/>
          <w:szCs w:val="24"/>
          <w:lang w:eastAsia="es-AR"/>
        </w:rPr>
        <w:t>V. R. Torcal</w:t>
      </w:r>
      <w:r w:rsidRPr="00EB5484">
        <w:rPr>
          <w:rFonts w:ascii="Times New Roman" w:hAnsi="Times New Roman" w:cs="Times New Roman"/>
          <w:sz w:val="24"/>
          <w:szCs w:val="24"/>
          <w:lang w:eastAsia="es-AR"/>
        </w:rPr>
        <w:t xml:space="preserve">, </w:t>
      </w:r>
      <w:r w:rsidR="00BF378E" w:rsidRPr="00EB5484">
        <w:rPr>
          <w:rFonts w:ascii="Times New Roman" w:hAnsi="Times New Roman" w:cs="Times New Roman"/>
          <w:sz w:val="24"/>
          <w:szCs w:val="24"/>
          <w:lang w:eastAsia="es-AR"/>
        </w:rPr>
        <w:t xml:space="preserve">A. </w:t>
      </w:r>
      <w:r w:rsidRPr="00EB5484">
        <w:rPr>
          <w:rFonts w:ascii="Times New Roman" w:hAnsi="Times New Roman" w:cs="Times New Roman"/>
          <w:sz w:val="24"/>
          <w:szCs w:val="24"/>
          <w:lang w:eastAsia="es-AR"/>
        </w:rPr>
        <w:t xml:space="preserve">De la Torre, </w:t>
      </w:r>
      <w:r w:rsidR="00BF378E" w:rsidRPr="00EB5484">
        <w:rPr>
          <w:rFonts w:ascii="Times New Roman" w:hAnsi="Times New Roman" w:cs="Times New Roman"/>
          <w:sz w:val="24"/>
          <w:szCs w:val="24"/>
          <w:lang w:eastAsia="es-AR"/>
        </w:rPr>
        <w:t>&amp;</w:t>
      </w:r>
      <w:r w:rsidR="001830CD">
        <w:rPr>
          <w:rFonts w:ascii="Times New Roman" w:hAnsi="Times New Roman" w:cs="Times New Roman"/>
          <w:sz w:val="24"/>
          <w:szCs w:val="24"/>
          <w:lang w:eastAsia="es-AR"/>
        </w:rPr>
        <w:t xml:space="preserve"> </w:t>
      </w:r>
      <w:r w:rsidR="00BF378E" w:rsidRPr="00EB5484">
        <w:rPr>
          <w:rFonts w:ascii="Times New Roman" w:hAnsi="Times New Roman" w:cs="Times New Roman"/>
          <w:sz w:val="24"/>
          <w:szCs w:val="24"/>
          <w:lang w:eastAsia="es-AR"/>
        </w:rPr>
        <w:t xml:space="preserve">E. </w:t>
      </w:r>
      <w:proofErr w:type="spellStart"/>
      <w:r w:rsidRPr="00EB5484">
        <w:rPr>
          <w:rFonts w:ascii="Times New Roman" w:hAnsi="Times New Roman" w:cs="Times New Roman"/>
          <w:sz w:val="24"/>
          <w:szCs w:val="24"/>
          <w:lang w:eastAsia="es-AR"/>
        </w:rPr>
        <w:t>Cerver</w:t>
      </w:r>
      <w:proofErr w:type="spellEnd"/>
      <w:r w:rsidRPr="00EB5484">
        <w:rPr>
          <w:rFonts w:ascii="Times New Roman" w:hAnsi="Times New Roman" w:cs="Times New Roman"/>
          <w:sz w:val="24"/>
          <w:szCs w:val="24"/>
          <w:lang w:eastAsia="es-AR"/>
        </w:rPr>
        <w:t>, (</w:t>
      </w:r>
      <w:r w:rsidR="00BF378E" w:rsidRPr="00EB5484">
        <w:rPr>
          <w:rFonts w:ascii="Times New Roman" w:hAnsi="Times New Roman" w:cs="Times New Roman"/>
          <w:sz w:val="24"/>
          <w:szCs w:val="24"/>
          <w:lang w:eastAsia="es-AR"/>
        </w:rPr>
        <w:t>E</w:t>
      </w:r>
      <w:r w:rsidRPr="00EB5484">
        <w:rPr>
          <w:rFonts w:ascii="Times New Roman" w:hAnsi="Times New Roman" w:cs="Times New Roman"/>
          <w:sz w:val="24"/>
          <w:szCs w:val="24"/>
          <w:lang w:eastAsia="es-AR"/>
        </w:rPr>
        <w:t>d</w:t>
      </w:r>
      <w:r w:rsidR="007D0295" w:rsidRPr="00EB5484">
        <w:rPr>
          <w:rFonts w:ascii="Times New Roman" w:hAnsi="Times New Roman" w:cs="Times New Roman"/>
          <w:sz w:val="24"/>
          <w:szCs w:val="24"/>
          <w:lang w:eastAsia="es-AR"/>
        </w:rPr>
        <w:t>s</w:t>
      </w:r>
      <w:r w:rsidR="00BF378E" w:rsidRPr="00EB5484">
        <w:rPr>
          <w:rFonts w:ascii="Times New Roman" w:hAnsi="Times New Roman" w:cs="Times New Roman"/>
          <w:sz w:val="24"/>
          <w:szCs w:val="24"/>
          <w:lang w:eastAsia="es-AR"/>
        </w:rPr>
        <w:t>.</w:t>
      </w:r>
      <w:r w:rsidRPr="00EB5484">
        <w:rPr>
          <w:rFonts w:ascii="Times New Roman" w:hAnsi="Times New Roman" w:cs="Times New Roman"/>
          <w:sz w:val="24"/>
          <w:szCs w:val="24"/>
          <w:lang w:eastAsia="es-AR"/>
        </w:rPr>
        <w:t>)</w:t>
      </w:r>
      <w:r w:rsidR="00EC6B39" w:rsidRPr="00EB5484">
        <w:rPr>
          <w:rFonts w:ascii="Times New Roman" w:hAnsi="Times New Roman" w:cs="Times New Roman"/>
          <w:sz w:val="24"/>
          <w:szCs w:val="24"/>
          <w:lang w:eastAsia="es-AR"/>
        </w:rPr>
        <w:t>,</w:t>
      </w:r>
      <w:r w:rsidR="00EC6B39" w:rsidRPr="00EB5484">
        <w:rPr>
          <w:rFonts w:ascii="Times New Roman" w:hAnsi="Times New Roman" w:cs="Times New Roman"/>
          <w:i/>
          <w:iCs/>
          <w:sz w:val="24"/>
          <w:szCs w:val="24"/>
          <w:lang w:eastAsia="es-AR"/>
        </w:rPr>
        <w:t xml:space="preserve"> El</w:t>
      </w:r>
      <w:r w:rsidRPr="00EB5484">
        <w:rPr>
          <w:rFonts w:ascii="Times New Roman" w:hAnsi="Times New Roman" w:cs="Times New Roman"/>
          <w:i/>
          <w:iCs/>
          <w:sz w:val="24"/>
          <w:szCs w:val="24"/>
          <w:lang w:eastAsia="es-AR"/>
        </w:rPr>
        <w:t xml:space="preserve"> emprendedor innovador y la creación de empresas de I+D+I</w:t>
      </w:r>
      <w:r w:rsidRPr="00EB5484">
        <w:rPr>
          <w:rFonts w:ascii="Times New Roman" w:hAnsi="Times New Roman" w:cs="Times New Roman"/>
          <w:sz w:val="24"/>
          <w:szCs w:val="24"/>
          <w:lang w:eastAsia="es-AR"/>
        </w:rPr>
        <w:t xml:space="preserve"> (pp. 813-830). Valencia: Universidad de Valencia.</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eastAsia="es-AR"/>
        </w:rPr>
        <w:t xml:space="preserve">Enciso, J. D. (2010). El emprendimiento y el bien común: ¿competencias complementarias o excluyentes? </w:t>
      </w:r>
      <w:r w:rsidRPr="00EB5484">
        <w:rPr>
          <w:rFonts w:ascii="Times New Roman" w:hAnsi="Times New Roman" w:cs="Times New Roman"/>
          <w:i/>
          <w:iCs/>
          <w:sz w:val="24"/>
          <w:szCs w:val="24"/>
          <w:lang w:eastAsia="es-AR"/>
        </w:rPr>
        <w:t>Educación y Educadores</w:t>
      </w:r>
      <w:r w:rsidRPr="00EB5484">
        <w:rPr>
          <w:rFonts w:ascii="Times New Roman" w:hAnsi="Times New Roman" w:cs="Times New Roman"/>
          <w:sz w:val="24"/>
          <w:szCs w:val="24"/>
          <w:lang w:eastAsia="es-AR"/>
        </w:rPr>
        <w:t>, 13(1), 63–76.</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eastAsia="es-AR"/>
        </w:rPr>
        <w:t xml:space="preserve">Escobar-Pérez, J., </w:t>
      </w:r>
      <w:r w:rsidR="00BF378E" w:rsidRPr="00EB5484">
        <w:rPr>
          <w:rFonts w:ascii="Times New Roman" w:hAnsi="Times New Roman" w:cs="Times New Roman"/>
          <w:sz w:val="24"/>
          <w:szCs w:val="24"/>
          <w:lang w:eastAsia="es-AR"/>
        </w:rPr>
        <w:t>&amp;</w:t>
      </w:r>
      <w:r w:rsidRPr="00EB5484">
        <w:rPr>
          <w:rFonts w:ascii="Times New Roman" w:hAnsi="Times New Roman" w:cs="Times New Roman"/>
          <w:sz w:val="24"/>
          <w:szCs w:val="24"/>
          <w:lang w:eastAsia="es-AR"/>
        </w:rPr>
        <w:t xml:space="preserve"> Cuervo-Martínez, A. (2008). Validez de contenido y juicio de expertos: una aproximación a su utilización. </w:t>
      </w:r>
      <w:r w:rsidRPr="00EB5484">
        <w:rPr>
          <w:rFonts w:ascii="Times New Roman" w:hAnsi="Times New Roman" w:cs="Times New Roman"/>
          <w:i/>
          <w:sz w:val="24"/>
          <w:szCs w:val="24"/>
          <w:lang w:eastAsia="es-AR"/>
        </w:rPr>
        <w:t>Avances en medición</w:t>
      </w:r>
      <w:r w:rsidRPr="00EB5484">
        <w:rPr>
          <w:rFonts w:ascii="Times New Roman" w:hAnsi="Times New Roman" w:cs="Times New Roman"/>
          <w:sz w:val="24"/>
          <w:szCs w:val="24"/>
          <w:lang w:eastAsia="es-AR"/>
        </w:rPr>
        <w:t xml:space="preserve">, 6, 27-36 </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eastAsia="es-AR"/>
        </w:rPr>
        <w:lastRenderedPageBreak/>
        <w:t xml:space="preserve">Gil, J. (2012). </w:t>
      </w:r>
      <w:r w:rsidRPr="00EB5484">
        <w:rPr>
          <w:rFonts w:ascii="Times New Roman" w:hAnsi="Times New Roman" w:cs="Times New Roman"/>
          <w:i/>
          <w:iCs/>
          <w:sz w:val="24"/>
          <w:szCs w:val="24"/>
          <w:lang w:eastAsia="es-AR"/>
        </w:rPr>
        <w:t>El Aprendizaje-Servicio en la enseñanza superior: una aplicación en el ámbito de la Educación Física</w:t>
      </w:r>
      <w:r w:rsidR="00BF378E" w:rsidRPr="00EB5484">
        <w:rPr>
          <w:rFonts w:ascii="Times New Roman" w:hAnsi="Times New Roman" w:cs="Times New Roman"/>
          <w:sz w:val="24"/>
          <w:szCs w:val="24"/>
          <w:lang w:eastAsia="es-AR"/>
        </w:rPr>
        <w:t xml:space="preserve">. Doctoral </w:t>
      </w:r>
      <w:proofErr w:type="spellStart"/>
      <w:r w:rsidR="00BF378E" w:rsidRPr="00EB5484">
        <w:rPr>
          <w:rFonts w:ascii="Times New Roman" w:hAnsi="Times New Roman" w:cs="Times New Roman"/>
          <w:sz w:val="24"/>
          <w:szCs w:val="24"/>
          <w:lang w:eastAsia="es-AR"/>
        </w:rPr>
        <w:t>thesis</w:t>
      </w:r>
      <w:proofErr w:type="spellEnd"/>
      <w:r w:rsidRPr="00EB5484">
        <w:rPr>
          <w:rFonts w:ascii="Times New Roman" w:hAnsi="Times New Roman" w:cs="Times New Roman"/>
          <w:sz w:val="24"/>
          <w:szCs w:val="24"/>
          <w:lang w:eastAsia="es-AR"/>
        </w:rPr>
        <w:t xml:space="preserve">. </w:t>
      </w:r>
      <w:r w:rsidR="00BF378E" w:rsidRPr="00EB5484">
        <w:rPr>
          <w:rFonts w:ascii="Times New Roman" w:hAnsi="Times New Roman" w:cs="Times New Roman"/>
          <w:sz w:val="24"/>
          <w:szCs w:val="24"/>
          <w:lang w:eastAsia="es-AR"/>
        </w:rPr>
        <w:t xml:space="preserve">Castellón: </w:t>
      </w:r>
      <w:proofErr w:type="spellStart"/>
      <w:r w:rsidR="00BF378E" w:rsidRPr="00EB5484">
        <w:rPr>
          <w:rFonts w:ascii="Times New Roman" w:hAnsi="Times New Roman" w:cs="Times New Roman"/>
          <w:sz w:val="24"/>
          <w:szCs w:val="24"/>
          <w:lang w:eastAsia="es-AR"/>
        </w:rPr>
        <w:t>Universit</w:t>
      </w:r>
      <w:r w:rsidRPr="00EB5484">
        <w:rPr>
          <w:rFonts w:ascii="Times New Roman" w:hAnsi="Times New Roman" w:cs="Times New Roman"/>
          <w:sz w:val="24"/>
          <w:szCs w:val="24"/>
          <w:lang w:eastAsia="es-AR"/>
        </w:rPr>
        <w:t>a</w:t>
      </w:r>
      <w:r w:rsidR="00BF378E" w:rsidRPr="00EB5484">
        <w:rPr>
          <w:rFonts w:ascii="Times New Roman" w:hAnsi="Times New Roman" w:cs="Times New Roman"/>
          <w:sz w:val="24"/>
          <w:szCs w:val="24"/>
          <w:lang w:eastAsia="es-AR"/>
        </w:rPr>
        <w:t>t</w:t>
      </w:r>
      <w:proofErr w:type="spellEnd"/>
      <w:r w:rsidRPr="00EB5484">
        <w:rPr>
          <w:rFonts w:ascii="Times New Roman" w:hAnsi="Times New Roman" w:cs="Times New Roman"/>
          <w:sz w:val="24"/>
          <w:szCs w:val="24"/>
          <w:lang w:eastAsia="es-AR"/>
        </w:rPr>
        <w:t xml:space="preserve"> Jaume I.</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val="es-AR" w:eastAsia="es-AR"/>
        </w:rPr>
        <w:t xml:space="preserve">González, J., Sánchez, P., </w:t>
      </w:r>
      <w:r w:rsidR="00BF378E" w:rsidRPr="00EB5484">
        <w:rPr>
          <w:rFonts w:ascii="Times New Roman" w:hAnsi="Times New Roman" w:cs="Times New Roman"/>
          <w:sz w:val="24"/>
          <w:szCs w:val="24"/>
          <w:lang w:val="es-AR" w:eastAsia="es-AR"/>
        </w:rPr>
        <w:t>&amp;</w:t>
      </w:r>
      <w:r w:rsidR="00EC6B39">
        <w:rPr>
          <w:rFonts w:ascii="Times New Roman" w:hAnsi="Times New Roman" w:cs="Times New Roman"/>
          <w:sz w:val="24"/>
          <w:szCs w:val="24"/>
          <w:lang w:val="es-AR" w:eastAsia="es-AR"/>
        </w:rPr>
        <w:t xml:space="preserve"> </w:t>
      </w:r>
      <w:proofErr w:type="spellStart"/>
      <w:r w:rsidRPr="00EB5484">
        <w:rPr>
          <w:rFonts w:ascii="Times New Roman" w:hAnsi="Times New Roman" w:cs="Times New Roman"/>
          <w:sz w:val="24"/>
          <w:szCs w:val="24"/>
          <w:lang w:val="es-AR" w:eastAsia="es-AR"/>
        </w:rPr>
        <w:t>Jornet</w:t>
      </w:r>
      <w:proofErr w:type="spellEnd"/>
      <w:r w:rsidRPr="00EB5484">
        <w:rPr>
          <w:rFonts w:ascii="Times New Roman" w:hAnsi="Times New Roman" w:cs="Times New Roman"/>
          <w:sz w:val="24"/>
          <w:szCs w:val="24"/>
          <w:lang w:val="es-AR" w:eastAsia="es-AR"/>
        </w:rPr>
        <w:t xml:space="preserve">, J. M. (2011). </w:t>
      </w:r>
      <w:r w:rsidRPr="00EB5484">
        <w:rPr>
          <w:rFonts w:ascii="Times New Roman" w:hAnsi="Times New Roman" w:cs="Times New Roman"/>
          <w:i/>
          <w:sz w:val="24"/>
          <w:szCs w:val="24"/>
          <w:lang w:eastAsia="es-AR"/>
        </w:rPr>
        <w:t>Estudio de validación por jueces de una escala para medir la competencia de compromiso en universitarios.</w:t>
      </w:r>
      <w:r w:rsidR="00411857">
        <w:rPr>
          <w:rFonts w:ascii="Times New Roman" w:hAnsi="Times New Roman" w:cs="Times New Roman"/>
          <w:i/>
          <w:sz w:val="24"/>
          <w:szCs w:val="24"/>
          <w:lang w:eastAsia="es-AR"/>
        </w:rPr>
        <w:t xml:space="preserve"> </w:t>
      </w:r>
      <w:proofErr w:type="spellStart"/>
      <w:r w:rsidR="00D375D6" w:rsidRPr="00EB5484">
        <w:rPr>
          <w:rFonts w:ascii="Times New Roman" w:hAnsi="Times New Roman" w:cs="Times New Roman"/>
          <w:sz w:val="24"/>
          <w:szCs w:val="24"/>
          <w:lang w:eastAsia="es-AR"/>
        </w:rPr>
        <w:t>Paper</w:t>
      </w:r>
      <w:proofErr w:type="spellEnd"/>
      <w:r w:rsidR="00411857">
        <w:rPr>
          <w:rFonts w:ascii="Times New Roman" w:hAnsi="Times New Roman" w:cs="Times New Roman"/>
          <w:sz w:val="24"/>
          <w:szCs w:val="24"/>
          <w:lang w:eastAsia="es-AR"/>
        </w:rPr>
        <w:t xml:space="preserve"> </w:t>
      </w:r>
      <w:proofErr w:type="spellStart"/>
      <w:r w:rsidR="00D375D6" w:rsidRPr="00EB5484">
        <w:rPr>
          <w:rFonts w:ascii="Times New Roman" w:hAnsi="Times New Roman" w:cs="Times New Roman"/>
          <w:sz w:val="24"/>
          <w:szCs w:val="24"/>
          <w:lang w:eastAsia="es-AR"/>
        </w:rPr>
        <w:t>presented</w:t>
      </w:r>
      <w:proofErr w:type="spellEnd"/>
      <w:r w:rsidR="00D375D6" w:rsidRPr="00EB5484">
        <w:rPr>
          <w:rFonts w:ascii="Times New Roman" w:hAnsi="Times New Roman" w:cs="Times New Roman"/>
          <w:sz w:val="24"/>
          <w:szCs w:val="24"/>
          <w:lang w:eastAsia="es-AR"/>
        </w:rPr>
        <w:t xml:space="preserve"> at </w:t>
      </w:r>
      <w:r w:rsidRPr="00EB5484">
        <w:rPr>
          <w:rFonts w:ascii="Times New Roman" w:hAnsi="Times New Roman" w:cs="Times New Roman"/>
          <w:sz w:val="24"/>
          <w:szCs w:val="24"/>
          <w:lang w:eastAsia="es-AR"/>
        </w:rPr>
        <w:t>XV Congreso Nacional y I Internacional de Modelos de Investigación Educativa</w:t>
      </w:r>
      <w:r w:rsidR="00D375D6" w:rsidRPr="00EB5484">
        <w:rPr>
          <w:rFonts w:ascii="Times New Roman" w:hAnsi="Times New Roman" w:cs="Times New Roman"/>
          <w:sz w:val="24"/>
          <w:szCs w:val="24"/>
          <w:lang w:eastAsia="es-AR"/>
        </w:rPr>
        <w:t>:</w:t>
      </w:r>
      <w:r w:rsidRPr="00EB5484">
        <w:rPr>
          <w:rFonts w:ascii="Times New Roman" w:hAnsi="Times New Roman" w:cs="Times New Roman"/>
          <w:sz w:val="24"/>
          <w:szCs w:val="24"/>
          <w:lang w:eastAsia="es-AR"/>
        </w:rPr>
        <w:t xml:space="preserve"> Investigación y Educación en un mundo en red, Madrid.</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val="en-US" w:eastAsia="es-AR"/>
        </w:rPr>
      </w:pPr>
      <w:r w:rsidRPr="00EB5484">
        <w:rPr>
          <w:rFonts w:ascii="Times New Roman" w:hAnsi="Times New Roman" w:cs="Times New Roman"/>
          <w:sz w:val="24"/>
          <w:szCs w:val="24"/>
          <w:lang w:eastAsia="es-AR"/>
        </w:rPr>
        <w:t xml:space="preserve">González, R., </w:t>
      </w:r>
      <w:r w:rsidR="00BF378E" w:rsidRPr="00EB5484">
        <w:rPr>
          <w:rFonts w:ascii="Times New Roman" w:hAnsi="Times New Roman" w:cs="Times New Roman"/>
          <w:sz w:val="24"/>
          <w:szCs w:val="24"/>
          <w:lang w:eastAsia="es-AR"/>
        </w:rPr>
        <w:t>&amp;</w:t>
      </w:r>
      <w:r w:rsidRPr="00EB5484">
        <w:rPr>
          <w:rFonts w:ascii="Times New Roman" w:hAnsi="Times New Roman" w:cs="Times New Roman"/>
          <w:sz w:val="24"/>
          <w:szCs w:val="24"/>
          <w:lang w:eastAsia="es-AR"/>
        </w:rPr>
        <w:t xml:space="preserve"> Zúñiga, A. (2011). Método CEPCES para la evaluación del potencial emprendedor. </w:t>
      </w:r>
      <w:r w:rsidRPr="00EB5484">
        <w:rPr>
          <w:rFonts w:ascii="Times New Roman" w:hAnsi="Times New Roman" w:cs="Times New Roman"/>
          <w:i/>
          <w:iCs/>
          <w:sz w:val="24"/>
          <w:szCs w:val="24"/>
          <w:lang w:val="en-US" w:eastAsia="es-AR"/>
        </w:rPr>
        <w:t>Journal of Technology Management &amp; Innovation</w:t>
      </w:r>
      <w:r w:rsidRPr="00EB5484">
        <w:rPr>
          <w:rFonts w:ascii="Times New Roman" w:hAnsi="Times New Roman" w:cs="Times New Roman"/>
          <w:sz w:val="24"/>
          <w:szCs w:val="24"/>
          <w:lang w:val="en-US" w:eastAsia="es-AR"/>
        </w:rPr>
        <w:t>, 6, 77-99.</w:t>
      </w:r>
    </w:p>
    <w:p w:rsidR="00F03936" w:rsidRPr="00595A2C" w:rsidRDefault="00F03936" w:rsidP="00F267D0">
      <w:pPr>
        <w:autoSpaceDE w:val="0"/>
        <w:autoSpaceDN w:val="0"/>
        <w:adjustRightInd w:val="0"/>
        <w:spacing w:line="360" w:lineRule="auto"/>
        <w:jc w:val="both"/>
        <w:rPr>
          <w:rFonts w:ascii="Times New Roman" w:hAnsi="Times New Roman" w:cs="Times New Roman"/>
          <w:bCs/>
          <w:sz w:val="24"/>
          <w:szCs w:val="24"/>
          <w:lang w:val="en-US"/>
        </w:rPr>
      </w:pPr>
      <w:proofErr w:type="spellStart"/>
      <w:r w:rsidRPr="00EB5484">
        <w:rPr>
          <w:rFonts w:ascii="Times New Roman" w:hAnsi="Times New Roman" w:cs="Times New Roman"/>
          <w:sz w:val="24"/>
          <w:szCs w:val="24"/>
          <w:lang w:val="en-US"/>
        </w:rPr>
        <w:t>Haugh</w:t>
      </w:r>
      <w:proofErr w:type="spellEnd"/>
      <w:r w:rsidRPr="00EB5484">
        <w:rPr>
          <w:rFonts w:ascii="Times New Roman" w:hAnsi="Times New Roman" w:cs="Times New Roman"/>
          <w:sz w:val="24"/>
          <w:szCs w:val="24"/>
          <w:lang w:val="en-US"/>
        </w:rPr>
        <w:t xml:space="preserve">, H. (2005). </w:t>
      </w:r>
      <w:proofErr w:type="gramStart"/>
      <w:r w:rsidR="00EC6B39">
        <w:rPr>
          <w:rFonts w:ascii="Times New Roman" w:hAnsi="Times New Roman" w:cs="Times New Roman"/>
          <w:bCs/>
          <w:sz w:val="24"/>
          <w:szCs w:val="24"/>
          <w:lang w:val="en-US"/>
        </w:rPr>
        <w:t xml:space="preserve">A </w:t>
      </w:r>
      <w:r w:rsidRPr="00EB5484">
        <w:rPr>
          <w:rFonts w:ascii="Times New Roman" w:hAnsi="Times New Roman" w:cs="Times New Roman"/>
          <w:bCs/>
          <w:sz w:val="24"/>
          <w:szCs w:val="24"/>
          <w:lang w:val="en-US"/>
        </w:rPr>
        <w:t>research agenda for social entrepreneurship.</w:t>
      </w:r>
      <w:proofErr w:type="gramEnd"/>
      <w:r w:rsidR="00EC6B39">
        <w:rPr>
          <w:rFonts w:ascii="Times New Roman" w:hAnsi="Times New Roman" w:cs="Times New Roman"/>
          <w:bCs/>
          <w:sz w:val="24"/>
          <w:szCs w:val="24"/>
          <w:lang w:val="en-US"/>
        </w:rPr>
        <w:t xml:space="preserve"> </w:t>
      </w:r>
      <w:r w:rsidRPr="00595A2C">
        <w:rPr>
          <w:rFonts w:ascii="Times New Roman" w:hAnsi="Times New Roman" w:cs="Times New Roman"/>
          <w:bCs/>
          <w:i/>
          <w:sz w:val="24"/>
          <w:szCs w:val="24"/>
          <w:lang w:val="en-US"/>
        </w:rPr>
        <w:t>Social Enterprise Journal</w:t>
      </w:r>
      <w:r w:rsidRPr="00595A2C">
        <w:rPr>
          <w:rFonts w:ascii="Times New Roman" w:hAnsi="Times New Roman" w:cs="Times New Roman"/>
          <w:bCs/>
          <w:sz w:val="24"/>
          <w:szCs w:val="24"/>
          <w:lang w:val="en-US"/>
        </w:rPr>
        <w:t xml:space="preserve">, 1(1), </w:t>
      </w:r>
      <w:r w:rsidRPr="00595A2C">
        <w:rPr>
          <w:rFonts w:ascii="Times New Roman" w:hAnsi="Times New Roman" w:cs="Times New Roman"/>
          <w:sz w:val="24"/>
          <w:szCs w:val="24"/>
          <w:lang w:val="en-US"/>
        </w:rPr>
        <w:t>1-12.</w:t>
      </w:r>
    </w:p>
    <w:p w:rsidR="00F03936" w:rsidRPr="00EB5484" w:rsidRDefault="00F03936" w:rsidP="00F267D0">
      <w:pPr>
        <w:pStyle w:val="Default"/>
        <w:spacing w:after="200" w:line="360" w:lineRule="auto"/>
        <w:jc w:val="both"/>
        <w:rPr>
          <w:color w:val="auto"/>
          <w:lang w:val="en-US"/>
        </w:rPr>
      </w:pPr>
      <w:proofErr w:type="spellStart"/>
      <w:r w:rsidRPr="00EB5484">
        <w:rPr>
          <w:bCs/>
          <w:color w:val="auto"/>
          <w:lang w:val="en-US"/>
        </w:rPr>
        <w:t>Hoogendoorn</w:t>
      </w:r>
      <w:proofErr w:type="spellEnd"/>
      <w:r w:rsidRPr="00EB5484">
        <w:rPr>
          <w:bCs/>
          <w:color w:val="auto"/>
          <w:lang w:val="en-US"/>
        </w:rPr>
        <w:t xml:space="preserve">, B., </w:t>
      </w:r>
      <w:proofErr w:type="spellStart"/>
      <w:r w:rsidRPr="00EB5484">
        <w:rPr>
          <w:bCs/>
          <w:color w:val="auto"/>
          <w:lang w:val="en-US"/>
        </w:rPr>
        <w:t>Pennings</w:t>
      </w:r>
      <w:proofErr w:type="spellEnd"/>
      <w:r w:rsidRPr="00EB5484">
        <w:rPr>
          <w:bCs/>
          <w:color w:val="auto"/>
          <w:lang w:val="en-US"/>
        </w:rPr>
        <w:t xml:space="preserve">, E., </w:t>
      </w:r>
      <w:r w:rsidR="00BF378E" w:rsidRPr="00EB5484">
        <w:rPr>
          <w:bCs/>
          <w:color w:val="auto"/>
          <w:lang w:val="en-US"/>
        </w:rPr>
        <w:t>&amp;</w:t>
      </w:r>
      <w:r w:rsidR="00EC6B39">
        <w:rPr>
          <w:bCs/>
          <w:color w:val="auto"/>
          <w:lang w:val="en-US"/>
        </w:rPr>
        <w:t xml:space="preserve"> </w:t>
      </w:r>
      <w:proofErr w:type="spellStart"/>
      <w:r w:rsidRPr="00EB5484">
        <w:rPr>
          <w:bCs/>
          <w:color w:val="auto"/>
          <w:lang w:val="en-US"/>
        </w:rPr>
        <w:t>Thurik</w:t>
      </w:r>
      <w:proofErr w:type="spellEnd"/>
      <w:r w:rsidRPr="00EB5484">
        <w:rPr>
          <w:bCs/>
          <w:color w:val="auto"/>
          <w:lang w:val="en-US"/>
        </w:rPr>
        <w:t>, R. (2010)</w:t>
      </w:r>
      <w:r w:rsidRPr="00EB5484">
        <w:rPr>
          <w:color w:val="auto"/>
          <w:lang w:val="en-US"/>
        </w:rPr>
        <w:t>.</w:t>
      </w:r>
      <w:r w:rsidRPr="00EB5484">
        <w:rPr>
          <w:bCs/>
          <w:i/>
          <w:color w:val="auto"/>
          <w:lang w:val="en-US"/>
        </w:rPr>
        <w:t xml:space="preserve">What Do We Know </w:t>
      </w:r>
      <w:proofErr w:type="gramStart"/>
      <w:r w:rsidRPr="00EB5484">
        <w:rPr>
          <w:bCs/>
          <w:i/>
          <w:color w:val="auto"/>
          <w:lang w:val="en-US"/>
        </w:rPr>
        <w:t>About</w:t>
      </w:r>
      <w:proofErr w:type="gramEnd"/>
      <w:r w:rsidRPr="00EB5484">
        <w:rPr>
          <w:bCs/>
          <w:i/>
          <w:color w:val="auto"/>
          <w:lang w:val="en-US"/>
        </w:rPr>
        <w:t xml:space="preserve"> Social Entrepreneurship: An Analysis of Empirical Research.</w:t>
      </w:r>
      <w:r w:rsidRPr="00EB5484">
        <w:rPr>
          <w:bCs/>
          <w:color w:val="auto"/>
          <w:lang w:val="en-US"/>
        </w:rPr>
        <w:t xml:space="preserve"> (</w:t>
      </w:r>
      <w:r w:rsidRPr="00EB5484">
        <w:rPr>
          <w:color w:val="auto"/>
          <w:lang w:val="en-US"/>
        </w:rPr>
        <w:t>ERIM Report Series R</w:t>
      </w:r>
      <w:r w:rsidRPr="00EB5484">
        <w:rPr>
          <w:iCs/>
          <w:color w:val="auto"/>
          <w:lang w:val="en-US"/>
        </w:rPr>
        <w:t>esearch in Management</w:t>
      </w:r>
      <w:r w:rsidRPr="00EB5484">
        <w:rPr>
          <w:color w:val="auto"/>
          <w:lang w:val="en-US"/>
        </w:rPr>
        <w:t xml:space="preserve">ERS-2009-044-ORG).Rotterdam: Erasmus Research Institute of Management. </w:t>
      </w:r>
      <w:r w:rsidR="00BF378E" w:rsidRPr="00EB5484">
        <w:rPr>
          <w:color w:val="auto"/>
          <w:lang w:val="en-US"/>
        </w:rPr>
        <w:t>Retrieved from</w:t>
      </w:r>
      <w:r w:rsidRPr="00EB5484">
        <w:rPr>
          <w:color w:val="auto"/>
          <w:lang w:val="en-US"/>
        </w:rPr>
        <w:t>http://hdl.handle.net/1765/16558</w:t>
      </w:r>
    </w:p>
    <w:p w:rsidR="00F03936" w:rsidRPr="009840B3" w:rsidRDefault="00F03936" w:rsidP="00A94C50">
      <w:pPr>
        <w:autoSpaceDE w:val="0"/>
        <w:autoSpaceDN w:val="0"/>
        <w:adjustRightInd w:val="0"/>
        <w:spacing w:line="360" w:lineRule="auto"/>
        <w:jc w:val="both"/>
        <w:rPr>
          <w:rFonts w:ascii="Times New Roman" w:hAnsi="Times New Roman" w:cs="Times New Roman"/>
          <w:sz w:val="24"/>
          <w:szCs w:val="24"/>
          <w:lang w:val="es-AR" w:eastAsia="es-AR"/>
        </w:rPr>
      </w:pPr>
      <w:proofErr w:type="spellStart"/>
      <w:proofErr w:type="gramStart"/>
      <w:r w:rsidRPr="00EB5484">
        <w:rPr>
          <w:rFonts w:ascii="Times New Roman" w:hAnsi="Times New Roman" w:cs="Times New Roman"/>
          <w:sz w:val="24"/>
          <w:szCs w:val="24"/>
          <w:lang w:val="en-US" w:eastAsia="es-AR"/>
        </w:rPr>
        <w:t>Huefner</w:t>
      </w:r>
      <w:proofErr w:type="spellEnd"/>
      <w:r w:rsidRPr="00EB5484">
        <w:rPr>
          <w:rFonts w:ascii="Times New Roman" w:hAnsi="Times New Roman" w:cs="Times New Roman"/>
          <w:sz w:val="24"/>
          <w:szCs w:val="24"/>
          <w:lang w:val="en-US" w:eastAsia="es-AR"/>
        </w:rPr>
        <w:t xml:space="preserve">, J., Hunt H. K., </w:t>
      </w:r>
      <w:r w:rsidR="00BF378E" w:rsidRPr="00EB5484">
        <w:rPr>
          <w:rFonts w:ascii="Times New Roman" w:hAnsi="Times New Roman" w:cs="Times New Roman"/>
          <w:sz w:val="24"/>
          <w:szCs w:val="24"/>
          <w:lang w:val="en-US" w:eastAsia="es-AR"/>
        </w:rPr>
        <w:t>&amp;</w:t>
      </w:r>
      <w:r w:rsidRPr="00EB5484">
        <w:rPr>
          <w:rFonts w:ascii="Times New Roman" w:hAnsi="Times New Roman" w:cs="Times New Roman"/>
          <w:sz w:val="24"/>
          <w:szCs w:val="24"/>
          <w:lang w:val="en-US" w:eastAsia="es-AR"/>
        </w:rPr>
        <w:t xml:space="preserve"> Robinson P.B. (1996).A comparison of four scales predicting </w:t>
      </w:r>
      <w:r w:rsidR="00EC6B39" w:rsidRPr="00EB5484">
        <w:rPr>
          <w:rFonts w:ascii="Times New Roman" w:hAnsi="Times New Roman" w:cs="Times New Roman"/>
          <w:sz w:val="24"/>
          <w:szCs w:val="24"/>
          <w:lang w:val="en-US" w:eastAsia="es-AR"/>
        </w:rPr>
        <w:t>entrepreneurship.</w:t>
      </w:r>
      <w:proofErr w:type="gramEnd"/>
      <w:r w:rsidR="00EC6B39" w:rsidRPr="00595A2C">
        <w:rPr>
          <w:rFonts w:ascii="Times New Roman" w:hAnsi="Times New Roman" w:cs="Times New Roman"/>
          <w:i/>
          <w:iCs/>
          <w:sz w:val="24"/>
          <w:szCs w:val="24"/>
          <w:lang w:val="en-US" w:eastAsia="es-AR"/>
        </w:rPr>
        <w:t xml:space="preserve"> </w:t>
      </w:r>
      <w:proofErr w:type="spellStart"/>
      <w:r w:rsidR="00EC6B39" w:rsidRPr="009840B3">
        <w:rPr>
          <w:rFonts w:ascii="Times New Roman" w:hAnsi="Times New Roman" w:cs="Times New Roman"/>
          <w:i/>
          <w:iCs/>
          <w:sz w:val="24"/>
          <w:szCs w:val="24"/>
          <w:lang w:val="es-AR" w:eastAsia="es-AR"/>
        </w:rPr>
        <w:t>Academy</w:t>
      </w:r>
      <w:proofErr w:type="spellEnd"/>
      <w:r w:rsidRPr="009840B3">
        <w:rPr>
          <w:rFonts w:ascii="Times New Roman" w:hAnsi="Times New Roman" w:cs="Times New Roman"/>
          <w:i/>
          <w:iCs/>
          <w:sz w:val="24"/>
          <w:szCs w:val="24"/>
          <w:lang w:val="es-AR" w:eastAsia="es-AR"/>
        </w:rPr>
        <w:t xml:space="preserve"> of </w:t>
      </w:r>
      <w:proofErr w:type="spellStart"/>
      <w:r w:rsidR="00EC6B39" w:rsidRPr="009840B3">
        <w:rPr>
          <w:rFonts w:ascii="Times New Roman" w:hAnsi="Times New Roman" w:cs="Times New Roman"/>
          <w:i/>
          <w:iCs/>
          <w:sz w:val="24"/>
          <w:szCs w:val="24"/>
          <w:lang w:val="es-AR" w:eastAsia="es-AR"/>
        </w:rPr>
        <w:t>Entrepreneurship</w:t>
      </w:r>
      <w:proofErr w:type="spellEnd"/>
      <w:r w:rsidR="00EC6B39" w:rsidRPr="009840B3">
        <w:rPr>
          <w:rFonts w:ascii="Times New Roman" w:hAnsi="Times New Roman" w:cs="Times New Roman"/>
          <w:i/>
          <w:iCs/>
          <w:sz w:val="24"/>
          <w:szCs w:val="24"/>
          <w:lang w:val="es-AR" w:eastAsia="es-AR"/>
        </w:rPr>
        <w:t xml:space="preserve"> </w:t>
      </w:r>
      <w:proofErr w:type="spellStart"/>
      <w:r w:rsidR="00EC6B39" w:rsidRPr="009840B3">
        <w:rPr>
          <w:rFonts w:ascii="Times New Roman" w:hAnsi="Times New Roman" w:cs="Times New Roman"/>
          <w:i/>
          <w:iCs/>
          <w:sz w:val="24"/>
          <w:szCs w:val="24"/>
          <w:lang w:val="es-AR" w:eastAsia="es-AR"/>
        </w:rPr>
        <w:t>Journal</w:t>
      </w:r>
      <w:proofErr w:type="spellEnd"/>
      <w:r w:rsidRPr="009840B3">
        <w:rPr>
          <w:rFonts w:ascii="Times New Roman" w:hAnsi="Times New Roman" w:cs="Times New Roman"/>
          <w:sz w:val="24"/>
          <w:szCs w:val="24"/>
          <w:lang w:val="es-AR" w:eastAsia="es-AR"/>
        </w:rPr>
        <w:t xml:space="preserve">, </w:t>
      </w:r>
      <w:r w:rsidRPr="009840B3">
        <w:rPr>
          <w:rFonts w:ascii="Times New Roman" w:hAnsi="Times New Roman" w:cs="Times New Roman"/>
          <w:i/>
          <w:iCs/>
          <w:sz w:val="24"/>
          <w:szCs w:val="24"/>
          <w:lang w:val="es-AR" w:eastAsia="es-AR"/>
        </w:rPr>
        <w:t>1(2)</w:t>
      </w:r>
      <w:r w:rsidRPr="009840B3">
        <w:rPr>
          <w:rFonts w:ascii="Times New Roman" w:hAnsi="Times New Roman" w:cs="Times New Roman"/>
          <w:sz w:val="24"/>
          <w:szCs w:val="24"/>
          <w:lang w:val="es-AR" w:eastAsia="es-AR"/>
        </w:rPr>
        <w:t>, 56-80.</w:t>
      </w:r>
    </w:p>
    <w:p w:rsidR="00F03936" w:rsidRPr="009840B3" w:rsidRDefault="00F03936" w:rsidP="00A94C50">
      <w:pPr>
        <w:spacing w:line="360" w:lineRule="auto"/>
        <w:jc w:val="both"/>
        <w:rPr>
          <w:rFonts w:ascii="Times New Roman" w:hAnsi="Times New Roman" w:cs="Times New Roman"/>
          <w:b/>
          <w:bCs/>
          <w:sz w:val="24"/>
          <w:szCs w:val="24"/>
          <w:lang w:val="es-AR"/>
        </w:rPr>
      </w:pPr>
      <w:proofErr w:type="spellStart"/>
      <w:r w:rsidRPr="00EB5484">
        <w:rPr>
          <w:rFonts w:ascii="Times New Roman" w:hAnsi="Times New Roman" w:cs="Times New Roman"/>
          <w:sz w:val="24"/>
          <w:szCs w:val="24"/>
        </w:rPr>
        <w:t>Kafati</w:t>
      </w:r>
      <w:proofErr w:type="spellEnd"/>
      <w:r w:rsidRPr="00EB5484">
        <w:rPr>
          <w:rFonts w:ascii="Times New Roman" w:hAnsi="Times New Roman" w:cs="Times New Roman"/>
          <w:sz w:val="24"/>
          <w:szCs w:val="24"/>
        </w:rPr>
        <w:t xml:space="preserve">, K. (2012). </w:t>
      </w:r>
      <w:r w:rsidRPr="00EB5484">
        <w:rPr>
          <w:rFonts w:ascii="Times New Roman" w:hAnsi="Times New Roman" w:cs="Times New Roman"/>
          <w:i/>
          <w:iCs/>
          <w:sz w:val="24"/>
          <w:szCs w:val="24"/>
        </w:rPr>
        <w:t>Cuestionario para medir la capacidad emprendedora. Instituto Nacional de Formación Profesional.</w:t>
      </w:r>
      <w:r w:rsidR="00411857">
        <w:rPr>
          <w:rFonts w:ascii="Times New Roman" w:hAnsi="Times New Roman" w:cs="Times New Roman"/>
          <w:i/>
          <w:iCs/>
          <w:sz w:val="24"/>
          <w:szCs w:val="24"/>
        </w:rPr>
        <w:t xml:space="preserve"> </w:t>
      </w:r>
      <w:r w:rsidR="00BF378E" w:rsidRPr="009840B3">
        <w:rPr>
          <w:rFonts w:ascii="Times New Roman" w:hAnsi="Times New Roman" w:cs="Times New Roman"/>
          <w:sz w:val="24"/>
          <w:szCs w:val="24"/>
          <w:lang w:val="es-AR"/>
        </w:rPr>
        <w:t>Retrievedfrom</w:t>
      </w:r>
      <w:hyperlink r:id="rId10" w:history="1">
        <w:r w:rsidRPr="009840B3">
          <w:rPr>
            <w:rStyle w:val="Hipervnculo"/>
            <w:rFonts w:ascii="Times New Roman" w:hAnsi="Times New Roman" w:cs="Times New Roman"/>
            <w:color w:val="auto"/>
            <w:sz w:val="24"/>
            <w:szCs w:val="24"/>
            <w:lang w:val="es-AR"/>
          </w:rPr>
          <w:t>http://www.infomipyme.com/Docs/HN/Offline/Hn_ch_05.htm</w:t>
        </w:r>
      </w:hyperlink>
    </w:p>
    <w:p w:rsidR="00F03936" w:rsidRPr="00595A2C" w:rsidRDefault="00F03936" w:rsidP="00574DEC">
      <w:pPr>
        <w:autoSpaceDE w:val="0"/>
        <w:autoSpaceDN w:val="0"/>
        <w:adjustRightInd w:val="0"/>
        <w:spacing w:line="360" w:lineRule="auto"/>
        <w:jc w:val="both"/>
        <w:rPr>
          <w:rFonts w:ascii="Times New Roman" w:hAnsi="Times New Roman" w:cs="Times New Roman"/>
          <w:sz w:val="24"/>
          <w:szCs w:val="24"/>
        </w:rPr>
      </w:pPr>
      <w:proofErr w:type="spellStart"/>
      <w:proofErr w:type="gramStart"/>
      <w:r w:rsidRPr="00EB5484">
        <w:rPr>
          <w:rFonts w:ascii="Times New Roman" w:hAnsi="Times New Roman" w:cs="Times New Roman"/>
          <w:sz w:val="24"/>
          <w:szCs w:val="24"/>
          <w:lang w:val="en-US"/>
        </w:rPr>
        <w:t>Langstraat</w:t>
      </w:r>
      <w:proofErr w:type="spellEnd"/>
      <w:r w:rsidRPr="00EB5484">
        <w:rPr>
          <w:rFonts w:ascii="Times New Roman" w:hAnsi="Times New Roman" w:cs="Times New Roman"/>
          <w:sz w:val="24"/>
          <w:szCs w:val="24"/>
          <w:lang w:val="en-US"/>
        </w:rPr>
        <w:t xml:space="preserve">, L. </w:t>
      </w:r>
      <w:r w:rsidR="007D0295" w:rsidRPr="00EB5484">
        <w:rPr>
          <w:rFonts w:ascii="Times New Roman" w:hAnsi="Times New Roman" w:cs="Times New Roman"/>
          <w:sz w:val="24"/>
          <w:szCs w:val="24"/>
          <w:lang w:val="en-US"/>
        </w:rPr>
        <w:t>&amp;</w:t>
      </w:r>
      <w:r w:rsidRPr="00EB5484">
        <w:rPr>
          <w:rFonts w:ascii="Times New Roman" w:hAnsi="Times New Roman" w:cs="Times New Roman"/>
          <w:sz w:val="24"/>
          <w:szCs w:val="24"/>
          <w:lang w:val="en-US"/>
        </w:rPr>
        <w:t xml:space="preserve"> Bowdon, M. (2011).</w:t>
      </w:r>
      <w:proofErr w:type="gramEnd"/>
      <w:r w:rsidRPr="00EB5484">
        <w:rPr>
          <w:rFonts w:ascii="Times New Roman" w:hAnsi="Times New Roman" w:cs="Times New Roman"/>
          <w:sz w:val="24"/>
          <w:szCs w:val="24"/>
          <w:lang w:val="en-US"/>
        </w:rPr>
        <w:t xml:space="preserve"> Service-learning and critical emotion studies: on the perils of empathy and the politics of compassion. </w:t>
      </w:r>
      <w:r w:rsidRPr="00595A2C">
        <w:rPr>
          <w:rFonts w:ascii="Times New Roman" w:hAnsi="Times New Roman" w:cs="Times New Roman"/>
          <w:i/>
          <w:sz w:val="24"/>
          <w:szCs w:val="24"/>
        </w:rPr>
        <w:t xml:space="preserve">Michigan </w:t>
      </w:r>
      <w:proofErr w:type="spellStart"/>
      <w:r w:rsidRPr="00595A2C">
        <w:rPr>
          <w:rFonts w:ascii="Times New Roman" w:hAnsi="Times New Roman" w:cs="Times New Roman"/>
          <w:i/>
          <w:sz w:val="24"/>
          <w:szCs w:val="24"/>
        </w:rPr>
        <w:t>Journal</w:t>
      </w:r>
      <w:proofErr w:type="spellEnd"/>
      <w:r w:rsidRPr="00595A2C">
        <w:rPr>
          <w:rFonts w:ascii="Times New Roman" w:hAnsi="Times New Roman" w:cs="Times New Roman"/>
          <w:i/>
          <w:sz w:val="24"/>
          <w:szCs w:val="24"/>
        </w:rPr>
        <w:t xml:space="preserve"> of </w:t>
      </w:r>
      <w:proofErr w:type="spellStart"/>
      <w:r w:rsidRPr="00595A2C">
        <w:rPr>
          <w:rFonts w:ascii="Times New Roman" w:hAnsi="Times New Roman" w:cs="Times New Roman"/>
          <w:i/>
          <w:sz w:val="24"/>
          <w:szCs w:val="24"/>
        </w:rPr>
        <w:t>Community</w:t>
      </w:r>
      <w:proofErr w:type="spellEnd"/>
      <w:r w:rsidRPr="00595A2C">
        <w:rPr>
          <w:rFonts w:ascii="Times New Roman" w:hAnsi="Times New Roman" w:cs="Times New Roman"/>
          <w:i/>
          <w:sz w:val="24"/>
          <w:szCs w:val="24"/>
        </w:rPr>
        <w:t xml:space="preserve"> </w:t>
      </w:r>
      <w:proofErr w:type="spellStart"/>
      <w:r w:rsidRPr="00595A2C">
        <w:rPr>
          <w:rFonts w:ascii="Times New Roman" w:hAnsi="Times New Roman" w:cs="Times New Roman"/>
          <w:i/>
          <w:sz w:val="24"/>
          <w:szCs w:val="24"/>
        </w:rPr>
        <w:t>Service</w:t>
      </w:r>
      <w:proofErr w:type="spellEnd"/>
      <w:r w:rsidRPr="00595A2C">
        <w:rPr>
          <w:rFonts w:ascii="Times New Roman" w:hAnsi="Times New Roman" w:cs="Times New Roman"/>
          <w:i/>
          <w:sz w:val="24"/>
          <w:szCs w:val="24"/>
        </w:rPr>
        <w:t xml:space="preserve"> </w:t>
      </w:r>
      <w:proofErr w:type="spellStart"/>
      <w:r w:rsidRPr="00595A2C">
        <w:rPr>
          <w:rFonts w:ascii="Times New Roman" w:hAnsi="Times New Roman" w:cs="Times New Roman"/>
          <w:i/>
          <w:sz w:val="24"/>
          <w:szCs w:val="24"/>
        </w:rPr>
        <w:t>Learning</w:t>
      </w:r>
      <w:proofErr w:type="spellEnd"/>
      <w:r w:rsidR="00EC6B39">
        <w:rPr>
          <w:rFonts w:ascii="Times New Roman" w:hAnsi="Times New Roman" w:cs="Times New Roman"/>
          <w:sz w:val="24"/>
          <w:szCs w:val="24"/>
        </w:rPr>
        <w:t>, S</w:t>
      </w:r>
      <w:r w:rsidRPr="00595A2C">
        <w:rPr>
          <w:rFonts w:ascii="Times New Roman" w:hAnsi="Times New Roman" w:cs="Times New Roman"/>
          <w:sz w:val="24"/>
          <w:szCs w:val="24"/>
        </w:rPr>
        <w:t>pring, 5-14.</w:t>
      </w:r>
    </w:p>
    <w:p w:rsidR="00F03936" w:rsidRPr="001830CD" w:rsidRDefault="00F03936" w:rsidP="00A94C50">
      <w:pPr>
        <w:autoSpaceDE w:val="0"/>
        <w:autoSpaceDN w:val="0"/>
        <w:adjustRightInd w:val="0"/>
        <w:spacing w:line="360" w:lineRule="auto"/>
        <w:jc w:val="both"/>
        <w:rPr>
          <w:rFonts w:ascii="Times New Roman" w:hAnsi="Times New Roman" w:cs="Times New Roman"/>
          <w:sz w:val="24"/>
          <w:szCs w:val="24"/>
          <w:lang w:val="es-AR"/>
        </w:rPr>
      </w:pPr>
      <w:r w:rsidRPr="00595A2C">
        <w:rPr>
          <w:rFonts w:ascii="Times New Roman" w:hAnsi="Times New Roman" w:cs="Times New Roman"/>
          <w:sz w:val="24"/>
          <w:szCs w:val="24"/>
        </w:rPr>
        <w:t xml:space="preserve">Lanzas, A., Lanzas, V., </w:t>
      </w:r>
      <w:r w:rsidR="007D0295" w:rsidRPr="00595A2C">
        <w:rPr>
          <w:rFonts w:ascii="Times New Roman" w:hAnsi="Times New Roman" w:cs="Times New Roman"/>
          <w:sz w:val="24"/>
          <w:szCs w:val="24"/>
        </w:rPr>
        <w:t>&amp;</w:t>
      </w:r>
      <w:r w:rsidR="001830CD">
        <w:rPr>
          <w:rFonts w:ascii="Times New Roman" w:hAnsi="Times New Roman" w:cs="Times New Roman"/>
          <w:sz w:val="24"/>
          <w:szCs w:val="24"/>
        </w:rPr>
        <w:t xml:space="preserve"> </w:t>
      </w:r>
      <w:r w:rsidRPr="00595A2C">
        <w:rPr>
          <w:rFonts w:ascii="Times New Roman" w:hAnsi="Times New Roman" w:cs="Times New Roman"/>
          <w:sz w:val="24"/>
          <w:szCs w:val="24"/>
        </w:rPr>
        <w:t>Castaño, J. C. (2006).</w:t>
      </w:r>
      <w:r w:rsidRPr="00EB5484">
        <w:rPr>
          <w:rFonts w:ascii="Times New Roman" w:hAnsi="Times New Roman" w:cs="Times New Roman"/>
          <w:sz w:val="24"/>
          <w:szCs w:val="24"/>
        </w:rPr>
        <w:t xml:space="preserve">Modelo Administrativo para una unidad de emprendimiento en instituciones públicas de educación superior, caso Universidad Tecnológica de Pereira.  </w:t>
      </w:r>
      <w:proofErr w:type="spellStart"/>
      <w:r w:rsidRPr="001830CD">
        <w:rPr>
          <w:rFonts w:ascii="Times New Roman" w:hAnsi="Times New Roman" w:cs="Times New Roman"/>
          <w:i/>
          <w:iCs/>
          <w:sz w:val="24"/>
          <w:szCs w:val="24"/>
          <w:lang w:val="es-AR"/>
        </w:rPr>
        <w:t>Scientia</w:t>
      </w:r>
      <w:proofErr w:type="spellEnd"/>
      <w:r w:rsidR="001830CD" w:rsidRPr="001830CD">
        <w:rPr>
          <w:rFonts w:ascii="Times New Roman" w:hAnsi="Times New Roman" w:cs="Times New Roman"/>
          <w:i/>
          <w:iCs/>
          <w:sz w:val="24"/>
          <w:szCs w:val="24"/>
          <w:lang w:val="es-AR"/>
        </w:rPr>
        <w:t xml:space="preserve"> </w:t>
      </w:r>
      <w:r w:rsidRPr="001830CD">
        <w:rPr>
          <w:rFonts w:ascii="Times New Roman" w:hAnsi="Times New Roman" w:cs="Times New Roman"/>
          <w:i/>
          <w:iCs/>
          <w:sz w:val="24"/>
          <w:szCs w:val="24"/>
          <w:lang w:val="es-AR"/>
        </w:rPr>
        <w:t>Et</w:t>
      </w:r>
      <w:r w:rsidR="001830CD" w:rsidRPr="001830CD">
        <w:rPr>
          <w:rFonts w:ascii="Times New Roman" w:hAnsi="Times New Roman" w:cs="Times New Roman"/>
          <w:i/>
          <w:iCs/>
          <w:sz w:val="24"/>
          <w:szCs w:val="24"/>
          <w:lang w:val="es-AR"/>
        </w:rPr>
        <w:t xml:space="preserve"> </w:t>
      </w:r>
      <w:proofErr w:type="spellStart"/>
      <w:r w:rsidRPr="001830CD">
        <w:rPr>
          <w:rFonts w:ascii="Times New Roman" w:hAnsi="Times New Roman" w:cs="Times New Roman"/>
          <w:i/>
          <w:iCs/>
          <w:sz w:val="24"/>
          <w:szCs w:val="24"/>
          <w:lang w:val="es-AR"/>
        </w:rPr>
        <w:t>Technica</w:t>
      </w:r>
      <w:proofErr w:type="spellEnd"/>
      <w:r w:rsidRPr="001830CD">
        <w:rPr>
          <w:rFonts w:ascii="Times New Roman" w:hAnsi="Times New Roman" w:cs="Times New Roman"/>
          <w:sz w:val="24"/>
          <w:szCs w:val="24"/>
          <w:lang w:val="es-AR"/>
        </w:rPr>
        <w:t>, (30), 239-249.</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val="en-US"/>
        </w:rPr>
      </w:pPr>
      <w:proofErr w:type="gramStart"/>
      <w:r w:rsidRPr="00EB5484">
        <w:rPr>
          <w:rFonts w:ascii="Times New Roman" w:hAnsi="Times New Roman" w:cs="Times New Roman"/>
          <w:sz w:val="24"/>
          <w:szCs w:val="24"/>
          <w:lang w:val="en-US"/>
        </w:rPr>
        <w:t xml:space="preserve">Manes, N., </w:t>
      </w:r>
      <w:proofErr w:type="spellStart"/>
      <w:r w:rsidRPr="00EB5484">
        <w:rPr>
          <w:rFonts w:ascii="Times New Roman" w:hAnsi="Times New Roman" w:cs="Times New Roman"/>
          <w:sz w:val="24"/>
          <w:szCs w:val="24"/>
          <w:lang w:val="en-US"/>
        </w:rPr>
        <w:t>Hatt</w:t>
      </w:r>
      <w:proofErr w:type="spellEnd"/>
      <w:r w:rsidRPr="00EB5484">
        <w:rPr>
          <w:rFonts w:ascii="Times New Roman" w:hAnsi="Times New Roman" w:cs="Times New Roman"/>
          <w:sz w:val="24"/>
          <w:szCs w:val="24"/>
          <w:lang w:val="en-US"/>
        </w:rPr>
        <w:t xml:space="preserve">, B. </w:t>
      </w:r>
      <w:r w:rsidR="007D0295" w:rsidRPr="00EB5484">
        <w:rPr>
          <w:rFonts w:ascii="Times New Roman" w:hAnsi="Times New Roman" w:cs="Times New Roman"/>
          <w:sz w:val="24"/>
          <w:szCs w:val="24"/>
          <w:lang w:val="en-US"/>
        </w:rPr>
        <w:t>&amp;</w:t>
      </w:r>
      <w:r w:rsidR="001830CD">
        <w:rPr>
          <w:rFonts w:ascii="Times New Roman" w:hAnsi="Times New Roman" w:cs="Times New Roman"/>
          <w:sz w:val="24"/>
          <w:szCs w:val="24"/>
          <w:lang w:val="en-US"/>
        </w:rPr>
        <w:t xml:space="preserve"> </w:t>
      </w:r>
      <w:proofErr w:type="spellStart"/>
      <w:r w:rsidRPr="00EB5484">
        <w:rPr>
          <w:rFonts w:ascii="Times New Roman" w:hAnsi="Times New Roman" w:cs="Times New Roman"/>
          <w:sz w:val="24"/>
          <w:szCs w:val="24"/>
          <w:lang w:val="en-US"/>
        </w:rPr>
        <w:t>Wideman</w:t>
      </w:r>
      <w:proofErr w:type="spellEnd"/>
      <w:r w:rsidRPr="00EB5484">
        <w:rPr>
          <w:rFonts w:ascii="Times New Roman" w:hAnsi="Times New Roman" w:cs="Times New Roman"/>
          <w:sz w:val="24"/>
          <w:szCs w:val="24"/>
          <w:lang w:val="en-US"/>
        </w:rPr>
        <w:t xml:space="preserve">, R. (2013).Service learning as a practicum experience in pre-service education </w:t>
      </w:r>
      <w:r w:rsidR="00EC6B39" w:rsidRPr="00EB5484">
        <w:rPr>
          <w:rFonts w:ascii="Times New Roman" w:hAnsi="Times New Roman" w:cs="Times New Roman"/>
          <w:sz w:val="24"/>
          <w:szCs w:val="24"/>
          <w:lang w:val="en-US"/>
        </w:rPr>
        <w:t>program.</w:t>
      </w:r>
      <w:proofErr w:type="gramEnd"/>
      <w:r w:rsidR="00EC6B39" w:rsidRPr="00EB5484">
        <w:rPr>
          <w:rFonts w:ascii="Times New Roman" w:hAnsi="Times New Roman" w:cs="Times New Roman"/>
          <w:i/>
          <w:sz w:val="24"/>
          <w:szCs w:val="24"/>
          <w:lang w:val="en-US"/>
        </w:rPr>
        <w:t xml:space="preserve"> </w:t>
      </w:r>
      <w:proofErr w:type="gramStart"/>
      <w:r w:rsidR="00EC6B39" w:rsidRPr="00EB5484">
        <w:rPr>
          <w:rFonts w:ascii="Times New Roman" w:hAnsi="Times New Roman" w:cs="Times New Roman"/>
          <w:i/>
          <w:sz w:val="24"/>
          <w:szCs w:val="24"/>
          <w:lang w:val="en-US"/>
        </w:rPr>
        <w:t>Canadian</w:t>
      </w:r>
      <w:r w:rsidRPr="00EB5484">
        <w:rPr>
          <w:rFonts w:ascii="Times New Roman" w:hAnsi="Times New Roman" w:cs="Times New Roman"/>
          <w:i/>
          <w:sz w:val="24"/>
          <w:szCs w:val="24"/>
          <w:lang w:val="en-US"/>
        </w:rPr>
        <w:t xml:space="preserve"> journal of higher education revue </w:t>
      </w:r>
      <w:proofErr w:type="spellStart"/>
      <w:r w:rsidRPr="00EB5484">
        <w:rPr>
          <w:rFonts w:ascii="Times New Roman" w:hAnsi="Times New Roman" w:cs="Times New Roman"/>
          <w:i/>
          <w:sz w:val="24"/>
          <w:szCs w:val="24"/>
          <w:lang w:val="en-US"/>
        </w:rPr>
        <w:t>canadienned’enseignement</w:t>
      </w:r>
      <w:proofErr w:type="spellEnd"/>
      <w:r w:rsidR="00797033">
        <w:rPr>
          <w:rFonts w:ascii="Times New Roman" w:hAnsi="Times New Roman" w:cs="Times New Roman"/>
          <w:i/>
          <w:sz w:val="24"/>
          <w:szCs w:val="24"/>
          <w:lang w:val="en-US"/>
        </w:rPr>
        <w:t xml:space="preserve"> </w:t>
      </w:r>
      <w:proofErr w:type="spellStart"/>
      <w:r w:rsidRPr="00EB5484">
        <w:rPr>
          <w:rFonts w:ascii="Times New Roman" w:hAnsi="Times New Roman" w:cs="Times New Roman"/>
          <w:i/>
          <w:sz w:val="24"/>
          <w:szCs w:val="24"/>
          <w:lang w:val="en-US"/>
        </w:rPr>
        <w:t>supérieur</w:t>
      </w:r>
      <w:proofErr w:type="spellEnd"/>
      <w:r w:rsidRPr="00EB5484">
        <w:rPr>
          <w:rFonts w:ascii="Times New Roman" w:hAnsi="Times New Roman" w:cs="Times New Roman"/>
          <w:sz w:val="24"/>
          <w:szCs w:val="24"/>
          <w:lang w:val="en-US"/>
        </w:rPr>
        <w:t>, 43(1), 80-99.</w:t>
      </w:r>
      <w:proofErr w:type="gramEnd"/>
    </w:p>
    <w:p w:rsidR="00F03936" w:rsidRPr="00797033" w:rsidRDefault="00F03936" w:rsidP="00A94C50">
      <w:pPr>
        <w:autoSpaceDE w:val="0"/>
        <w:autoSpaceDN w:val="0"/>
        <w:adjustRightInd w:val="0"/>
        <w:spacing w:line="360" w:lineRule="auto"/>
        <w:jc w:val="both"/>
        <w:rPr>
          <w:rFonts w:ascii="Times New Roman" w:hAnsi="Times New Roman" w:cs="Times New Roman"/>
          <w:sz w:val="24"/>
          <w:szCs w:val="24"/>
          <w:lang w:val="es-AR"/>
        </w:rPr>
      </w:pPr>
      <w:proofErr w:type="spellStart"/>
      <w:r w:rsidRPr="00EB5484">
        <w:rPr>
          <w:rFonts w:ascii="Times New Roman" w:hAnsi="Times New Roman" w:cs="Times New Roman"/>
          <w:sz w:val="24"/>
          <w:szCs w:val="24"/>
          <w:lang w:val="en-US"/>
        </w:rPr>
        <w:lastRenderedPageBreak/>
        <w:t>Massetti</w:t>
      </w:r>
      <w:proofErr w:type="spellEnd"/>
      <w:r w:rsidRPr="00EB5484">
        <w:rPr>
          <w:rFonts w:ascii="Times New Roman" w:hAnsi="Times New Roman" w:cs="Times New Roman"/>
          <w:sz w:val="24"/>
          <w:szCs w:val="24"/>
          <w:lang w:val="en-US"/>
        </w:rPr>
        <w:t xml:space="preserve">, B. L. (2008). </w:t>
      </w:r>
      <w:proofErr w:type="gramStart"/>
      <w:r w:rsidRPr="00EB5484">
        <w:rPr>
          <w:rFonts w:ascii="Times New Roman" w:hAnsi="Times New Roman" w:cs="Times New Roman"/>
          <w:sz w:val="24"/>
          <w:szCs w:val="24"/>
          <w:lang w:val="en-US"/>
        </w:rPr>
        <w:t>The social entrepreneurship matrix as a “tipping point” for economic change.</w:t>
      </w:r>
      <w:proofErr w:type="gramEnd"/>
      <w:r w:rsidR="001830CD">
        <w:rPr>
          <w:rFonts w:ascii="Times New Roman" w:hAnsi="Times New Roman" w:cs="Times New Roman"/>
          <w:sz w:val="24"/>
          <w:szCs w:val="24"/>
          <w:lang w:val="en-US"/>
        </w:rPr>
        <w:t xml:space="preserve"> </w:t>
      </w:r>
      <w:r w:rsidRPr="00797033">
        <w:rPr>
          <w:rFonts w:ascii="Times New Roman" w:hAnsi="Times New Roman" w:cs="Times New Roman"/>
          <w:i/>
          <w:iCs/>
          <w:sz w:val="24"/>
          <w:szCs w:val="24"/>
          <w:lang w:val="es-AR"/>
        </w:rPr>
        <w:t xml:space="preserve">St. </w:t>
      </w:r>
      <w:proofErr w:type="spellStart"/>
      <w:r w:rsidRPr="00797033">
        <w:rPr>
          <w:rFonts w:ascii="Times New Roman" w:hAnsi="Times New Roman" w:cs="Times New Roman"/>
          <w:i/>
          <w:iCs/>
          <w:sz w:val="24"/>
          <w:szCs w:val="24"/>
          <w:lang w:val="es-AR"/>
        </w:rPr>
        <w:t>John’s</w:t>
      </w:r>
      <w:proofErr w:type="spellEnd"/>
      <w:r w:rsidR="001830CD" w:rsidRPr="00797033">
        <w:rPr>
          <w:rFonts w:ascii="Times New Roman" w:hAnsi="Times New Roman" w:cs="Times New Roman"/>
          <w:i/>
          <w:iCs/>
          <w:sz w:val="24"/>
          <w:szCs w:val="24"/>
          <w:lang w:val="es-AR"/>
        </w:rPr>
        <w:t xml:space="preserve"> </w:t>
      </w:r>
      <w:proofErr w:type="spellStart"/>
      <w:r w:rsidRPr="00797033">
        <w:rPr>
          <w:rFonts w:ascii="Times New Roman" w:hAnsi="Times New Roman" w:cs="Times New Roman"/>
          <w:i/>
          <w:iCs/>
          <w:sz w:val="24"/>
          <w:szCs w:val="24"/>
          <w:lang w:val="es-AR"/>
        </w:rPr>
        <w:t>University</w:t>
      </w:r>
      <w:proofErr w:type="spellEnd"/>
      <w:r w:rsidRPr="00797033">
        <w:rPr>
          <w:rFonts w:ascii="Times New Roman" w:hAnsi="Times New Roman" w:cs="Times New Roman"/>
          <w:sz w:val="24"/>
          <w:szCs w:val="24"/>
          <w:lang w:val="es-AR"/>
        </w:rPr>
        <w:t>, 10(3), 1-8.</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eastAsia="es-AR"/>
        </w:rPr>
        <w:t xml:space="preserve">Ministerio de Industria, Comercio y Turismo, </w:t>
      </w:r>
      <w:r w:rsidR="00D375D6" w:rsidRPr="00EB5484">
        <w:rPr>
          <w:rFonts w:ascii="Times New Roman" w:hAnsi="Times New Roman" w:cs="Times New Roman"/>
          <w:sz w:val="24"/>
          <w:szCs w:val="24"/>
          <w:lang w:eastAsia="es-AR"/>
        </w:rPr>
        <w:t>y</w:t>
      </w:r>
      <w:r w:rsidRPr="00EB5484">
        <w:rPr>
          <w:rFonts w:ascii="Times New Roman" w:hAnsi="Times New Roman" w:cs="Times New Roman"/>
          <w:sz w:val="24"/>
          <w:szCs w:val="24"/>
          <w:lang w:eastAsia="es-AR"/>
        </w:rPr>
        <w:t xml:space="preserve"> Ministerio de Educación y Ciencia. (2003). </w:t>
      </w:r>
      <w:r w:rsidRPr="00EB5484">
        <w:rPr>
          <w:rFonts w:ascii="Times New Roman" w:hAnsi="Times New Roman" w:cs="Times New Roman"/>
          <w:i/>
          <w:iCs/>
          <w:sz w:val="24"/>
          <w:szCs w:val="24"/>
          <w:lang w:eastAsia="es-AR"/>
        </w:rPr>
        <w:t>El espíritu emprendedor. Motor de futuro. Guía del profesor</w:t>
      </w:r>
      <w:r w:rsidRPr="00EB5484">
        <w:rPr>
          <w:rFonts w:ascii="Times New Roman" w:hAnsi="Times New Roman" w:cs="Times New Roman"/>
          <w:sz w:val="24"/>
          <w:szCs w:val="24"/>
          <w:lang w:eastAsia="es-AR"/>
        </w:rPr>
        <w:t>, Madrid: Secretaría General de Educación y Formación Profesional.</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eastAsia="es-AR"/>
        </w:rPr>
        <w:t xml:space="preserve">Moraleda, M., González, A., </w:t>
      </w:r>
      <w:r w:rsidR="007D0295" w:rsidRPr="00EB5484">
        <w:rPr>
          <w:rFonts w:ascii="Times New Roman" w:hAnsi="Times New Roman" w:cs="Times New Roman"/>
          <w:sz w:val="24"/>
          <w:szCs w:val="24"/>
          <w:lang w:eastAsia="es-AR"/>
        </w:rPr>
        <w:t>&amp;</w:t>
      </w:r>
      <w:r w:rsidRPr="00EB5484">
        <w:rPr>
          <w:rFonts w:ascii="Times New Roman" w:hAnsi="Times New Roman" w:cs="Times New Roman"/>
          <w:sz w:val="24"/>
          <w:szCs w:val="24"/>
          <w:lang w:eastAsia="es-AR"/>
        </w:rPr>
        <w:t xml:space="preserve"> García-Gallo, J. (2004). </w:t>
      </w:r>
      <w:r w:rsidRPr="00EB5484">
        <w:rPr>
          <w:rFonts w:ascii="Times New Roman" w:hAnsi="Times New Roman" w:cs="Times New Roman"/>
          <w:i/>
          <w:iCs/>
          <w:sz w:val="24"/>
          <w:szCs w:val="24"/>
          <w:lang w:eastAsia="es-AR"/>
        </w:rPr>
        <w:t>AECS: actitudes y estrategias cognitivas sociales</w:t>
      </w:r>
      <w:r w:rsidRPr="00EB5484">
        <w:rPr>
          <w:rFonts w:ascii="Times New Roman" w:hAnsi="Times New Roman" w:cs="Times New Roman"/>
          <w:sz w:val="24"/>
          <w:szCs w:val="24"/>
          <w:lang w:eastAsia="es-AR"/>
        </w:rPr>
        <w:t xml:space="preserve"> (2ª ed.). Madrid: TEA.</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eastAsia="es-AR"/>
        </w:rPr>
        <w:t xml:space="preserve">Orrego, C. (2009). La fenomenología y el Emprendimiento. </w:t>
      </w:r>
      <w:r w:rsidRPr="00EB5484">
        <w:rPr>
          <w:rFonts w:ascii="Times New Roman" w:hAnsi="Times New Roman" w:cs="Times New Roman"/>
          <w:i/>
          <w:iCs/>
          <w:sz w:val="24"/>
          <w:szCs w:val="24"/>
          <w:lang w:eastAsia="es-AR"/>
        </w:rPr>
        <w:t>Pensamiento y gestión</w:t>
      </w:r>
      <w:r w:rsidRPr="00EB5484">
        <w:rPr>
          <w:rFonts w:ascii="Times New Roman" w:hAnsi="Times New Roman" w:cs="Times New Roman"/>
          <w:sz w:val="24"/>
          <w:szCs w:val="24"/>
          <w:lang w:eastAsia="es-AR"/>
        </w:rPr>
        <w:t xml:space="preserve">, </w:t>
      </w:r>
      <w:r w:rsidRPr="00EB5484">
        <w:rPr>
          <w:rFonts w:ascii="Times New Roman" w:hAnsi="Times New Roman" w:cs="Times New Roman"/>
          <w:i/>
          <w:iCs/>
          <w:sz w:val="24"/>
          <w:szCs w:val="24"/>
          <w:lang w:eastAsia="es-AR"/>
        </w:rPr>
        <w:t>Universidad del Norte,</w:t>
      </w:r>
      <w:r w:rsidRPr="00EB5484">
        <w:rPr>
          <w:rFonts w:ascii="Times New Roman" w:hAnsi="Times New Roman" w:cs="Times New Roman"/>
          <w:sz w:val="24"/>
          <w:szCs w:val="24"/>
          <w:lang w:eastAsia="es-AR"/>
        </w:rPr>
        <w:t xml:space="preserve"> (27), 235-252</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val="en-US"/>
        </w:rPr>
      </w:pPr>
      <w:r w:rsidRPr="00EB5484">
        <w:rPr>
          <w:rFonts w:ascii="Times New Roman" w:hAnsi="Times New Roman" w:cs="Times New Roman"/>
          <w:sz w:val="24"/>
          <w:szCs w:val="24"/>
        </w:rPr>
        <w:t xml:space="preserve">Palacios, G. (2010). Emprendimiento social: integrando a los excluidos en el ámbito rural. </w:t>
      </w:r>
      <w:proofErr w:type="spellStart"/>
      <w:r w:rsidRPr="00EB5484">
        <w:rPr>
          <w:rFonts w:ascii="Times New Roman" w:hAnsi="Times New Roman" w:cs="Times New Roman"/>
          <w:i/>
          <w:iCs/>
          <w:sz w:val="24"/>
          <w:szCs w:val="24"/>
          <w:lang w:val="en-US"/>
        </w:rPr>
        <w:t>Revista</w:t>
      </w:r>
      <w:proofErr w:type="spellEnd"/>
      <w:r w:rsidRPr="00EB5484">
        <w:rPr>
          <w:rFonts w:ascii="Times New Roman" w:hAnsi="Times New Roman" w:cs="Times New Roman"/>
          <w:i/>
          <w:iCs/>
          <w:sz w:val="24"/>
          <w:szCs w:val="24"/>
          <w:lang w:val="en-US"/>
        </w:rPr>
        <w:t xml:space="preserve"> de </w:t>
      </w:r>
      <w:proofErr w:type="spellStart"/>
      <w:r w:rsidRPr="00EB5484">
        <w:rPr>
          <w:rFonts w:ascii="Times New Roman" w:hAnsi="Times New Roman" w:cs="Times New Roman"/>
          <w:i/>
          <w:iCs/>
          <w:sz w:val="24"/>
          <w:szCs w:val="24"/>
          <w:lang w:val="en-US"/>
        </w:rPr>
        <w:t>Ciencias</w:t>
      </w:r>
      <w:proofErr w:type="spellEnd"/>
      <w:r w:rsidRPr="00EB5484">
        <w:rPr>
          <w:rFonts w:ascii="Times New Roman" w:hAnsi="Times New Roman" w:cs="Times New Roman"/>
          <w:i/>
          <w:iCs/>
          <w:sz w:val="24"/>
          <w:szCs w:val="24"/>
          <w:lang w:val="en-US"/>
        </w:rPr>
        <w:t xml:space="preserve"> </w:t>
      </w:r>
      <w:proofErr w:type="spellStart"/>
      <w:r w:rsidRPr="00EB5484">
        <w:rPr>
          <w:rFonts w:ascii="Times New Roman" w:hAnsi="Times New Roman" w:cs="Times New Roman"/>
          <w:i/>
          <w:iCs/>
          <w:sz w:val="24"/>
          <w:szCs w:val="24"/>
          <w:lang w:val="en-US"/>
        </w:rPr>
        <w:t>Sociales</w:t>
      </w:r>
      <w:proofErr w:type="spellEnd"/>
      <w:r w:rsidRPr="00EB5484">
        <w:rPr>
          <w:rFonts w:ascii="Times New Roman" w:hAnsi="Times New Roman" w:cs="Times New Roman"/>
          <w:i/>
          <w:iCs/>
          <w:sz w:val="24"/>
          <w:szCs w:val="24"/>
          <w:lang w:val="en-US"/>
        </w:rPr>
        <w:t xml:space="preserve"> (RCS)</w:t>
      </w:r>
      <w:r w:rsidRPr="00EB5484">
        <w:rPr>
          <w:rFonts w:ascii="Times New Roman" w:hAnsi="Times New Roman" w:cs="Times New Roman"/>
          <w:sz w:val="24"/>
          <w:szCs w:val="24"/>
          <w:lang w:val="en-US"/>
        </w:rPr>
        <w:t>, 16(4), 579-590</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val="en-US" w:eastAsia="es-AR"/>
        </w:rPr>
      </w:pPr>
      <w:proofErr w:type="gramStart"/>
      <w:r w:rsidRPr="00EB5484">
        <w:rPr>
          <w:rFonts w:ascii="Times New Roman" w:hAnsi="Times New Roman" w:cs="Times New Roman"/>
          <w:sz w:val="24"/>
          <w:szCs w:val="24"/>
          <w:lang w:val="en-US" w:eastAsia="es-AR"/>
        </w:rPr>
        <w:t xml:space="preserve">Rauch, A., </w:t>
      </w:r>
      <w:r w:rsidR="007D0295" w:rsidRPr="00EB5484">
        <w:rPr>
          <w:rFonts w:ascii="Times New Roman" w:hAnsi="Times New Roman" w:cs="Times New Roman"/>
          <w:sz w:val="24"/>
          <w:szCs w:val="24"/>
          <w:lang w:val="en-US" w:eastAsia="es-AR"/>
        </w:rPr>
        <w:t>&amp;</w:t>
      </w:r>
      <w:r w:rsidR="000F2081">
        <w:rPr>
          <w:rFonts w:ascii="Times New Roman" w:hAnsi="Times New Roman" w:cs="Times New Roman"/>
          <w:sz w:val="24"/>
          <w:szCs w:val="24"/>
          <w:lang w:val="en-US" w:eastAsia="es-AR"/>
        </w:rPr>
        <w:t xml:space="preserve"> </w:t>
      </w:r>
      <w:proofErr w:type="spellStart"/>
      <w:r w:rsidR="000F2081">
        <w:rPr>
          <w:rFonts w:ascii="Times New Roman" w:hAnsi="Times New Roman" w:cs="Times New Roman"/>
          <w:sz w:val="24"/>
          <w:szCs w:val="24"/>
          <w:lang w:val="en-US" w:eastAsia="es-AR"/>
        </w:rPr>
        <w:t>Frese</w:t>
      </w:r>
      <w:proofErr w:type="spellEnd"/>
      <w:r w:rsidR="000F2081">
        <w:rPr>
          <w:rFonts w:ascii="Times New Roman" w:hAnsi="Times New Roman" w:cs="Times New Roman"/>
          <w:sz w:val="24"/>
          <w:szCs w:val="24"/>
          <w:lang w:val="en-US" w:eastAsia="es-AR"/>
        </w:rPr>
        <w:t xml:space="preserve">, M. </w:t>
      </w:r>
      <w:r w:rsidRPr="00EB5484">
        <w:rPr>
          <w:rFonts w:ascii="Times New Roman" w:hAnsi="Times New Roman" w:cs="Times New Roman"/>
          <w:sz w:val="24"/>
          <w:szCs w:val="24"/>
          <w:lang w:val="en-US" w:eastAsia="es-AR"/>
        </w:rPr>
        <w:t>(2000).</w:t>
      </w:r>
      <w:proofErr w:type="gramEnd"/>
      <w:r w:rsidRPr="00EB5484">
        <w:rPr>
          <w:rFonts w:ascii="Times New Roman" w:hAnsi="Times New Roman" w:cs="Times New Roman"/>
          <w:sz w:val="24"/>
          <w:szCs w:val="24"/>
          <w:lang w:val="en-US" w:eastAsia="es-AR"/>
        </w:rPr>
        <w:t xml:space="preserve"> Psychological approaches to entrepreneurial success: a general model and an overview of findings. </w:t>
      </w:r>
      <w:r w:rsidR="007D0295" w:rsidRPr="00EB5484">
        <w:rPr>
          <w:rFonts w:ascii="Times New Roman" w:hAnsi="Times New Roman" w:cs="Times New Roman"/>
          <w:sz w:val="24"/>
          <w:szCs w:val="24"/>
          <w:lang w:val="en-US" w:eastAsia="es-AR"/>
        </w:rPr>
        <w:t>In</w:t>
      </w:r>
      <w:r w:rsidRPr="00EB5484">
        <w:rPr>
          <w:rFonts w:ascii="Times New Roman" w:hAnsi="Times New Roman" w:cs="Times New Roman"/>
          <w:sz w:val="24"/>
          <w:szCs w:val="24"/>
          <w:lang w:val="en-US" w:eastAsia="es-AR"/>
        </w:rPr>
        <w:t xml:space="preserve"> C. L. Cooper, y I. T. Robertson (Ed</w:t>
      </w:r>
      <w:r w:rsidR="007D0295" w:rsidRPr="00EB5484">
        <w:rPr>
          <w:rFonts w:ascii="Times New Roman" w:hAnsi="Times New Roman" w:cs="Times New Roman"/>
          <w:sz w:val="24"/>
          <w:szCs w:val="24"/>
          <w:lang w:val="en-US" w:eastAsia="es-AR"/>
        </w:rPr>
        <w:t>s.</w:t>
      </w:r>
      <w:r w:rsidRPr="00EB5484">
        <w:rPr>
          <w:rFonts w:ascii="Times New Roman" w:hAnsi="Times New Roman" w:cs="Times New Roman"/>
          <w:sz w:val="24"/>
          <w:szCs w:val="24"/>
          <w:lang w:val="en-US" w:eastAsia="es-AR"/>
        </w:rPr>
        <w:t xml:space="preserve">), </w:t>
      </w:r>
      <w:r w:rsidRPr="00EB5484">
        <w:rPr>
          <w:rFonts w:ascii="Times New Roman" w:hAnsi="Times New Roman" w:cs="Times New Roman"/>
          <w:i/>
          <w:iCs/>
          <w:sz w:val="24"/>
          <w:szCs w:val="24"/>
          <w:lang w:val="en-US" w:eastAsia="es-AR"/>
        </w:rPr>
        <w:t>International review of industrial and organizational psychology</w:t>
      </w:r>
      <w:r w:rsidRPr="00EB5484">
        <w:rPr>
          <w:rFonts w:ascii="Times New Roman" w:hAnsi="Times New Roman" w:cs="Times New Roman"/>
          <w:sz w:val="24"/>
          <w:szCs w:val="24"/>
          <w:lang w:val="en-US" w:eastAsia="es-AR"/>
        </w:rPr>
        <w:t xml:space="preserve"> (pp. 101-141). </w:t>
      </w:r>
      <w:proofErr w:type="spellStart"/>
      <w:r w:rsidRPr="00EB5484">
        <w:rPr>
          <w:rFonts w:ascii="Times New Roman" w:hAnsi="Times New Roman" w:cs="Times New Roman"/>
          <w:sz w:val="24"/>
          <w:szCs w:val="24"/>
          <w:lang w:val="en-US" w:eastAsia="es-AR"/>
        </w:rPr>
        <w:t>Chischester</w:t>
      </w:r>
      <w:proofErr w:type="spellEnd"/>
      <w:r w:rsidRPr="00EB5484">
        <w:rPr>
          <w:rFonts w:ascii="Times New Roman" w:hAnsi="Times New Roman" w:cs="Times New Roman"/>
          <w:sz w:val="24"/>
          <w:szCs w:val="24"/>
          <w:lang w:val="en-US" w:eastAsia="es-AR"/>
        </w:rPr>
        <w:t>: Wiley.</w:t>
      </w:r>
    </w:p>
    <w:p w:rsidR="00F03936" w:rsidRPr="00EB5484" w:rsidRDefault="007D0295" w:rsidP="00A94C50">
      <w:pPr>
        <w:autoSpaceDE w:val="0"/>
        <w:autoSpaceDN w:val="0"/>
        <w:adjustRightInd w:val="0"/>
        <w:spacing w:line="360" w:lineRule="auto"/>
        <w:jc w:val="both"/>
        <w:rPr>
          <w:rFonts w:ascii="Times New Roman" w:hAnsi="Times New Roman" w:cs="Times New Roman"/>
          <w:sz w:val="24"/>
          <w:szCs w:val="24"/>
          <w:lang w:val="en-US" w:eastAsia="es-AR"/>
        </w:rPr>
      </w:pPr>
      <w:proofErr w:type="gramStart"/>
      <w:r w:rsidRPr="00EB5484">
        <w:rPr>
          <w:rFonts w:ascii="Times New Roman" w:hAnsi="Times New Roman" w:cs="Times New Roman"/>
          <w:sz w:val="24"/>
          <w:szCs w:val="24"/>
          <w:lang w:val="en-US" w:eastAsia="es-AR"/>
        </w:rPr>
        <w:t>Rauch, A., &amp;</w:t>
      </w:r>
      <w:r w:rsidR="00EC6B39">
        <w:rPr>
          <w:rFonts w:ascii="Times New Roman" w:hAnsi="Times New Roman" w:cs="Times New Roman"/>
          <w:sz w:val="24"/>
          <w:szCs w:val="24"/>
          <w:lang w:val="en-US" w:eastAsia="es-AR"/>
        </w:rPr>
        <w:t xml:space="preserve"> </w:t>
      </w:r>
      <w:proofErr w:type="spellStart"/>
      <w:r w:rsidR="00F03936" w:rsidRPr="00EB5484">
        <w:rPr>
          <w:rFonts w:ascii="Times New Roman" w:hAnsi="Times New Roman" w:cs="Times New Roman"/>
          <w:sz w:val="24"/>
          <w:szCs w:val="24"/>
          <w:lang w:val="en-US" w:eastAsia="es-AR"/>
        </w:rPr>
        <w:t>Frese</w:t>
      </w:r>
      <w:proofErr w:type="spellEnd"/>
      <w:r w:rsidR="00F03936" w:rsidRPr="00EB5484">
        <w:rPr>
          <w:rFonts w:ascii="Times New Roman" w:hAnsi="Times New Roman" w:cs="Times New Roman"/>
          <w:sz w:val="24"/>
          <w:szCs w:val="24"/>
          <w:lang w:val="en-US" w:eastAsia="es-AR"/>
        </w:rPr>
        <w:t>, M. (2007).</w:t>
      </w:r>
      <w:proofErr w:type="gramEnd"/>
      <w:r w:rsidR="00F03936" w:rsidRPr="00EB5484">
        <w:rPr>
          <w:rFonts w:ascii="Times New Roman" w:hAnsi="Times New Roman" w:cs="Times New Roman"/>
          <w:sz w:val="24"/>
          <w:szCs w:val="24"/>
          <w:lang w:val="en-US" w:eastAsia="es-AR"/>
        </w:rPr>
        <w:t xml:space="preserve"> Let’s put the person back into entrepreneurship research: a meta</w:t>
      </w:r>
      <w:r w:rsidR="00411857">
        <w:rPr>
          <w:rFonts w:ascii="Times New Roman" w:hAnsi="Times New Roman" w:cs="Times New Roman"/>
          <w:sz w:val="24"/>
          <w:szCs w:val="24"/>
          <w:lang w:val="en-US" w:eastAsia="es-AR"/>
        </w:rPr>
        <w:t>-</w:t>
      </w:r>
      <w:r w:rsidR="00F03936" w:rsidRPr="00EB5484">
        <w:rPr>
          <w:rFonts w:ascii="Times New Roman" w:hAnsi="Times New Roman" w:cs="Times New Roman"/>
          <w:sz w:val="24"/>
          <w:szCs w:val="24"/>
          <w:lang w:val="en-US" w:eastAsia="es-AR"/>
        </w:rPr>
        <w:t xml:space="preserve">analysis on the relationship between business owners’ personality traits, business creation, and success. </w:t>
      </w:r>
      <w:r w:rsidR="00F03936" w:rsidRPr="00EB5484">
        <w:rPr>
          <w:rFonts w:ascii="Times New Roman" w:hAnsi="Times New Roman" w:cs="Times New Roman"/>
          <w:i/>
          <w:iCs/>
          <w:sz w:val="24"/>
          <w:szCs w:val="24"/>
          <w:lang w:val="en-US" w:eastAsia="es-AR"/>
        </w:rPr>
        <w:t>European Journal of Work and Organizational Psychology</w:t>
      </w:r>
      <w:r w:rsidR="00F03936" w:rsidRPr="00EB5484">
        <w:rPr>
          <w:rFonts w:ascii="Times New Roman" w:hAnsi="Times New Roman" w:cs="Times New Roman"/>
          <w:sz w:val="24"/>
          <w:szCs w:val="24"/>
          <w:lang w:val="en-US" w:eastAsia="es-AR"/>
        </w:rPr>
        <w:t>, 16(4), 353-385.</w:t>
      </w:r>
    </w:p>
    <w:p w:rsidR="00F03936" w:rsidRPr="00797033" w:rsidRDefault="00F03936" w:rsidP="00A94C50">
      <w:pPr>
        <w:autoSpaceDE w:val="0"/>
        <w:autoSpaceDN w:val="0"/>
        <w:adjustRightInd w:val="0"/>
        <w:spacing w:line="360" w:lineRule="auto"/>
        <w:jc w:val="both"/>
        <w:rPr>
          <w:rFonts w:ascii="Times New Roman" w:hAnsi="Times New Roman" w:cs="Times New Roman"/>
          <w:sz w:val="24"/>
          <w:szCs w:val="24"/>
          <w:lang w:val="en-US"/>
        </w:rPr>
      </w:pPr>
      <w:r w:rsidRPr="003F1BFA">
        <w:rPr>
          <w:rFonts w:ascii="Times New Roman" w:hAnsi="Times New Roman" w:cs="Times New Roman"/>
          <w:sz w:val="24"/>
          <w:szCs w:val="24"/>
          <w:lang w:val="en-US"/>
        </w:rPr>
        <w:t>Real Academia Española</w:t>
      </w:r>
      <w:proofErr w:type="gramStart"/>
      <w:r w:rsidRPr="003F1BFA">
        <w:rPr>
          <w:rFonts w:ascii="Times New Roman" w:hAnsi="Times New Roman" w:cs="Times New Roman"/>
          <w:sz w:val="24"/>
          <w:szCs w:val="24"/>
          <w:lang w:val="en-US"/>
        </w:rPr>
        <w:t>.(</w:t>
      </w:r>
      <w:proofErr w:type="gramEnd"/>
      <w:r w:rsidRPr="003F1BFA">
        <w:rPr>
          <w:rFonts w:ascii="Times New Roman" w:hAnsi="Times New Roman" w:cs="Times New Roman"/>
          <w:sz w:val="24"/>
          <w:szCs w:val="24"/>
          <w:lang w:val="en-US"/>
        </w:rPr>
        <w:t xml:space="preserve">2012). </w:t>
      </w:r>
      <w:proofErr w:type="spellStart"/>
      <w:r w:rsidRPr="00797033">
        <w:rPr>
          <w:rFonts w:ascii="Times New Roman" w:hAnsi="Times New Roman" w:cs="Times New Roman"/>
          <w:sz w:val="24"/>
          <w:szCs w:val="24"/>
          <w:lang w:val="en-US"/>
        </w:rPr>
        <w:t>Emprender.</w:t>
      </w:r>
      <w:r w:rsidR="007D0295" w:rsidRPr="00797033">
        <w:rPr>
          <w:rFonts w:ascii="Times New Roman" w:hAnsi="Times New Roman" w:cs="Times New Roman"/>
          <w:sz w:val="24"/>
          <w:szCs w:val="24"/>
          <w:lang w:val="en-US"/>
        </w:rPr>
        <w:t>In</w:t>
      </w:r>
      <w:r w:rsidRPr="00797033">
        <w:rPr>
          <w:rFonts w:ascii="Times New Roman" w:hAnsi="Times New Roman" w:cs="Times New Roman"/>
          <w:i/>
          <w:iCs/>
          <w:sz w:val="24"/>
          <w:szCs w:val="24"/>
          <w:lang w:val="en-US"/>
        </w:rPr>
        <w:t>Diccionario</w:t>
      </w:r>
      <w:proofErr w:type="spellEnd"/>
      <w:r w:rsidRPr="00797033">
        <w:rPr>
          <w:rFonts w:ascii="Times New Roman" w:hAnsi="Times New Roman" w:cs="Times New Roman"/>
          <w:i/>
          <w:iCs/>
          <w:sz w:val="24"/>
          <w:szCs w:val="24"/>
          <w:lang w:val="en-US"/>
        </w:rPr>
        <w:t xml:space="preserve"> de la </w:t>
      </w:r>
      <w:proofErr w:type="spellStart"/>
      <w:r w:rsidRPr="00797033">
        <w:rPr>
          <w:rFonts w:ascii="Times New Roman" w:hAnsi="Times New Roman" w:cs="Times New Roman"/>
          <w:i/>
          <w:iCs/>
          <w:sz w:val="24"/>
          <w:szCs w:val="24"/>
          <w:lang w:val="en-US"/>
        </w:rPr>
        <w:t>lengua</w:t>
      </w:r>
      <w:proofErr w:type="spellEnd"/>
      <w:r w:rsidRPr="00797033">
        <w:rPr>
          <w:rFonts w:ascii="Times New Roman" w:hAnsi="Times New Roman" w:cs="Times New Roman"/>
          <w:i/>
          <w:iCs/>
          <w:sz w:val="24"/>
          <w:szCs w:val="24"/>
          <w:lang w:val="en-US"/>
        </w:rPr>
        <w:t xml:space="preserve"> </w:t>
      </w:r>
      <w:proofErr w:type="spellStart"/>
      <w:r w:rsidRPr="00797033">
        <w:rPr>
          <w:rFonts w:ascii="Times New Roman" w:hAnsi="Times New Roman" w:cs="Times New Roman"/>
          <w:i/>
          <w:iCs/>
          <w:sz w:val="24"/>
          <w:szCs w:val="24"/>
          <w:lang w:val="en-US"/>
        </w:rPr>
        <w:t>española</w:t>
      </w:r>
      <w:proofErr w:type="spellEnd"/>
      <w:r w:rsidRPr="00797033">
        <w:rPr>
          <w:rFonts w:ascii="Times New Roman" w:hAnsi="Times New Roman" w:cs="Times New Roman"/>
          <w:sz w:val="24"/>
          <w:szCs w:val="24"/>
          <w:lang w:val="en-US"/>
        </w:rPr>
        <w:t xml:space="preserve"> (22ª ed.)</w:t>
      </w:r>
      <w:r w:rsidR="007D0295" w:rsidRPr="00797033">
        <w:rPr>
          <w:rFonts w:ascii="Times New Roman" w:hAnsi="Times New Roman" w:cs="Times New Roman"/>
          <w:sz w:val="24"/>
          <w:szCs w:val="24"/>
          <w:lang w:val="en-US"/>
        </w:rPr>
        <w:t>,</w:t>
      </w:r>
      <w:r w:rsidR="00EC6B39" w:rsidRPr="00797033">
        <w:rPr>
          <w:rFonts w:ascii="Times New Roman" w:hAnsi="Times New Roman" w:cs="Times New Roman"/>
          <w:sz w:val="24"/>
          <w:szCs w:val="24"/>
          <w:lang w:val="en-US"/>
        </w:rPr>
        <w:t xml:space="preserve"> </w:t>
      </w:r>
      <w:r w:rsidR="007D0295" w:rsidRPr="00797033">
        <w:rPr>
          <w:rFonts w:ascii="Times New Roman" w:hAnsi="Times New Roman" w:cs="Times New Roman"/>
          <w:sz w:val="24"/>
          <w:szCs w:val="24"/>
          <w:lang w:val="en-US"/>
        </w:rPr>
        <w:t>Retrieved</w:t>
      </w:r>
      <w:r w:rsidR="00EC6B39" w:rsidRPr="00797033">
        <w:rPr>
          <w:rFonts w:ascii="Times New Roman" w:hAnsi="Times New Roman" w:cs="Times New Roman"/>
          <w:sz w:val="24"/>
          <w:szCs w:val="24"/>
          <w:lang w:val="en-US"/>
        </w:rPr>
        <w:t xml:space="preserve"> </w:t>
      </w:r>
      <w:r w:rsidR="007D0295" w:rsidRPr="00797033">
        <w:rPr>
          <w:rFonts w:ascii="Times New Roman" w:hAnsi="Times New Roman" w:cs="Times New Roman"/>
          <w:sz w:val="24"/>
          <w:szCs w:val="24"/>
          <w:lang w:val="en-US"/>
        </w:rPr>
        <w:t>from</w:t>
      </w:r>
      <w:r w:rsidR="00EC6B39" w:rsidRPr="00797033">
        <w:rPr>
          <w:rFonts w:ascii="Times New Roman" w:hAnsi="Times New Roman" w:cs="Times New Roman"/>
          <w:sz w:val="24"/>
          <w:szCs w:val="24"/>
          <w:lang w:val="en-US"/>
        </w:rPr>
        <w:t xml:space="preserve"> </w:t>
      </w:r>
      <w:r w:rsidRPr="00797033">
        <w:rPr>
          <w:rFonts w:ascii="Times New Roman" w:hAnsi="Times New Roman" w:cs="Times New Roman"/>
          <w:sz w:val="24"/>
          <w:szCs w:val="24"/>
          <w:lang w:val="en-US"/>
        </w:rPr>
        <w:t>http://lema.rae.es/drae/?val=emprender</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val="en-US"/>
        </w:rPr>
      </w:pPr>
      <w:r w:rsidRPr="00EB5484">
        <w:rPr>
          <w:rFonts w:ascii="Times New Roman" w:hAnsi="Times New Roman" w:cs="Times New Roman"/>
          <w:sz w:val="24"/>
          <w:szCs w:val="24"/>
          <w:lang w:val="en-US"/>
        </w:rPr>
        <w:t xml:space="preserve">Roberts, D., </w:t>
      </w:r>
      <w:r w:rsidR="007D0295" w:rsidRPr="00EB5484">
        <w:rPr>
          <w:rFonts w:ascii="Times New Roman" w:hAnsi="Times New Roman" w:cs="Times New Roman"/>
          <w:sz w:val="24"/>
          <w:szCs w:val="24"/>
          <w:lang w:val="en-US"/>
        </w:rPr>
        <w:t>&amp;</w:t>
      </w:r>
      <w:r w:rsidRPr="00EB5484">
        <w:rPr>
          <w:rFonts w:ascii="Times New Roman" w:hAnsi="Times New Roman" w:cs="Times New Roman"/>
          <w:sz w:val="24"/>
          <w:szCs w:val="24"/>
          <w:lang w:val="en-US"/>
        </w:rPr>
        <w:t xml:space="preserve"> Woods, C. (2005).Changing the world on a shoestring: the concept of social entrepreneurship.</w:t>
      </w:r>
      <w:r w:rsidR="00EC6B39">
        <w:rPr>
          <w:rFonts w:ascii="Times New Roman" w:hAnsi="Times New Roman" w:cs="Times New Roman"/>
          <w:sz w:val="24"/>
          <w:szCs w:val="24"/>
          <w:lang w:val="en-US"/>
        </w:rPr>
        <w:t xml:space="preserve"> </w:t>
      </w:r>
      <w:r w:rsidRPr="00EB5484">
        <w:rPr>
          <w:rFonts w:ascii="Times New Roman" w:hAnsi="Times New Roman" w:cs="Times New Roman"/>
          <w:i/>
          <w:iCs/>
          <w:sz w:val="24"/>
          <w:szCs w:val="24"/>
          <w:lang w:val="en-US"/>
        </w:rPr>
        <w:t>University of Auckland Business Review</w:t>
      </w:r>
      <w:r w:rsidRPr="00EB5484">
        <w:rPr>
          <w:rFonts w:ascii="Times New Roman" w:hAnsi="Times New Roman" w:cs="Times New Roman"/>
          <w:sz w:val="24"/>
          <w:szCs w:val="24"/>
          <w:lang w:val="en-US"/>
        </w:rPr>
        <w:t>, 7(1), 45-51.</w:t>
      </w:r>
    </w:p>
    <w:p w:rsidR="00F03936" w:rsidRPr="00EB5484" w:rsidRDefault="00F03936" w:rsidP="00F267D0">
      <w:pPr>
        <w:autoSpaceDE w:val="0"/>
        <w:autoSpaceDN w:val="0"/>
        <w:adjustRightInd w:val="0"/>
        <w:spacing w:line="360" w:lineRule="auto"/>
        <w:jc w:val="both"/>
        <w:rPr>
          <w:rFonts w:ascii="Times New Roman" w:hAnsi="Times New Roman" w:cs="Times New Roman"/>
          <w:sz w:val="24"/>
          <w:szCs w:val="24"/>
          <w:lang w:val="en-US"/>
        </w:rPr>
      </w:pPr>
      <w:proofErr w:type="gramStart"/>
      <w:r w:rsidRPr="00EB5484">
        <w:rPr>
          <w:rFonts w:ascii="Times New Roman" w:hAnsi="Times New Roman" w:cs="Times New Roman"/>
          <w:sz w:val="24"/>
          <w:szCs w:val="24"/>
          <w:lang w:val="en-US"/>
        </w:rPr>
        <w:t xml:space="preserve">Short, J. C., Moss, T. W., </w:t>
      </w:r>
      <w:r w:rsidR="007D0295" w:rsidRPr="00EB5484">
        <w:rPr>
          <w:rFonts w:ascii="Times New Roman" w:hAnsi="Times New Roman" w:cs="Times New Roman"/>
          <w:sz w:val="24"/>
          <w:szCs w:val="24"/>
          <w:lang w:val="en-US"/>
        </w:rPr>
        <w:t>&amp;</w:t>
      </w:r>
      <w:r w:rsidRPr="00EB5484">
        <w:rPr>
          <w:rFonts w:ascii="Times New Roman" w:hAnsi="Times New Roman" w:cs="Times New Roman"/>
          <w:sz w:val="24"/>
          <w:szCs w:val="24"/>
          <w:lang w:val="en-US"/>
        </w:rPr>
        <w:t xml:space="preserve"> Lumpkin, G. T. (2009).</w:t>
      </w:r>
      <w:proofErr w:type="gramEnd"/>
      <w:r w:rsidRPr="00EB5484">
        <w:rPr>
          <w:rFonts w:ascii="Times New Roman" w:hAnsi="Times New Roman" w:cs="Times New Roman"/>
          <w:sz w:val="24"/>
          <w:szCs w:val="24"/>
          <w:lang w:val="en-US"/>
        </w:rPr>
        <w:t xml:space="preserve"> R</w:t>
      </w:r>
      <w:r w:rsidRPr="00EB5484">
        <w:rPr>
          <w:rFonts w:ascii="Times New Roman" w:hAnsi="Times New Roman" w:cs="Times New Roman"/>
          <w:bCs/>
          <w:sz w:val="24"/>
          <w:szCs w:val="24"/>
          <w:lang w:val="en-US"/>
        </w:rPr>
        <w:t>esearch in social entrepreneurship: past contributions and future opportunities.</w:t>
      </w:r>
      <w:r w:rsidR="001830CD">
        <w:rPr>
          <w:rFonts w:ascii="Times New Roman" w:hAnsi="Times New Roman" w:cs="Times New Roman"/>
          <w:bCs/>
          <w:sz w:val="24"/>
          <w:szCs w:val="24"/>
          <w:lang w:val="en-US"/>
        </w:rPr>
        <w:t xml:space="preserve"> </w:t>
      </w:r>
      <w:r w:rsidRPr="00EB5484">
        <w:rPr>
          <w:rFonts w:ascii="Times New Roman" w:hAnsi="Times New Roman" w:cs="Times New Roman"/>
          <w:i/>
          <w:iCs/>
          <w:sz w:val="24"/>
          <w:szCs w:val="24"/>
          <w:lang w:val="en-US"/>
        </w:rPr>
        <w:t>Strategic entrepreneurship journal</w:t>
      </w:r>
      <w:proofErr w:type="gramStart"/>
      <w:r w:rsidRPr="00EB5484">
        <w:rPr>
          <w:rFonts w:ascii="Times New Roman" w:hAnsi="Times New Roman" w:cs="Times New Roman"/>
          <w:i/>
          <w:iCs/>
          <w:sz w:val="24"/>
          <w:szCs w:val="24"/>
          <w:lang w:val="en-US"/>
        </w:rPr>
        <w:t>,</w:t>
      </w:r>
      <w:r w:rsidRPr="00EB5484">
        <w:rPr>
          <w:rFonts w:ascii="Times New Roman" w:hAnsi="Times New Roman" w:cs="Times New Roman"/>
          <w:bCs/>
          <w:sz w:val="24"/>
          <w:szCs w:val="24"/>
          <w:lang w:val="en-US"/>
        </w:rPr>
        <w:t>3</w:t>
      </w:r>
      <w:proofErr w:type="gramEnd"/>
      <w:r w:rsidRPr="00EB5484">
        <w:rPr>
          <w:rFonts w:ascii="Times New Roman" w:hAnsi="Times New Roman" w:cs="Times New Roman"/>
          <w:bCs/>
          <w:sz w:val="24"/>
          <w:szCs w:val="24"/>
          <w:lang w:val="en-US"/>
        </w:rPr>
        <w:t>(2),</w:t>
      </w:r>
      <w:r w:rsidRPr="00EB5484">
        <w:rPr>
          <w:rFonts w:ascii="Times New Roman" w:hAnsi="Times New Roman" w:cs="Times New Roman"/>
          <w:sz w:val="24"/>
          <w:szCs w:val="24"/>
          <w:lang w:val="en-US"/>
        </w:rPr>
        <w:t xml:space="preserve"> 161-194. doi:10.1002/sej.69</w:t>
      </w:r>
    </w:p>
    <w:p w:rsidR="00F03936" w:rsidRPr="00EB5484" w:rsidRDefault="00F03936" w:rsidP="00F267D0">
      <w:pPr>
        <w:autoSpaceDE w:val="0"/>
        <w:autoSpaceDN w:val="0"/>
        <w:adjustRightInd w:val="0"/>
        <w:spacing w:line="360" w:lineRule="auto"/>
        <w:jc w:val="both"/>
        <w:rPr>
          <w:rFonts w:ascii="Times New Roman" w:hAnsi="Times New Roman" w:cs="Times New Roman"/>
          <w:bCs/>
          <w:sz w:val="24"/>
          <w:szCs w:val="24"/>
          <w:lang w:val="en-US"/>
        </w:rPr>
      </w:pPr>
      <w:r w:rsidRPr="00EB5484">
        <w:rPr>
          <w:rFonts w:ascii="Times New Roman" w:hAnsi="Times New Roman" w:cs="Times New Roman"/>
          <w:bCs/>
          <w:sz w:val="24"/>
          <w:szCs w:val="24"/>
          <w:lang w:val="en-US"/>
        </w:rPr>
        <w:t>Spear, R. (2006).</w:t>
      </w:r>
      <w:r w:rsidRPr="00EB5484">
        <w:rPr>
          <w:rFonts w:ascii="Times New Roman" w:hAnsi="Times New Roman" w:cs="Times New Roman"/>
          <w:sz w:val="24"/>
          <w:szCs w:val="24"/>
          <w:lang w:val="en-US"/>
        </w:rPr>
        <w:t xml:space="preserve">Social entrepreneurship: a different model. </w:t>
      </w:r>
      <w:r w:rsidRPr="00EB5484">
        <w:rPr>
          <w:rFonts w:ascii="Times New Roman" w:hAnsi="Times New Roman" w:cs="Times New Roman"/>
          <w:i/>
          <w:sz w:val="24"/>
          <w:szCs w:val="24"/>
          <w:lang w:val="en-US"/>
        </w:rPr>
        <w:t>International Journal of Social Economics</w:t>
      </w:r>
      <w:r w:rsidRPr="00EB5484">
        <w:rPr>
          <w:rFonts w:ascii="Times New Roman" w:hAnsi="Times New Roman" w:cs="Times New Roman"/>
          <w:sz w:val="24"/>
          <w:szCs w:val="24"/>
          <w:lang w:val="en-US"/>
        </w:rPr>
        <w:t xml:space="preserve">, 33 (5/6), 399-410. </w:t>
      </w:r>
      <w:proofErr w:type="gramStart"/>
      <w:r w:rsidRPr="00EB5484">
        <w:rPr>
          <w:rFonts w:ascii="Times New Roman" w:hAnsi="Times New Roman" w:cs="Times New Roman"/>
          <w:sz w:val="24"/>
          <w:szCs w:val="24"/>
          <w:lang w:val="en-US"/>
        </w:rPr>
        <w:t>doi:</w:t>
      </w:r>
      <w:proofErr w:type="gramEnd"/>
      <w:r w:rsidRPr="00EB5484">
        <w:rPr>
          <w:rFonts w:ascii="Times New Roman" w:hAnsi="Times New Roman" w:cs="Times New Roman"/>
          <w:sz w:val="24"/>
          <w:szCs w:val="24"/>
          <w:lang w:val="en-US"/>
        </w:rPr>
        <w:t>10.1108/03068290610660670</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val="en-US" w:eastAsia="es-AR"/>
        </w:rPr>
      </w:pPr>
      <w:proofErr w:type="gramStart"/>
      <w:r w:rsidRPr="00EB5484">
        <w:rPr>
          <w:rFonts w:ascii="Times New Roman" w:hAnsi="Times New Roman" w:cs="Times New Roman"/>
          <w:sz w:val="24"/>
          <w:szCs w:val="24"/>
          <w:lang w:val="en-US" w:eastAsia="es-AR"/>
        </w:rPr>
        <w:lastRenderedPageBreak/>
        <w:t xml:space="preserve">Stewart, W. H., </w:t>
      </w:r>
      <w:r w:rsidR="007D0295" w:rsidRPr="00EB5484">
        <w:rPr>
          <w:rFonts w:ascii="Times New Roman" w:hAnsi="Times New Roman" w:cs="Times New Roman"/>
          <w:sz w:val="24"/>
          <w:szCs w:val="24"/>
          <w:lang w:val="en-US" w:eastAsia="es-AR"/>
        </w:rPr>
        <w:t>&amp;</w:t>
      </w:r>
      <w:r w:rsidRPr="00EB5484">
        <w:rPr>
          <w:rFonts w:ascii="Times New Roman" w:hAnsi="Times New Roman" w:cs="Times New Roman"/>
          <w:sz w:val="24"/>
          <w:szCs w:val="24"/>
          <w:lang w:val="en-US" w:eastAsia="es-AR"/>
        </w:rPr>
        <w:t xml:space="preserve"> Roth, P. L. (2001).</w:t>
      </w:r>
      <w:proofErr w:type="gramEnd"/>
      <w:r w:rsidRPr="00EB5484">
        <w:rPr>
          <w:rFonts w:ascii="Times New Roman" w:hAnsi="Times New Roman" w:cs="Times New Roman"/>
          <w:sz w:val="24"/>
          <w:szCs w:val="24"/>
          <w:lang w:val="en-US" w:eastAsia="es-AR"/>
        </w:rPr>
        <w:t xml:space="preserve"> Risk propensity differences between entrepreneurs and managers: a meta-analytic review. </w:t>
      </w:r>
      <w:r w:rsidRPr="00EB5484">
        <w:rPr>
          <w:rFonts w:ascii="Times New Roman" w:hAnsi="Times New Roman" w:cs="Times New Roman"/>
          <w:i/>
          <w:iCs/>
          <w:sz w:val="24"/>
          <w:szCs w:val="24"/>
          <w:lang w:val="en-US" w:eastAsia="es-AR"/>
        </w:rPr>
        <w:t>Journal of Applied Psychology</w:t>
      </w:r>
      <w:r w:rsidRPr="00EB5484">
        <w:rPr>
          <w:rFonts w:ascii="Times New Roman" w:hAnsi="Times New Roman" w:cs="Times New Roman"/>
          <w:sz w:val="24"/>
          <w:szCs w:val="24"/>
          <w:lang w:val="en-US" w:eastAsia="es-AR"/>
        </w:rPr>
        <w:t xml:space="preserve">, 86(1), 145-153. </w:t>
      </w:r>
      <w:proofErr w:type="spellStart"/>
      <w:proofErr w:type="gramStart"/>
      <w:r w:rsidRPr="00EB5484">
        <w:rPr>
          <w:rFonts w:ascii="Times New Roman" w:hAnsi="Times New Roman" w:cs="Times New Roman"/>
          <w:sz w:val="24"/>
          <w:szCs w:val="24"/>
          <w:lang w:val="en-US"/>
        </w:rPr>
        <w:t>doi</w:t>
      </w:r>
      <w:proofErr w:type="spellEnd"/>
      <w:proofErr w:type="gramEnd"/>
      <w:r w:rsidRPr="00EB5484">
        <w:rPr>
          <w:rFonts w:ascii="Times New Roman" w:hAnsi="Times New Roman" w:cs="Times New Roman"/>
          <w:sz w:val="24"/>
          <w:szCs w:val="24"/>
          <w:lang w:val="en-US"/>
        </w:rPr>
        <w:t>:</w:t>
      </w:r>
      <w:r w:rsidRPr="00EB5484">
        <w:rPr>
          <w:rStyle w:val="apple-converted-space"/>
          <w:rFonts w:ascii="Times New Roman" w:hAnsi="Times New Roman" w:cs="Times New Roman"/>
          <w:sz w:val="24"/>
          <w:szCs w:val="24"/>
          <w:lang w:val="en-US"/>
        </w:rPr>
        <w:t> </w:t>
      </w:r>
      <w:hyperlink r:id="rId11" w:tgtFrame="_blank" w:history="1">
        <w:r w:rsidRPr="00EB5484">
          <w:rPr>
            <w:rStyle w:val="Hipervnculo"/>
            <w:rFonts w:ascii="Times New Roman" w:hAnsi="Times New Roman" w:cs="Times New Roman"/>
            <w:color w:val="auto"/>
            <w:sz w:val="24"/>
            <w:szCs w:val="24"/>
            <w:lang w:val="en-US"/>
          </w:rPr>
          <w:t>10.1037/0021-9010.86.1.145</w:t>
        </w:r>
      </w:hyperlink>
    </w:p>
    <w:p w:rsidR="00F03936" w:rsidRPr="00EB5484" w:rsidRDefault="007D0295" w:rsidP="00A94C50">
      <w:pPr>
        <w:autoSpaceDE w:val="0"/>
        <w:autoSpaceDN w:val="0"/>
        <w:adjustRightInd w:val="0"/>
        <w:spacing w:line="360" w:lineRule="auto"/>
        <w:jc w:val="both"/>
        <w:rPr>
          <w:lang w:val="en-US"/>
        </w:rPr>
      </w:pPr>
      <w:proofErr w:type="gramStart"/>
      <w:r w:rsidRPr="00EB5484">
        <w:rPr>
          <w:rFonts w:ascii="Times New Roman" w:hAnsi="Times New Roman" w:cs="Times New Roman"/>
          <w:sz w:val="24"/>
          <w:szCs w:val="24"/>
          <w:lang w:val="en-US" w:eastAsia="es-AR"/>
        </w:rPr>
        <w:t>Stewart, W. H., &amp;</w:t>
      </w:r>
      <w:r w:rsidR="00F03936" w:rsidRPr="00EB5484">
        <w:rPr>
          <w:rFonts w:ascii="Times New Roman" w:hAnsi="Times New Roman" w:cs="Times New Roman"/>
          <w:sz w:val="24"/>
          <w:szCs w:val="24"/>
          <w:lang w:val="en-US" w:eastAsia="es-AR"/>
        </w:rPr>
        <w:t xml:space="preserve"> Roth, P. L. (2004).</w:t>
      </w:r>
      <w:proofErr w:type="gramEnd"/>
      <w:r w:rsidR="00F03936" w:rsidRPr="00EB5484">
        <w:rPr>
          <w:rFonts w:ascii="Times New Roman" w:hAnsi="Times New Roman" w:cs="Times New Roman"/>
          <w:sz w:val="24"/>
          <w:szCs w:val="24"/>
          <w:lang w:val="en-US" w:eastAsia="es-AR"/>
        </w:rPr>
        <w:t xml:space="preserve"> Data-quality affects meta-analytic conclusions: a response to Miner and Raju (2004) concerning entrepreneurial risk propensity. </w:t>
      </w:r>
      <w:r w:rsidR="00F03936" w:rsidRPr="00EB5484">
        <w:rPr>
          <w:rFonts w:ascii="Times New Roman" w:hAnsi="Times New Roman" w:cs="Times New Roman"/>
          <w:i/>
          <w:iCs/>
          <w:sz w:val="24"/>
          <w:szCs w:val="24"/>
          <w:lang w:val="en-US" w:eastAsia="es-AR"/>
        </w:rPr>
        <w:t>Journal of Applied Psychology</w:t>
      </w:r>
      <w:r w:rsidR="00F03936" w:rsidRPr="00EB5484">
        <w:rPr>
          <w:rFonts w:ascii="Times New Roman" w:hAnsi="Times New Roman" w:cs="Times New Roman"/>
          <w:sz w:val="24"/>
          <w:szCs w:val="24"/>
          <w:lang w:val="en-US" w:eastAsia="es-AR"/>
        </w:rPr>
        <w:t xml:space="preserve">, 89(1), 14-21. </w:t>
      </w:r>
      <w:proofErr w:type="spellStart"/>
      <w:proofErr w:type="gramStart"/>
      <w:r w:rsidR="00F03936" w:rsidRPr="00EB5484">
        <w:rPr>
          <w:rFonts w:ascii="Times New Roman" w:hAnsi="Times New Roman" w:cs="Times New Roman"/>
          <w:sz w:val="24"/>
          <w:szCs w:val="24"/>
          <w:lang w:val="en-US"/>
        </w:rPr>
        <w:t>doi</w:t>
      </w:r>
      <w:proofErr w:type="spellEnd"/>
      <w:proofErr w:type="gramEnd"/>
      <w:r w:rsidR="00F03936" w:rsidRPr="00EB5484">
        <w:rPr>
          <w:rFonts w:ascii="Times New Roman" w:hAnsi="Times New Roman" w:cs="Times New Roman"/>
          <w:sz w:val="24"/>
          <w:szCs w:val="24"/>
          <w:lang w:val="en-US"/>
        </w:rPr>
        <w:t>:</w:t>
      </w:r>
      <w:r w:rsidR="00F03936" w:rsidRPr="00EB5484">
        <w:rPr>
          <w:rStyle w:val="apple-converted-space"/>
          <w:rFonts w:ascii="Times New Roman" w:hAnsi="Times New Roman" w:cs="Times New Roman"/>
          <w:sz w:val="24"/>
          <w:szCs w:val="24"/>
          <w:lang w:val="en-US"/>
        </w:rPr>
        <w:t> </w:t>
      </w:r>
      <w:hyperlink r:id="rId12" w:tgtFrame="_blank" w:history="1">
        <w:r w:rsidR="00F03936" w:rsidRPr="00EB5484">
          <w:rPr>
            <w:rStyle w:val="Hipervnculo"/>
            <w:rFonts w:ascii="Times New Roman" w:hAnsi="Times New Roman" w:cs="Times New Roman"/>
            <w:color w:val="auto"/>
            <w:sz w:val="24"/>
            <w:szCs w:val="24"/>
            <w:lang w:val="en-US"/>
          </w:rPr>
          <w:t>10.1037/0021-9010.89.1.14</w:t>
        </w:r>
      </w:hyperlink>
    </w:p>
    <w:p w:rsidR="00F03936" w:rsidRPr="00595A2C" w:rsidRDefault="00F03936" w:rsidP="00A94C50">
      <w:pPr>
        <w:autoSpaceDE w:val="0"/>
        <w:autoSpaceDN w:val="0"/>
        <w:adjustRightInd w:val="0"/>
        <w:spacing w:line="360" w:lineRule="auto"/>
        <w:jc w:val="both"/>
        <w:rPr>
          <w:rFonts w:ascii="Times New Roman" w:hAnsi="Times New Roman" w:cs="Times New Roman"/>
          <w:sz w:val="24"/>
          <w:szCs w:val="24"/>
          <w:lang w:val="en-US" w:eastAsia="es-AR"/>
        </w:rPr>
      </w:pPr>
      <w:proofErr w:type="gramStart"/>
      <w:r w:rsidRPr="00EB5484">
        <w:rPr>
          <w:rFonts w:ascii="Times New Roman" w:hAnsi="Times New Roman" w:cs="Times New Roman"/>
          <w:sz w:val="24"/>
          <w:szCs w:val="24"/>
          <w:lang w:val="en-US" w:eastAsia="es-AR"/>
        </w:rPr>
        <w:t xml:space="preserve">Summers, B., Williamson, T., </w:t>
      </w:r>
      <w:r w:rsidR="007D0295" w:rsidRPr="00EB5484">
        <w:rPr>
          <w:rFonts w:ascii="Times New Roman" w:hAnsi="Times New Roman" w:cs="Times New Roman"/>
          <w:sz w:val="24"/>
          <w:szCs w:val="24"/>
          <w:lang w:val="en-US" w:eastAsia="es-AR"/>
        </w:rPr>
        <w:t>&amp;</w:t>
      </w:r>
      <w:r w:rsidRPr="00EB5484">
        <w:rPr>
          <w:rFonts w:ascii="Times New Roman" w:hAnsi="Times New Roman" w:cs="Times New Roman"/>
          <w:sz w:val="24"/>
          <w:szCs w:val="24"/>
          <w:lang w:val="en-US" w:eastAsia="es-AR"/>
        </w:rPr>
        <w:t xml:space="preserve"> Read, D. (2004).</w:t>
      </w:r>
      <w:proofErr w:type="gramEnd"/>
      <w:r w:rsidRPr="00EB5484">
        <w:rPr>
          <w:rFonts w:ascii="Times New Roman" w:hAnsi="Times New Roman" w:cs="Times New Roman"/>
          <w:sz w:val="24"/>
          <w:szCs w:val="24"/>
          <w:lang w:val="en-US" w:eastAsia="es-AR"/>
        </w:rPr>
        <w:t xml:space="preserve"> Does method of acquisition affect the quality of expert judgment? </w:t>
      </w:r>
      <w:proofErr w:type="gramStart"/>
      <w:r w:rsidRPr="00EB5484">
        <w:rPr>
          <w:rFonts w:ascii="Times New Roman" w:hAnsi="Times New Roman" w:cs="Times New Roman"/>
          <w:sz w:val="24"/>
          <w:szCs w:val="24"/>
          <w:lang w:val="en-US" w:eastAsia="es-AR"/>
        </w:rPr>
        <w:t xml:space="preserve">A comparison of education with on-the-job </w:t>
      </w:r>
      <w:r w:rsidR="00EC6B39" w:rsidRPr="00EB5484">
        <w:rPr>
          <w:rFonts w:ascii="Times New Roman" w:hAnsi="Times New Roman" w:cs="Times New Roman"/>
          <w:sz w:val="24"/>
          <w:szCs w:val="24"/>
          <w:lang w:val="en-US" w:eastAsia="es-AR"/>
        </w:rPr>
        <w:t>learning.</w:t>
      </w:r>
      <w:proofErr w:type="gramEnd"/>
      <w:r w:rsidR="00EC6B39" w:rsidRPr="00EB5484">
        <w:rPr>
          <w:rFonts w:ascii="Times New Roman" w:hAnsi="Times New Roman" w:cs="Times New Roman"/>
          <w:i/>
          <w:sz w:val="24"/>
          <w:szCs w:val="24"/>
          <w:lang w:val="en-US" w:eastAsia="es-AR"/>
        </w:rPr>
        <w:t xml:space="preserve"> Journal</w:t>
      </w:r>
      <w:r w:rsidRPr="00EB5484">
        <w:rPr>
          <w:rFonts w:ascii="Times New Roman" w:hAnsi="Times New Roman" w:cs="Times New Roman"/>
          <w:i/>
          <w:sz w:val="24"/>
          <w:szCs w:val="24"/>
          <w:lang w:val="en-US" w:eastAsia="es-AR"/>
        </w:rPr>
        <w:t xml:space="preserve"> of Occupational and Organizational </w:t>
      </w:r>
      <w:proofErr w:type="gramStart"/>
      <w:r w:rsidRPr="00EB5484">
        <w:rPr>
          <w:rFonts w:ascii="Times New Roman" w:hAnsi="Times New Roman" w:cs="Times New Roman"/>
          <w:i/>
          <w:sz w:val="24"/>
          <w:szCs w:val="24"/>
          <w:lang w:val="en-US" w:eastAsia="es-AR"/>
        </w:rPr>
        <w:t>Psychology</w:t>
      </w:r>
      <w:r w:rsidRPr="00EB5484">
        <w:rPr>
          <w:rFonts w:ascii="Times New Roman" w:hAnsi="Times New Roman" w:cs="Times New Roman"/>
          <w:sz w:val="24"/>
          <w:szCs w:val="24"/>
          <w:lang w:val="en-US" w:eastAsia="es-AR"/>
        </w:rPr>
        <w:t>.</w:t>
      </w:r>
      <w:r w:rsidRPr="00595A2C">
        <w:rPr>
          <w:rFonts w:ascii="Times New Roman" w:hAnsi="Times New Roman" w:cs="Times New Roman"/>
          <w:sz w:val="24"/>
          <w:szCs w:val="24"/>
          <w:lang w:val="en-US" w:eastAsia="es-AR"/>
        </w:rPr>
        <w:t>77(</w:t>
      </w:r>
      <w:proofErr w:type="gramEnd"/>
      <w:r w:rsidRPr="00595A2C">
        <w:rPr>
          <w:rFonts w:ascii="Times New Roman" w:hAnsi="Times New Roman" w:cs="Times New Roman"/>
          <w:sz w:val="24"/>
          <w:szCs w:val="24"/>
          <w:lang w:val="en-US" w:eastAsia="es-AR"/>
        </w:rPr>
        <w:t>2), 237-258.</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eastAsia="es-AR"/>
        </w:rPr>
      </w:pPr>
      <w:r w:rsidRPr="00EB5484">
        <w:rPr>
          <w:rFonts w:ascii="Times New Roman" w:hAnsi="Times New Roman" w:cs="Times New Roman"/>
          <w:sz w:val="24"/>
          <w:szCs w:val="24"/>
          <w:lang w:val="es-AR" w:eastAsia="es-AR"/>
        </w:rPr>
        <w:t xml:space="preserve">Valls, N., Villa, A., Martínez, S., </w:t>
      </w:r>
      <w:r w:rsidR="007D0295" w:rsidRPr="00EB5484">
        <w:rPr>
          <w:rFonts w:ascii="Times New Roman" w:hAnsi="Times New Roman" w:cs="Times New Roman"/>
          <w:sz w:val="24"/>
          <w:szCs w:val="24"/>
          <w:lang w:val="es-AR" w:eastAsia="es-AR"/>
        </w:rPr>
        <w:t>&amp;</w:t>
      </w:r>
      <w:r w:rsidRPr="00EB5484">
        <w:rPr>
          <w:rFonts w:ascii="Times New Roman" w:hAnsi="Times New Roman" w:cs="Times New Roman"/>
          <w:sz w:val="24"/>
          <w:szCs w:val="24"/>
          <w:lang w:val="es-AR" w:eastAsia="es-AR"/>
        </w:rPr>
        <w:t xml:space="preserve"> Hernando A. (2009). </w:t>
      </w:r>
      <w:r w:rsidRPr="00EB5484">
        <w:rPr>
          <w:rFonts w:ascii="Times New Roman" w:hAnsi="Times New Roman" w:cs="Times New Roman"/>
          <w:i/>
          <w:iCs/>
          <w:sz w:val="24"/>
          <w:szCs w:val="24"/>
          <w:lang w:eastAsia="es-AR"/>
        </w:rPr>
        <w:t>Emprendimiento social juvenil. 18 Buenas prácticas</w:t>
      </w:r>
      <w:r w:rsidRPr="00EB5484">
        <w:rPr>
          <w:rFonts w:ascii="Times New Roman" w:hAnsi="Times New Roman" w:cs="Times New Roman"/>
          <w:sz w:val="24"/>
          <w:szCs w:val="24"/>
          <w:lang w:eastAsia="es-AR"/>
        </w:rPr>
        <w:t xml:space="preserve">. Barcelona: Fundación </w:t>
      </w:r>
      <w:proofErr w:type="spellStart"/>
      <w:r w:rsidRPr="00EB5484">
        <w:rPr>
          <w:rFonts w:ascii="Times New Roman" w:hAnsi="Times New Roman" w:cs="Times New Roman"/>
          <w:sz w:val="24"/>
          <w:szCs w:val="24"/>
          <w:lang w:eastAsia="es-AR"/>
        </w:rPr>
        <w:t>Bertelsmann</w:t>
      </w:r>
      <w:proofErr w:type="spellEnd"/>
      <w:r w:rsidRPr="00EB5484">
        <w:rPr>
          <w:rFonts w:ascii="Times New Roman" w:hAnsi="Times New Roman" w:cs="Times New Roman"/>
          <w:sz w:val="24"/>
          <w:szCs w:val="24"/>
          <w:lang w:eastAsia="es-AR"/>
        </w:rPr>
        <w:t>.</w:t>
      </w:r>
    </w:p>
    <w:p w:rsidR="00F03936" w:rsidRPr="003F1BFA" w:rsidRDefault="00F03936" w:rsidP="00F267D0">
      <w:pPr>
        <w:autoSpaceDE w:val="0"/>
        <w:autoSpaceDN w:val="0"/>
        <w:adjustRightInd w:val="0"/>
        <w:spacing w:line="360" w:lineRule="auto"/>
        <w:jc w:val="both"/>
        <w:rPr>
          <w:rFonts w:ascii="Times New Roman" w:hAnsi="Times New Roman" w:cs="Times New Roman"/>
          <w:sz w:val="24"/>
          <w:szCs w:val="24"/>
          <w:lang w:val="en-US"/>
        </w:rPr>
      </w:pPr>
      <w:proofErr w:type="spellStart"/>
      <w:r w:rsidRPr="00EB5484">
        <w:rPr>
          <w:rFonts w:ascii="Times New Roman" w:hAnsi="Times New Roman" w:cs="Times New Roman"/>
          <w:sz w:val="24"/>
          <w:szCs w:val="24"/>
          <w:lang w:val="es-AR"/>
        </w:rPr>
        <w:t>Weerawardena</w:t>
      </w:r>
      <w:proofErr w:type="spellEnd"/>
      <w:r w:rsidRPr="00EB5484">
        <w:rPr>
          <w:rFonts w:ascii="Times New Roman" w:hAnsi="Times New Roman" w:cs="Times New Roman"/>
          <w:sz w:val="24"/>
          <w:szCs w:val="24"/>
          <w:lang w:val="es-AR"/>
        </w:rPr>
        <w:t xml:space="preserve">, J., </w:t>
      </w:r>
      <w:r w:rsidR="007D0295" w:rsidRPr="00EB5484">
        <w:rPr>
          <w:rFonts w:ascii="Times New Roman" w:hAnsi="Times New Roman" w:cs="Times New Roman"/>
          <w:sz w:val="24"/>
          <w:szCs w:val="24"/>
          <w:lang w:val="es-AR"/>
        </w:rPr>
        <w:t>&amp;</w:t>
      </w:r>
      <w:r w:rsidRPr="00EB5484">
        <w:rPr>
          <w:rFonts w:ascii="Times New Roman" w:hAnsi="Times New Roman" w:cs="Times New Roman"/>
          <w:sz w:val="24"/>
          <w:szCs w:val="24"/>
          <w:lang w:val="es-AR"/>
        </w:rPr>
        <w:t xml:space="preserve"> Sullivan </w:t>
      </w:r>
      <w:proofErr w:type="spellStart"/>
      <w:r w:rsidRPr="00EB5484">
        <w:rPr>
          <w:rFonts w:ascii="Times New Roman" w:hAnsi="Times New Roman" w:cs="Times New Roman"/>
          <w:sz w:val="24"/>
          <w:szCs w:val="24"/>
          <w:lang w:val="es-AR"/>
        </w:rPr>
        <w:t>Mort</w:t>
      </w:r>
      <w:proofErr w:type="spellEnd"/>
      <w:r w:rsidRPr="00EB5484">
        <w:rPr>
          <w:rFonts w:ascii="Times New Roman" w:hAnsi="Times New Roman" w:cs="Times New Roman"/>
          <w:sz w:val="24"/>
          <w:szCs w:val="24"/>
          <w:lang w:val="es-AR"/>
        </w:rPr>
        <w:t xml:space="preserve">, G. (2006). </w:t>
      </w:r>
      <w:proofErr w:type="spellStart"/>
      <w:r w:rsidRPr="002A3FE6">
        <w:rPr>
          <w:rFonts w:ascii="Times New Roman" w:hAnsi="Times New Roman" w:cs="Times New Roman"/>
          <w:sz w:val="24"/>
          <w:szCs w:val="24"/>
        </w:rPr>
        <w:t>Investigating</w:t>
      </w:r>
      <w:proofErr w:type="spellEnd"/>
      <w:r w:rsidRPr="002A3FE6">
        <w:rPr>
          <w:rFonts w:ascii="Times New Roman" w:hAnsi="Times New Roman" w:cs="Times New Roman"/>
          <w:sz w:val="24"/>
          <w:szCs w:val="24"/>
        </w:rPr>
        <w:t xml:space="preserve"> social </w:t>
      </w:r>
      <w:proofErr w:type="spellStart"/>
      <w:r w:rsidRPr="002A3FE6">
        <w:rPr>
          <w:rFonts w:ascii="Times New Roman" w:hAnsi="Times New Roman" w:cs="Times New Roman"/>
          <w:sz w:val="24"/>
          <w:szCs w:val="24"/>
        </w:rPr>
        <w:t>entrepreneurship</w:t>
      </w:r>
      <w:proofErr w:type="spellEnd"/>
      <w:r w:rsidRPr="002A3FE6">
        <w:rPr>
          <w:rFonts w:ascii="Times New Roman" w:hAnsi="Times New Roman" w:cs="Times New Roman"/>
          <w:sz w:val="24"/>
          <w:szCs w:val="24"/>
        </w:rPr>
        <w:t xml:space="preserve">: A multidimensional </w:t>
      </w:r>
      <w:proofErr w:type="spellStart"/>
      <w:r w:rsidRPr="002A3FE6">
        <w:rPr>
          <w:rFonts w:ascii="Times New Roman" w:hAnsi="Times New Roman" w:cs="Times New Roman"/>
          <w:sz w:val="24"/>
          <w:szCs w:val="24"/>
        </w:rPr>
        <w:t>model</w:t>
      </w:r>
      <w:proofErr w:type="spellEnd"/>
      <w:r w:rsidRPr="002A3FE6">
        <w:rPr>
          <w:rFonts w:ascii="Times New Roman" w:hAnsi="Times New Roman" w:cs="Times New Roman"/>
          <w:sz w:val="24"/>
          <w:szCs w:val="24"/>
        </w:rPr>
        <w:t xml:space="preserve">. </w:t>
      </w:r>
      <w:r w:rsidRPr="003F1BFA">
        <w:rPr>
          <w:rFonts w:ascii="Times New Roman" w:hAnsi="Times New Roman" w:cs="Times New Roman"/>
          <w:i/>
          <w:sz w:val="24"/>
          <w:szCs w:val="24"/>
          <w:lang w:val="en-US"/>
        </w:rPr>
        <w:t>Journal of World Business</w:t>
      </w:r>
      <w:r w:rsidRPr="003F1BFA">
        <w:rPr>
          <w:rFonts w:ascii="Times New Roman" w:hAnsi="Times New Roman" w:cs="Times New Roman"/>
          <w:sz w:val="24"/>
          <w:szCs w:val="24"/>
          <w:lang w:val="en-US"/>
        </w:rPr>
        <w:t>, 41(1), 21-35. doi:10.1016/j.jwb.2005.09.001</w:t>
      </w:r>
    </w:p>
    <w:p w:rsidR="00F03936" w:rsidRPr="00EB5484" w:rsidRDefault="00F03936" w:rsidP="00A94C50">
      <w:pPr>
        <w:autoSpaceDE w:val="0"/>
        <w:autoSpaceDN w:val="0"/>
        <w:adjustRightInd w:val="0"/>
        <w:spacing w:line="360" w:lineRule="auto"/>
        <w:jc w:val="both"/>
        <w:rPr>
          <w:rFonts w:ascii="Times New Roman" w:hAnsi="Times New Roman" w:cs="Times New Roman"/>
          <w:sz w:val="24"/>
          <w:szCs w:val="24"/>
          <w:lang w:val="en-US"/>
        </w:rPr>
      </w:pPr>
      <w:r w:rsidRPr="00EB5484">
        <w:rPr>
          <w:rFonts w:ascii="Times New Roman" w:hAnsi="Times New Roman" w:cs="Times New Roman"/>
          <w:sz w:val="24"/>
          <w:szCs w:val="24"/>
          <w:lang w:val="en-US"/>
        </w:rPr>
        <w:t xml:space="preserve">Zahra, S. A., </w:t>
      </w:r>
      <w:proofErr w:type="spellStart"/>
      <w:r w:rsidRPr="00EB5484">
        <w:rPr>
          <w:rFonts w:ascii="Times New Roman" w:hAnsi="Times New Roman" w:cs="Times New Roman"/>
          <w:sz w:val="24"/>
          <w:szCs w:val="24"/>
          <w:lang w:val="en-US"/>
        </w:rPr>
        <w:t>Filatotchev</w:t>
      </w:r>
      <w:proofErr w:type="spellEnd"/>
      <w:r w:rsidRPr="00EB5484">
        <w:rPr>
          <w:rFonts w:ascii="Times New Roman" w:hAnsi="Times New Roman" w:cs="Times New Roman"/>
          <w:sz w:val="24"/>
          <w:szCs w:val="24"/>
          <w:lang w:val="en-US"/>
        </w:rPr>
        <w:t xml:space="preserve">, I., </w:t>
      </w:r>
      <w:r w:rsidR="007D0295" w:rsidRPr="00EB5484">
        <w:rPr>
          <w:rFonts w:ascii="Times New Roman" w:hAnsi="Times New Roman" w:cs="Times New Roman"/>
          <w:sz w:val="24"/>
          <w:szCs w:val="24"/>
          <w:lang w:val="en-US"/>
        </w:rPr>
        <w:t>&amp;</w:t>
      </w:r>
      <w:r w:rsidRPr="00EB5484">
        <w:rPr>
          <w:rFonts w:ascii="Times New Roman" w:hAnsi="Times New Roman" w:cs="Times New Roman"/>
          <w:sz w:val="24"/>
          <w:szCs w:val="24"/>
          <w:lang w:val="en-US"/>
        </w:rPr>
        <w:t xml:space="preserve"> Wright, M. (2009). How do threshold firms sustain corporate entrepreneurship? </w:t>
      </w:r>
      <w:proofErr w:type="gramStart"/>
      <w:r w:rsidRPr="00EB5484">
        <w:rPr>
          <w:rFonts w:ascii="Times New Roman" w:hAnsi="Times New Roman" w:cs="Times New Roman"/>
          <w:sz w:val="24"/>
          <w:szCs w:val="24"/>
          <w:lang w:val="en-US"/>
        </w:rPr>
        <w:t xml:space="preserve">The role of boards and absorptive </w:t>
      </w:r>
      <w:r w:rsidR="00EC6B39" w:rsidRPr="00EB5484">
        <w:rPr>
          <w:rFonts w:ascii="Times New Roman" w:hAnsi="Times New Roman" w:cs="Times New Roman"/>
          <w:sz w:val="24"/>
          <w:szCs w:val="24"/>
          <w:lang w:val="en-US"/>
        </w:rPr>
        <w:t>capacity.</w:t>
      </w:r>
      <w:proofErr w:type="gramEnd"/>
      <w:r w:rsidR="00EC6B39" w:rsidRPr="00EB5484">
        <w:rPr>
          <w:rFonts w:ascii="Times New Roman" w:hAnsi="Times New Roman" w:cs="Times New Roman"/>
          <w:i/>
          <w:iCs/>
          <w:sz w:val="24"/>
          <w:szCs w:val="24"/>
          <w:lang w:val="en-US"/>
        </w:rPr>
        <w:t xml:space="preserve"> Journal</w:t>
      </w:r>
      <w:r w:rsidRPr="00EB5484">
        <w:rPr>
          <w:rFonts w:ascii="Times New Roman" w:hAnsi="Times New Roman" w:cs="Times New Roman"/>
          <w:i/>
          <w:iCs/>
          <w:sz w:val="24"/>
          <w:szCs w:val="24"/>
          <w:lang w:val="en-US"/>
        </w:rPr>
        <w:t xml:space="preserve"> of Business Venturing</w:t>
      </w:r>
      <w:r w:rsidRPr="00EB5484">
        <w:rPr>
          <w:rFonts w:ascii="Times New Roman" w:hAnsi="Times New Roman" w:cs="Times New Roman"/>
          <w:sz w:val="24"/>
          <w:szCs w:val="24"/>
          <w:lang w:val="en-US"/>
        </w:rPr>
        <w:t>, 24(3), 248-260.</w:t>
      </w:r>
    </w:p>
    <w:p w:rsidR="00F03936" w:rsidRDefault="00F03936" w:rsidP="00D84F0B">
      <w:pPr>
        <w:autoSpaceDE w:val="0"/>
        <w:autoSpaceDN w:val="0"/>
        <w:adjustRightInd w:val="0"/>
        <w:spacing w:line="360" w:lineRule="auto"/>
        <w:jc w:val="both"/>
        <w:rPr>
          <w:rFonts w:ascii="Times New Roman" w:hAnsi="Times New Roman" w:cs="Times New Roman"/>
          <w:sz w:val="24"/>
          <w:szCs w:val="24"/>
          <w:lang w:eastAsia="es-AR"/>
        </w:rPr>
      </w:pPr>
      <w:proofErr w:type="gramStart"/>
      <w:r w:rsidRPr="00EB5484">
        <w:rPr>
          <w:rFonts w:ascii="Times New Roman" w:hAnsi="Times New Roman" w:cs="Times New Roman"/>
          <w:sz w:val="24"/>
          <w:szCs w:val="24"/>
          <w:lang w:val="en-US" w:eastAsia="es-AR"/>
        </w:rPr>
        <w:t xml:space="preserve">Zhao, H., </w:t>
      </w:r>
      <w:r w:rsidR="007D0295" w:rsidRPr="00EB5484">
        <w:rPr>
          <w:rFonts w:ascii="Times New Roman" w:hAnsi="Times New Roman" w:cs="Times New Roman"/>
          <w:sz w:val="24"/>
          <w:szCs w:val="24"/>
          <w:lang w:val="en-US" w:eastAsia="es-AR"/>
        </w:rPr>
        <w:t>&amp;</w:t>
      </w:r>
      <w:r w:rsidRPr="00EB5484">
        <w:rPr>
          <w:rFonts w:ascii="Times New Roman" w:hAnsi="Times New Roman" w:cs="Times New Roman"/>
          <w:sz w:val="24"/>
          <w:szCs w:val="24"/>
          <w:lang w:val="en-US" w:eastAsia="es-AR"/>
        </w:rPr>
        <w:t xml:space="preserve"> Seibert, S. E. (2006).</w:t>
      </w:r>
      <w:proofErr w:type="gramEnd"/>
      <w:r w:rsidRPr="00EB5484">
        <w:rPr>
          <w:rFonts w:ascii="Times New Roman" w:hAnsi="Times New Roman" w:cs="Times New Roman"/>
          <w:sz w:val="24"/>
          <w:szCs w:val="24"/>
          <w:lang w:val="en-US" w:eastAsia="es-AR"/>
        </w:rPr>
        <w:t xml:space="preserve"> The big five personality dimensions and entrepreneurial status: a meta-analytical review. </w:t>
      </w:r>
      <w:proofErr w:type="spellStart"/>
      <w:r w:rsidRPr="00EB5484">
        <w:rPr>
          <w:rFonts w:ascii="Times New Roman" w:hAnsi="Times New Roman" w:cs="Times New Roman"/>
          <w:i/>
          <w:iCs/>
          <w:sz w:val="24"/>
          <w:szCs w:val="24"/>
          <w:lang w:eastAsia="es-AR"/>
        </w:rPr>
        <w:t>Journal</w:t>
      </w:r>
      <w:proofErr w:type="spellEnd"/>
      <w:r w:rsidRPr="00EB5484">
        <w:rPr>
          <w:rFonts w:ascii="Times New Roman" w:hAnsi="Times New Roman" w:cs="Times New Roman"/>
          <w:i/>
          <w:iCs/>
          <w:sz w:val="24"/>
          <w:szCs w:val="24"/>
          <w:lang w:eastAsia="es-AR"/>
        </w:rPr>
        <w:t xml:space="preserve"> of </w:t>
      </w:r>
      <w:proofErr w:type="spellStart"/>
      <w:r w:rsidRPr="00EB5484">
        <w:rPr>
          <w:rFonts w:ascii="Times New Roman" w:hAnsi="Times New Roman" w:cs="Times New Roman"/>
          <w:i/>
          <w:iCs/>
          <w:sz w:val="24"/>
          <w:szCs w:val="24"/>
          <w:lang w:eastAsia="es-AR"/>
        </w:rPr>
        <w:t>Applied</w:t>
      </w:r>
      <w:proofErr w:type="spellEnd"/>
      <w:r w:rsidR="00EC6B39">
        <w:rPr>
          <w:rFonts w:ascii="Times New Roman" w:hAnsi="Times New Roman" w:cs="Times New Roman"/>
          <w:i/>
          <w:iCs/>
          <w:sz w:val="24"/>
          <w:szCs w:val="24"/>
          <w:lang w:eastAsia="es-AR"/>
        </w:rPr>
        <w:t xml:space="preserve"> </w:t>
      </w:r>
      <w:proofErr w:type="spellStart"/>
      <w:r w:rsidRPr="00EB5484">
        <w:rPr>
          <w:rFonts w:ascii="Times New Roman" w:hAnsi="Times New Roman" w:cs="Times New Roman"/>
          <w:i/>
          <w:iCs/>
          <w:sz w:val="24"/>
          <w:szCs w:val="24"/>
          <w:lang w:eastAsia="es-AR"/>
        </w:rPr>
        <w:t>Psychology</w:t>
      </w:r>
      <w:proofErr w:type="spellEnd"/>
      <w:r w:rsidRPr="00EB5484">
        <w:rPr>
          <w:rFonts w:ascii="Times New Roman" w:hAnsi="Times New Roman" w:cs="Times New Roman"/>
          <w:sz w:val="24"/>
          <w:szCs w:val="24"/>
          <w:lang w:eastAsia="es-AR"/>
        </w:rPr>
        <w:t>, 91 (2), 259-271.</w:t>
      </w:r>
    </w:p>
    <w:p w:rsidR="00E51558" w:rsidRDefault="00E51558" w:rsidP="00D84F0B">
      <w:pPr>
        <w:autoSpaceDE w:val="0"/>
        <w:autoSpaceDN w:val="0"/>
        <w:adjustRightInd w:val="0"/>
        <w:spacing w:line="360" w:lineRule="auto"/>
        <w:jc w:val="both"/>
        <w:rPr>
          <w:rFonts w:ascii="Times New Roman" w:hAnsi="Times New Roman" w:cs="Times New Roman"/>
          <w:sz w:val="24"/>
          <w:szCs w:val="24"/>
          <w:lang w:eastAsia="es-AR"/>
        </w:rPr>
      </w:pPr>
    </w:p>
    <w:p w:rsidR="00E51558" w:rsidRDefault="00E51558" w:rsidP="00D84F0B">
      <w:pPr>
        <w:autoSpaceDE w:val="0"/>
        <w:autoSpaceDN w:val="0"/>
        <w:adjustRightInd w:val="0"/>
        <w:spacing w:line="360" w:lineRule="auto"/>
        <w:jc w:val="both"/>
        <w:rPr>
          <w:rFonts w:ascii="Times New Roman" w:hAnsi="Times New Roman" w:cs="Times New Roman"/>
          <w:sz w:val="24"/>
          <w:szCs w:val="24"/>
          <w:lang w:eastAsia="es-AR"/>
        </w:rPr>
      </w:pPr>
    </w:p>
    <w:p w:rsidR="00E51558" w:rsidRDefault="00E51558">
      <w:pPr>
        <w:spacing w:after="0" w:line="240" w:lineRule="auto"/>
        <w:rPr>
          <w:rFonts w:ascii="Times New Roman" w:hAnsi="Times New Roman" w:cs="Times New Roman"/>
          <w:sz w:val="24"/>
          <w:szCs w:val="24"/>
          <w:lang w:eastAsia="es-AR"/>
        </w:rPr>
      </w:pPr>
      <w:r>
        <w:rPr>
          <w:rFonts w:ascii="Times New Roman" w:hAnsi="Times New Roman" w:cs="Times New Roman"/>
          <w:sz w:val="24"/>
          <w:szCs w:val="24"/>
          <w:lang w:eastAsia="es-AR"/>
        </w:rPr>
        <w:br w:type="page"/>
      </w:r>
    </w:p>
    <w:tbl>
      <w:tblPr>
        <w:tblW w:w="6737" w:type="dxa"/>
        <w:jc w:val="center"/>
        <w:tblInd w:w="2552" w:type="dxa"/>
        <w:tblBorders>
          <w:top w:val="single" w:sz="12" w:space="0" w:color="auto"/>
          <w:bottom w:val="single" w:sz="12" w:space="0" w:color="auto"/>
          <w:insideH w:val="single" w:sz="12" w:space="0" w:color="auto"/>
        </w:tblBorders>
        <w:tblLook w:val="01E0" w:firstRow="1" w:lastRow="1" w:firstColumn="1" w:lastColumn="1" w:noHBand="0" w:noVBand="0"/>
      </w:tblPr>
      <w:tblGrid>
        <w:gridCol w:w="1772"/>
        <w:gridCol w:w="4965"/>
      </w:tblGrid>
      <w:tr w:rsidR="00E51558" w:rsidRPr="00DB2A35" w:rsidTr="00595A2C">
        <w:trPr>
          <w:jc w:val="center"/>
        </w:trPr>
        <w:tc>
          <w:tcPr>
            <w:tcW w:w="6737" w:type="dxa"/>
            <w:gridSpan w:val="2"/>
            <w:tcBorders>
              <w:top w:val="nil"/>
            </w:tcBorders>
            <w:vAlign w:val="center"/>
          </w:tcPr>
          <w:p w:rsidR="00E51558" w:rsidRPr="00C91C1B" w:rsidRDefault="00E51558" w:rsidP="00595A2C">
            <w:pPr>
              <w:autoSpaceDE w:val="0"/>
              <w:autoSpaceDN w:val="0"/>
              <w:adjustRightInd w:val="0"/>
              <w:spacing w:after="0" w:line="240" w:lineRule="auto"/>
              <w:jc w:val="both"/>
              <w:rPr>
                <w:rFonts w:ascii="Times New Roman" w:hAnsi="Times New Roman"/>
                <w:b/>
                <w:bCs/>
                <w:caps/>
                <w:sz w:val="20"/>
                <w:szCs w:val="20"/>
                <w:lang w:val="en-US"/>
              </w:rPr>
            </w:pPr>
            <w:r w:rsidRPr="00C91C1B">
              <w:rPr>
                <w:rFonts w:ascii="Times New Roman" w:hAnsi="Times New Roman"/>
                <w:b/>
                <w:sz w:val="20"/>
                <w:szCs w:val="20"/>
                <w:lang w:val="en-US" w:eastAsia="es-AR"/>
              </w:rPr>
              <w:lastRenderedPageBreak/>
              <w:t>T</w:t>
            </w:r>
            <w:r w:rsidR="00C91C1B" w:rsidRPr="00C91C1B">
              <w:rPr>
                <w:rFonts w:ascii="Times New Roman" w:hAnsi="Times New Roman"/>
                <w:b/>
                <w:sz w:val="20"/>
                <w:szCs w:val="20"/>
                <w:lang w:val="en-US" w:eastAsia="es-AR"/>
              </w:rPr>
              <w:t>able</w:t>
            </w:r>
            <w:r w:rsidRPr="00C91C1B">
              <w:rPr>
                <w:rFonts w:ascii="Times New Roman" w:hAnsi="Times New Roman"/>
                <w:b/>
                <w:sz w:val="20"/>
                <w:szCs w:val="20"/>
                <w:lang w:val="en-US" w:eastAsia="es-AR"/>
              </w:rPr>
              <w:t xml:space="preserve"> 1: </w:t>
            </w:r>
            <w:r w:rsidR="00C91C1B" w:rsidRPr="00C91C1B">
              <w:rPr>
                <w:rFonts w:ascii="Times New Roman" w:hAnsi="Times New Roman"/>
                <w:bCs/>
                <w:sz w:val="20"/>
                <w:szCs w:val="20"/>
                <w:lang w:val="en-US"/>
              </w:rPr>
              <w:t>Criteria for the evaluation of items</w:t>
            </w:r>
            <w:r w:rsidRPr="00C91C1B">
              <w:rPr>
                <w:rFonts w:ascii="Times New Roman" w:hAnsi="Times New Roman"/>
                <w:bCs/>
                <w:sz w:val="20"/>
                <w:szCs w:val="20"/>
                <w:lang w:val="en-US"/>
              </w:rPr>
              <w:t xml:space="preserve"> </w:t>
            </w:r>
          </w:p>
        </w:tc>
      </w:tr>
      <w:tr w:rsidR="00E51558" w:rsidRPr="00712042" w:rsidTr="005D20CF">
        <w:trPr>
          <w:jc w:val="center"/>
        </w:trPr>
        <w:tc>
          <w:tcPr>
            <w:tcW w:w="801" w:type="dxa"/>
            <w:vAlign w:val="center"/>
          </w:tcPr>
          <w:p w:rsidR="00E51558" w:rsidRPr="00712042" w:rsidRDefault="00C91C1B" w:rsidP="00595A2C">
            <w:pPr>
              <w:spacing w:after="0" w:line="240" w:lineRule="auto"/>
              <w:rPr>
                <w:rFonts w:ascii="Times New Roman" w:hAnsi="Times New Roman"/>
                <w:b/>
                <w:sz w:val="20"/>
                <w:szCs w:val="20"/>
              </w:rPr>
            </w:pPr>
            <w:proofErr w:type="spellStart"/>
            <w:r>
              <w:rPr>
                <w:rFonts w:ascii="Times New Roman" w:hAnsi="Times New Roman"/>
                <w:b/>
                <w:sz w:val="20"/>
                <w:szCs w:val="20"/>
              </w:rPr>
              <w:t>Quality</w:t>
            </w:r>
            <w:proofErr w:type="spellEnd"/>
            <w:r w:rsidR="00E51558" w:rsidRPr="00712042">
              <w:rPr>
                <w:rFonts w:ascii="Times New Roman" w:hAnsi="Times New Roman"/>
                <w:b/>
                <w:sz w:val="20"/>
                <w:szCs w:val="20"/>
              </w:rPr>
              <w:t xml:space="preserve"> </w:t>
            </w:r>
          </w:p>
        </w:tc>
        <w:tc>
          <w:tcPr>
            <w:tcW w:w="5936" w:type="dxa"/>
          </w:tcPr>
          <w:p w:rsidR="00E51558" w:rsidRPr="00D51E4F" w:rsidRDefault="00D51E4F" w:rsidP="00595A2C">
            <w:pPr>
              <w:spacing w:after="0" w:line="240" w:lineRule="auto"/>
              <w:jc w:val="both"/>
              <w:rPr>
                <w:rFonts w:ascii="Times New Roman" w:hAnsi="Times New Roman"/>
                <w:sz w:val="20"/>
                <w:szCs w:val="20"/>
                <w:lang w:val="en-US"/>
              </w:rPr>
            </w:pPr>
            <w:r w:rsidRPr="00D51E4F">
              <w:rPr>
                <w:rFonts w:ascii="Times New Roman" w:hAnsi="Times New Roman"/>
                <w:sz w:val="20"/>
                <w:szCs w:val="20"/>
                <w:lang w:val="en-US"/>
              </w:rPr>
              <w:t xml:space="preserve">Do you consider the </w:t>
            </w:r>
            <w:r w:rsidR="00411857">
              <w:rPr>
                <w:rFonts w:ascii="Times New Roman" w:hAnsi="Times New Roman"/>
                <w:sz w:val="20"/>
                <w:szCs w:val="20"/>
                <w:lang w:val="en-US"/>
              </w:rPr>
              <w:t>formulated item</w:t>
            </w:r>
            <w:r w:rsidRPr="00D51E4F">
              <w:rPr>
                <w:rFonts w:ascii="Times New Roman" w:hAnsi="Times New Roman"/>
                <w:sz w:val="20"/>
                <w:szCs w:val="20"/>
                <w:lang w:val="en-US"/>
              </w:rPr>
              <w:t xml:space="preserve"> to be of quality</w:t>
            </w:r>
            <w:proofErr w:type="gramStart"/>
            <w:r w:rsidRPr="00D51E4F">
              <w:rPr>
                <w:rFonts w:ascii="Times New Roman" w:hAnsi="Times New Roman"/>
                <w:sz w:val="20"/>
                <w:szCs w:val="20"/>
                <w:lang w:val="en-US"/>
              </w:rPr>
              <w:t>?:</w:t>
            </w:r>
            <w:proofErr w:type="gramEnd"/>
          </w:p>
          <w:p w:rsidR="00E51558" w:rsidRPr="00712042" w:rsidRDefault="00C91C1B" w:rsidP="00E51558">
            <w:pPr>
              <w:numPr>
                <w:ilvl w:val="0"/>
                <w:numId w:val="4"/>
              </w:numPr>
              <w:tabs>
                <w:tab w:val="clear" w:pos="720"/>
                <w:tab w:val="num" w:pos="600"/>
              </w:tabs>
              <w:spacing w:after="0" w:line="240" w:lineRule="auto"/>
              <w:ind w:hanging="403"/>
              <w:rPr>
                <w:rFonts w:ascii="Times New Roman" w:hAnsi="Times New Roman"/>
                <w:sz w:val="20"/>
                <w:szCs w:val="20"/>
              </w:rPr>
            </w:pPr>
            <w:proofErr w:type="spellStart"/>
            <w:r>
              <w:rPr>
                <w:rFonts w:ascii="Times New Roman" w:hAnsi="Times New Roman"/>
                <w:sz w:val="20"/>
                <w:szCs w:val="20"/>
              </w:rPr>
              <w:t>Very</w:t>
            </w:r>
            <w:proofErr w:type="spellEnd"/>
          </w:p>
          <w:p w:rsidR="00E51558" w:rsidRPr="00712042" w:rsidRDefault="00D51E4F" w:rsidP="00E51558">
            <w:pPr>
              <w:numPr>
                <w:ilvl w:val="0"/>
                <w:numId w:val="4"/>
              </w:numPr>
              <w:tabs>
                <w:tab w:val="clear" w:pos="720"/>
                <w:tab w:val="num" w:pos="600"/>
              </w:tabs>
              <w:spacing w:after="0" w:line="240" w:lineRule="auto"/>
              <w:ind w:hanging="403"/>
              <w:rPr>
                <w:rFonts w:ascii="Times New Roman" w:hAnsi="Times New Roman"/>
                <w:sz w:val="20"/>
                <w:szCs w:val="20"/>
              </w:rPr>
            </w:pPr>
            <w:proofErr w:type="spellStart"/>
            <w:r>
              <w:rPr>
                <w:rFonts w:ascii="Times New Roman" w:hAnsi="Times New Roman"/>
                <w:sz w:val="20"/>
                <w:szCs w:val="20"/>
              </w:rPr>
              <w:t>Partly</w:t>
            </w:r>
            <w:proofErr w:type="spellEnd"/>
          </w:p>
          <w:p w:rsidR="00E51558" w:rsidRPr="00712042" w:rsidRDefault="00C91C1B" w:rsidP="00E51558">
            <w:pPr>
              <w:numPr>
                <w:ilvl w:val="0"/>
                <w:numId w:val="4"/>
              </w:numPr>
              <w:tabs>
                <w:tab w:val="clear" w:pos="720"/>
                <w:tab w:val="num" w:pos="600"/>
              </w:tabs>
              <w:spacing w:after="0" w:line="240" w:lineRule="auto"/>
              <w:ind w:hanging="403"/>
              <w:rPr>
                <w:rFonts w:ascii="Times New Roman" w:hAnsi="Times New Roman"/>
                <w:sz w:val="20"/>
                <w:szCs w:val="20"/>
              </w:rPr>
            </w:pPr>
            <w:proofErr w:type="spellStart"/>
            <w:r>
              <w:rPr>
                <w:rFonts w:ascii="Times New Roman" w:hAnsi="Times New Roman"/>
                <w:sz w:val="20"/>
                <w:szCs w:val="20"/>
              </w:rPr>
              <w:t>Not</w:t>
            </w:r>
            <w:proofErr w:type="spellEnd"/>
            <w:r>
              <w:rPr>
                <w:rFonts w:ascii="Times New Roman" w:hAnsi="Times New Roman"/>
                <w:sz w:val="20"/>
                <w:szCs w:val="20"/>
              </w:rPr>
              <w:t xml:space="preserve"> </w:t>
            </w:r>
            <w:proofErr w:type="spellStart"/>
            <w:r>
              <w:rPr>
                <w:rFonts w:ascii="Times New Roman" w:hAnsi="Times New Roman"/>
                <w:sz w:val="20"/>
                <w:szCs w:val="20"/>
              </w:rPr>
              <w:t>much</w:t>
            </w:r>
            <w:proofErr w:type="spellEnd"/>
          </w:p>
        </w:tc>
      </w:tr>
      <w:tr w:rsidR="00E51558" w:rsidRPr="00712042" w:rsidTr="005D20CF">
        <w:trPr>
          <w:jc w:val="center"/>
        </w:trPr>
        <w:tc>
          <w:tcPr>
            <w:tcW w:w="801" w:type="dxa"/>
            <w:vAlign w:val="center"/>
          </w:tcPr>
          <w:p w:rsidR="00E51558" w:rsidRPr="00712042" w:rsidRDefault="00C91C1B" w:rsidP="00595A2C">
            <w:pPr>
              <w:spacing w:after="0" w:line="240" w:lineRule="auto"/>
              <w:rPr>
                <w:rFonts w:ascii="Times New Roman" w:hAnsi="Times New Roman"/>
                <w:b/>
                <w:sz w:val="20"/>
                <w:szCs w:val="20"/>
              </w:rPr>
            </w:pPr>
            <w:proofErr w:type="spellStart"/>
            <w:r>
              <w:rPr>
                <w:rFonts w:ascii="Times New Roman" w:hAnsi="Times New Roman"/>
                <w:b/>
                <w:sz w:val="20"/>
                <w:szCs w:val="20"/>
              </w:rPr>
              <w:t>Relevance</w:t>
            </w:r>
            <w:proofErr w:type="spellEnd"/>
          </w:p>
        </w:tc>
        <w:tc>
          <w:tcPr>
            <w:tcW w:w="5936" w:type="dxa"/>
          </w:tcPr>
          <w:p w:rsidR="00E51558" w:rsidRPr="00FF6F93" w:rsidRDefault="00C91C1B" w:rsidP="00595A2C">
            <w:pPr>
              <w:spacing w:after="0" w:line="240" w:lineRule="auto"/>
              <w:jc w:val="both"/>
              <w:rPr>
                <w:rFonts w:ascii="Times New Roman" w:hAnsi="Times New Roman"/>
                <w:sz w:val="20"/>
                <w:szCs w:val="20"/>
                <w:lang w:val="en-US"/>
              </w:rPr>
            </w:pPr>
            <w:r w:rsidRPr="00FF6F93">
              <w:rPr>
                <w:rFonts w:ascii="Times New Roman" w:hAnsi="Times New Roman"/>
                <w:sz w:val="20"/>
                <w:szCs w:val="20"/>
                <w:lang w:val="en-US"/>
              </w:rPr>
              <w:t xml:space="preserve">Does the </w:t>
            </w:r>
            <w:r w:rsidR="00EC6B39" w:rsidRPr="00FF6F93">
              <w:rPr>
                <w:rFonts w:ascii="Times New Roman" w:hAnsi="Times New Roman"/>
                <w:sz w:val="20"/>
                <w:szCs w:val="20"/>
                <w:lang w:val="en-US"/>
              </w:rPr>
              <w:t>item</w:t>
            </w:r>
            <w:r w:rsidRPr="00FF6F93">
              <w:rPr>
                <w:rFonts w:ascii="Times New Roman" w:hAnsi="Times New Roman"/>
                <w:sz w:val="20"/>
                <w:szCs w:val="20"/>
                <w:lang w:val="en-US"/>
              </w:rPr>
              <w:t xml:space="preserve"> measure a relevant aspect of the concept of social entrepreneurism?</w:t>
            </w:r>
          </w:p>
          <w:p w:rsidR="00E51558" w:rsidRPr="00712042" w:rsidRDefault="00C91C1B" w:rsidP="00E51558">
            <w:pPr>
              <w:numPr>
                <w:ilvl w:val="0"/>
                <w:numId w:val="5"/>
              </w:numPr>
              <w:tabs>
                <w:tab w:val="clear" w:pos="1080"/>
                <w:tab w:val="num" w:pos="600"/>
              </w:tabs>
              <w:spacing w:after="0" w:line="240" w:lineRule="auto"/>
              <w:ind w:hanging="754"/>
              <w:rPr>
                <w:rFonts w:ascii="Times New Roman" w:hAnsi="Times New Roman"/>
                <w:sz w:val="20"/>
                <w:szCs w:val="20"/>
              </w:rPr>
            </w:pPr>
            <w:proofErr w:type="spellStart"/>
            <w:r>
              <w:rPr>
                <w:rFonts w:ascii="Times New Roman" w:hAnsi="Times New Roman"/>
                <w:sz w:val="20"/>
                <w:szCs w:val="20"/>
              </w:rPr>
              <w:t>Very</w:t>
            </w:r>
            <w:proofErr w:type="spellEnd"/>
            <w:r>
              <w:rPr>
                <w:rFonts w:ascii="Times New Roman" w:hAnsi="Times New Roman"/>
                <w:sz w:val="20"/>
                <w:szCs w:val="20"/>
              </w:rPr>
              <w:t xml:space="preserve"> </w:t>
            </w:r>
            <w:proofErr w:type="spellStart"/>
            <w:r>
              <w:rPr>
                <w:rFonts w:ascii="Times New Roman" w:hAnsi="Times New Roman"/>
                <w:sz w:val="20"/>
                <w:szCs w:val="20"/>
              </w:rPr>
              <w:t>relevant</w:t>
            </w:r>
            <w:proofErr w:type="spellEnd"/>
          </w:p>
          <w:p w:rsidR="00E51558" w:rsidRPr="00712042" w:rsidRDefault="00C91C1B" w:rsidP="00E51558">
            <w:pPr>
              <w:numPr>
                <w:ilvl w:val="0"/>
                <w:numId w:val="5"/>
              </w:numPr>
              <w:tabs>
                <w:tab w:val="clear" w:pos="1080"/>
                <w:tab w:val="num" w:pos="600"/>
              </w:tabs>
              <w:spacing w:after="0" w:line="240" w:lineRule="auto"/>
              <w:ind w:hanging="754"/>
              <w:rPr>
                <w:rFonts w:ascii="Times New Roman" w:hAnsi="Times New Roman"/>
                <w:sz w:val="20"/>
                <w:szCs w:val="20"/>
              </w:rPr>
            </w:pPr>
            <w:proofErr w:type="spellStart"/>
            <w:r>
              <w:rPr>
                <w:rFonts w:ascii="Times New Roman" w:hAnsi="Times New Roman"/>
                <w:sz w:val="20"/>
                <w:szCs w:val="20"/>
              </w:rPr>
              <w:t>Relevant</w:t>
            </w:r>
            <w:proofErr w:type="spellEnd"/>
          </w:p>
          <w:p w:rsidR="00E51558" w:rsidRPr="00712042" w:rsidRDefault="00E51558" w:rsidP="00E51558">
            <w:pPr>
              <w:numPr>
                <w:ilvl w:val="0"/>
                <w:numId w:val="5"/>
              </w:numPr>
              <w:tabs>
                <w:tab w:val="clear" w:pos="1080"/>
                <w:tab w:val="num" w:pos="600"/>
              </w:tabs>
              <w:spacing w:after="0" w:line="240" w:lineRule="auto"/>
              <w:ind w:hanging="754"/>
              <w:rPr>
                <w:rFonts w:ascii="Times New Roman" w:hAnsi="Times New Roman"/>
                <w:sz w:val="20"/>
                <w:szCs w:val="20"/>
              </w:rPr>
            </w:pPr>
            <w:proofErr w:type="spellStart"/>
            <w:r w:rsidRPr="00712042">
              <w:rPr>
                <w:rFonts w:ascii="Times New Roman" w:hAnsi="Times New Roman"/>
                <w:sz w:val="20"/>
                <w:szCs w:val="20"/>
              </w:rPr>
              <w:t>N</w:t>
            </w:r>
            <w:r w:rsidR="00C91C1B">
              <w:rPr>
                <w:rFonts w:ascii="Times New Roman" w:hAnsi="Times New Roman"/>
                <w:sz w:val="20"/>
                <w:szCs w:val="20"/>
              </w:rPr>
              <w:t>ot</w:t>
            </w:r>
            <w:proofErr w:type="spellEnd"/>
            <w:r w:rsidR="00C91C1B">
              <w:rPr>
                <w:rFonts w:ascii="Times New Roman" w:hAnsi="Times New Roman"/>
                <w:sz w:val="20"/>
                <w:szCs w:val="20"/>
              </w:rPr>
              <w:t xml:space="preserve"> at </w:t>
            </w:r>
            <w:proofErr w:type="spellStart"/>
            <w:r w:rsidR="00C91C1B">
              <w:rPr>
                <w:rFonts w:ascii="Times New Roman" w:hAnsi="Times New Roman"/>
                <w:sz w:val="20"/>
                <w:szCs w:val="20"/>
              </w:rPr>
              <w:t>all</w:t>
            </w:r>
            <w:proofErr w:type="spellEnd"/>
            <w:r w:rsidR="00C91C1B">
              <w:rPr>
                <w:rFonts w:ascii="Times New Roman" w:hAnsi="Times New Roman"/>
                <w:sz w:val="20"/>
                <w:szCs w:val="20"/>
              </w:rPr>
              <w:t xml:space="preserve"> </w:t>
            </w:r>
            <w:proofErr w:type="spellStart"/>
            <w:r w:rsidR="00C91C1B">
              <w:rPr>
                <w:rFonts w:ascii="Times New Roman" w:hAnsi="Times New Roman"/>
                <w:sz w:val="20"/>
                <w:szCs w:val="20"/>
              </w:rPr>
              <w:t>relevant</w:t>
            </w:r>
            <w:proofErr w:type="spellEnd"/>
          </w:p>
        </w:tc>
      </w:tr>
      <w:tr w:rsidR="00E51558" w:rsidRPr="00712042" w:rsidTr="005D20CF">
        <w:trPr>
          <w:jc w:val="center"/>
        </w:trPr>
        <w:tc>
          <w:tcPr>
            <w:tcW w:w="801" w:type="dxa"/>
            <w:vAlign w:val="center"/>
          </w:tcPr>
          <w:p w:rsidR="00E51558" w:rsidRPr="00712042" w:rsidRDefault="00C91C1B" w:rsidP="00595A2C">
            <w:pPr>
              <w:spacing w:after="0" w:line="240" w:lineRule="auto"/>
              <w:rPr>
                <w:rFonts w:ascii="Times New Roman" w:hAnsi="Times New Roman"/>
                <w:b/>
                <w:sz w:val="20"/>
                <w:szCs w:val="20"/>
              </w:rPr>
            </w:pPr>
            <w:proofErr w:type="spellStart"/>
            <w:r>
              <w:rPr>
                <w:rFonts w:ascii="Times New Roman" w:hAnsi="Times New Roman"/>
                <w:b/>
                <w:sz w:val="20"/>
                <w:szCs w:val="20"/>
              </w:rPr>
              <w:t>Understandability</w:t>
            </w:r>
            <w:proofErr w:type="spellEnd"/>
          </w:p>
        </w:tc>
        <w:tc>
          <w:tcPr>
            <w:tcW w:w="5936" w:type="dxa"/>
          </w:tcPr>
          <w:p w:rsidR="00E51558" w:rsidRPr="00712042" w:rsidRDefault="00C91C1B" w:rsidP="00E51558">
            <w:pPr>
              <w:numPr>
                <w:ilvl w:val="0"/>
                <w:numId w:val="7"/>
              </w:numPr>
              <w:tabs>
                <w:tab w:val="clear" w:pos="1065"/>
                <w:tab w:val="left" w:pos="303"/>
                <w:tab w:val="num" w:pos="600"/>
              </w:tabs>
              <w:spacing w:after="0" w:line="240" w:lineRule="auto"/>
              <w:ind w:hanging="739"/>
              <w:rPr>
                <w:rFonts w:ascii="Times New Roman" w:hAnsi="Times New Roman"/>
                <w:sz w:val="20"/>
                <w:szCs w:val="20"/>
              </w:rPr>
            </w:pPr>
            <w:proofErr w:type="spellStart"/>
            <w:r>
              <w:rPr>
                <w:rFonts w:ascii="Times New Roman" w:hAnsi="Times New Roman"/>
                <w:sz w:val="20"/>
                <w:szCs w:val="20"/>
              </w:rPr>
              <w:t>Easy</w:t>
            </w:r>
            <w:proofErr w:type="spellEnd"/>
            <w:r>
              <w:rPr>
                <w:rFonts w:ascii="Times New Roman" w:hAnsi="Times New Roman"/>
                <w:sz w:val="20"/>
                <w:szCs w:val="20"/>
              </w:rPr>
              <w:t xml:space="preserve"> to </w:t>
            </w:r>
            <w:proofErr w:type="spellStart"/>
            <w:r>
              <w:rPr>
                <w:rFonts w:ascii="Times New Roman" w:hAnsi="Times New Roman"/>
                <w:sz w:val="20"/>
                <w:szCs w:val="20"/>
              </w:rPr>
              <w:t>understand</w:t>
            </w:r>
            <w:proofErr w:type="spellEnd"/>
          </w:p>
          <w:p w:rsidR="00E51558" w:rsidRPr="00712042" w:rsidRDefault="00C91C1B" w:rsidP="00E51558">
            <w:pPr>
              <w:numPr>
                <w:ilvl w:val="0"/>
                <w:numId w:val="7"/>
              </w:numPr>
              <w:tabs>
                <w:tab w:val="clear" w:pos="1065"/>
                <w:tab w:val="left" w:pos="303"/>
                <w:tab w:val="num" w:pos="600"/>
              </w:tabs>
              <w:spacing w:after="0" w:line="240" w:lineRule="auto"/>
              <w:ind w:hanging="739"/>
              <w:rPr>
                <w:rFonts w:ascii="Times New Roman" w:hAnsi="Times New Roman"/>
                <w:sz w:val="20"/>
                <w:szCs w:val="20"/>
              </w:rPr>
            </w:pPr>
            <w:proofErr w:type="spellStart"/>
            <w:r>
              <w:rPr>
                <w:rFonts w:ascii="Times New Roman" w:hAnsi="Times New Roman"/>
                <w:sz w:val="20"/>
                <w:szCs w:val="20"/>
              </w:rPr>
              <w:t>Average</w:t>
            </w:r>
            <w:proofErr w:type="spellEnd"/>
            <w:r>
              <w:rPr>
                <w:rFonts w:ascii="Times New Roman" w:hAnsi="Times New Roman"/>
                <w:sz w:val="20"/>
                <w:szCs w:val="20"/>
              </w:rPr>
              <w:t xml:space="preserve"> </w:t>
            </w:r>
            <w:proofErr w:type="spellStart"/>
            <w:r>
              <w:rPr>
                <w:rFonts w:ascii="Times New Roman" w:hAnsi="Times New Roman"/>
                <w:sz w:val="20"/>
                <w:szCs w:val="20"/>
              </w:rPr>
              <w:t>understandability</w:t>
            </w:r>
            <w:proofErr w:type="spellEnd"/>
          </w:p>
          <w:p w:rsidR="00E51558" w:rsidRPr="00712042" w:rsidRDefault="00C91C1B" w:rsidP="00E51558">
            <w:pPr>
              <w:numPr>
                <w:ilvl w:val="0"/>
                <w:numId w:val="7"/>
              </w:numPr>
              <w:tabs>
                <w:tab w:val="clear" w:pos="1065"/>
                <w:tab w:val="left" w:pos="303"/>
                <w:tab w:val="num" w:pos="600"/>
              </w:tabs>
              <w:spacing w:after="0" w:line="240" w:lineRule="auto"/>
              <w:ind w:hanging="739"/>
              <w:rPr>
                <w:rFonts w:ascii="Times New Roman" w:hAnsi="Times New Roman"/>
                <w:sz w:val="20"/>
                <w:szCs w:val="20"/>
              </w:rPr>
            </w:pPr>
            <w:proofErr w:type="spellStart"/>
            <w:r>
              <w:rPr>
                <w:rFonts w:ascii="Times New Roman" w:hAnsi="Times New Roman"/>
                <w:sz w:val="20"/>
                <w:szCs w:val="20"/>
              </w:rPr>
              <w:t>Difficult</w:t>
            </w:r>
            <w:proofErr w:type="spellEnd"/>
            <w:r>
              <w:rPr>
                <w:rFonts w:ascii="Times New Roman" w:hAnsi="Times New Roman"/>
                <w:sz w:val="20"/>
                <w:szCs w:val="20"/>
              </w:rPr>
              <w:t xml:space="preserve"> to </w:t>
            </w:r>
            <w:proofErr w:type="spellStart"/>
            <w:r>
              <w:rPr>
                <w:rFonts w:ascii="Times New Roman" w:hAnsi="Times New Roman"/>
                <w:sz w:val="20"/>
                <w:szCs w:val="20"/>
              </w:rPr>
              <w:t>understand</w:t>
            </w:r>
            <w:proofErr w:type="spellEnd"/>
          </w:p>
        </w:tc>
      </w:tr>
      <w:tr w:rsidR="00E51558" w:rsidRPr="00712042" w:rsidTr="005D20CF">
        <w:trPr>
          <w:jc w:val="center"/>
        </w:trPr>
        <w:tc>
          <w:tcPr>
            <w:tcW w:w="801" w:type="dxa"/>
            <w:vAlign w:val="center"/>
          </w:tcPr>
          <w:p w:rsidR="00E51558" w:rsidRPr="00712042" w:rsidRDefault="00EE163F" w:rsidP="00595A2C">
            <w:pPr>
              <w:spacing w:after="0" w:line="240" w:lineRule="auto"/>
              <w:rPr>
                <w:rFonts w:ascii="Times New Roman" w:hAnsi="Times New Roman"/>
                <w:b/>
                <w:sz w:val="20"/>
                <w:szCs w:val="20"/>
              </w:rPr>
            </w:pPr>
            <w:proofErr w:type="spellStart"/>
            <w:r>
              <w:rPr>
                <w:rFonts w:ascii="Times New Roman" w:hAnsi="Times New Roman"/>
                <w:b/>
                <w:sz w:val="20"/>
                <w:szCs w:val="20"/>
              </w:rPr>
              <w:t>Associated</w:t>
            </w:r>
            <w:proofErr w:type="spellEnd"/>
            <w:r>
              <w:rPr>
                <w:rFonts w:ascii="Times New Roman" w:hAnsi="Times New Roman"/>
                <w:b/>
                <w:sz w:val="20"/>
                <w:szCs w:val="20"/>
              </w:rPr>
              <w:t xml:space="preserve"> </w:t>
            </w:r>
            <w:proofErr w:type="spellStart"/>
            <w:r>
              <w:rPr>
                <w:rFonts w:ascii="Times New Roman" w:hAnsi="Times New Roman"/>
                <w:b/>
                <w:sz w:val="20"/>
                <w:szCs w:val="20"/>
              </w:rPr>
              <w:t>dimensions</w:t>
            </w:r>
            <w:proofErr w:type="spellEnd"/>
          </w:p>
        </w:tc>
        <w:tc>
          <w:tcPr>
            <w:tcW w:w="5936" w:type="dxa"/>
          </w:tcPr>
          <w:p w:rsidR="00E51558" w:rsidRPr="00C91C1B" w:rsidRDefault="00C91C1B" w:rsidP="00595A2C">
            <w:pPr>
              <w:spacing w:after="0" w:line="240" w:lineRule="auto"/>
              <w:jc w:val="both"/>
              <w:rPr>
                <w:rFonts w:ascii="Times New Roman" w:hAnsi="Times New Roman"/>
                <w:sz w:val="20"/>
                <w:szCs w:val="20"/>
                <w:lang w:val="en-US"/>
              </w:rPr>
            </w:pPr>
            <w:r w:rsidRPr="00C91C1B">
              <w:rPr>
                <w:rFonts w:ascii="Times New Roman" w:hAnsi="Times New Roman"/>
                <w:sz w:val="20"/>
                <w:szCs w:val="20"/>
                <w:lang w:val="en-US"/>
              </w:rPr>
              <w:t xml:space="preserve">Please show the number of the section in which you think the </w:t>
            </w:r>
            <w:r w:rsidR="00EC6B39" w:rsidRPr="00C91C1B">
              <w:rPr>
                <w:rFonts w:ascii="Times New Roman" w:hAnsi="Times New Roman"/>
                <w:sz w:val="20"/>
                <w:szCs w:val="20"/>
                <w:lang w:val="en-US"/>
              </w:rPr>
              <w:t>item</w:t>
            </w:r>
            <w:r w:rsidRPr="00C91C1B">
              <w:rPr>
                <w:rFonts w:ascii="Times New Roman" w:hAnsi="Times New Roman"/>
                <w:sz w:val="20"/>
                <w:szCs w:val="20"/>
                <w:lang w:val="en-US"/>
              </w:rPr>
              <w:t xml:space="preserve"> is referenced to</w:t>
            </w:r>
            <w:r w:rsidR="00E51558" w:rsidRPr="00C91C1B">
              <w:rPr>
                <w:rFonts w:ascii="Times New Roman" w:hAnsi="Times New Roman"/>
                <w:sz w:val="20"/>
                <w:szCs w:val="20"/>
                <w:lang w:val="en-US"/>
              </w:rPr>
              <w:t>:</w:t>
            </w:r>
          </w:p>
          <w:p w:rsidR="00E51558" w:rsidRPr="00C91C1B" w:rsidRDefault="00E51558" w:rsidP="00595A2C">
            <w:pPr>
              <w:spacing w:after="0" w:line="240" w:lineRule="auto"/>
              <w:jc w:val="both"/>
              <w:rPr>
                <w:rFonts w:ascii="Times New Roman" w:hAnsi="Times New Roman"/>
                <w:sz w:val="8"/>
                <w:szCs w:val="20"/>
                <w:lang w:val="en-US"/>
              </w:rPr>
            </w:pPr>
          </w:p>
          <w:p w:rsidR="00E51558" w:rsidRPr="00EE163F" w:rsidRDefault="00C91C1B" w:rsidP="00595A2C">
            <w:pPr>
              <w:pStyle w:val="ecxmsonormal"/>
              <w:shd w:val="clear" w:color="auto" w:fill="FFFFFF"/>
              <w:spacing w:before="0" w:beforeAutospacing="0" w:after="0" w:afterAutospacing="0"/>
              <w:jc w:val="both"/>
              <w:rPr>
                <w:rStyle w:val="apple-converted-space"/>
                <w:color w:val="2A2A2A"/>
                <w:sz w:val="20"/>
                <w:szCs w:val="20"/>
                <w:lang w:val="en-US"/>
              </w:rPr>
            </w:pPr>
            <w:r w:rsidRPr="00EE163F">
              <w:rPr>
                <w:color w:val="2A2A2A"/>
                <w:sz w:val="20"/>
                <w:szCs w:val="20"/>
                <w:lang w:val="en-US"/>
              </w:rPr>
              <w:t>Category</w:t>
            </w:r>
            <w:r w:rsidR="00E51558" w:rsidRPr="00EE163F">
              <w:rPr>
                <w:color w:val="2A2A2A"/>
                <w:sz w:val="20"/>
                <w:szCs w:val="20"/>
                <w:lang w:val="en-US"/>
              </w:rPr>
              <w:t xml:space="preserve"> 1- </w:t>
            </w:r>
            <w:r w:rsidR="00EE163F" w:rsidRPr="00EE163F">
              <w:rPr>
                <w:color w:val="2A2A2A"/>
                <w:sz w:val="20"/>
                <w:szCs w:val="20"/>
                <w:lang w:val="en-US"/>
              </w:rPr>
              <w:t>A</w:t>
            </w:r>
            <w:r w:rsidRPr="00EE163F">
              <w:rPr>
                <w:color w:val="2A2A2A"/>
                <w:sz w:val="20"/>
                <w:szCs w:val="20"/>
                <w:lang w:val="en-US"/>
              </w:rPr>
              <w:t>spects</w:t>
            </w:r>
            <w:r w:rsidR="00EE163F" w:rsidRPr="00EE163F">
              <w:rPr>
                <w:color w:val="2A2A2A"/>
                <w:sz w:val="20"/>
                <w:szCs w:val="20"/>
                <w:lang w:val="en-US"/>
              </w:rPr>
              <w:t xml:space="preserve"> of personal character</w:t>
            </w:r>
            <w:r w:rsidR="00E51558" w:rsidRPr="00EE163F">
              <w:rPr>
                <w:color w:val="2A2A2A"/>
                <w:sz w:val="20"/>
                <w:szCs w:val="20"/>
                <w:lang w:val="en-US"/>
              </w:rPr>
              <w:t xml:space="preserve"> (37 </w:t>
            </w:r>
            <w:r w:rsidR="00EC6B39" w:rsidRPr="00EE163F">
              <w:rPr>
                <w:color w:val="2A2A2A"/>
                <w:sz w:val="20"/>
                <w:szCs w:val="20"/>
                <w:lang w:val="en-US"/>
              </w:rPr>
              <w:t>items</w:t>
            </w:r>
            <w:r w:rsidR="00E51558" w:rsidRPr="00EE163F">
              <w:rPr>
                <w:color w:val="2A2A2A"/>
                <w:sz w:val="20"/>
                <w:szCs w:val="20"/>
                <w:lang w:val="en-US"/>
              </w:rPr>
              <w:t>):</w:t>
            </w:r>
          </w:p>
          <w:p w:rsidR="00E51558" w:rsidRPr="00712042" w:rsidRDefault="00E51558" w:rsidP="00E51558">
            <w:pPr>
              <w:numPr>
                <w:ilvl w:val="0"/>
                <w:numId w:val="6"/>
              </w:numPr>
              <w:tabs>
                <w:tab w:val="clear" w:pos="1800"/>
                <w:tab w:val="num" w:pos="600"/>
              </w:tabs>
              <w:autoSpaceDE w:val="0"/>
              <w:autoSpaceDN w:val="0"/>
              <w:adjustRightInd w:val="0"/>
              <w:spacing w:after="0" w:line="240" w:lineRule="auto"/>
              <w:ind w:hanging="1474"/>
              <w:rPr>
                <w:rFonts w:ascii="Times New Roman" w:hAnsi="Times New Roman"/>
                <w:sz w:val="20"/>
                <w:szCs w:val="20"/>
              </w:rPr>
            </w:pPr>
            <w:proofErr w:type="spellStart"/>
            <w:r w:rsidRPr="00712042">
              <w:rPr>
                <w:rFonts w:ascii="Times New Roman" w:hAnsi="Times New Roman"/>
                <w:color w:val="2A2A2A"/>
                <w:sz w:val="20"/>
                <w:szCs w:val="20"/>
                <w:lang w:val="es-ES_tradnl"/>
              </w:rPr>
              <w:t>L</w:t>
            </w:r>
            <w:r w:rsidR="00C91C1B">
              <w:rPr>
                <w:rFonts w:ascii="Times New Roman" w:hAnsi="Times New Roman"/>
                <w:color w:val="2A2A2A"/>
                <w:sz w:val="20"/>
                <w:szCs w:val="20"/>
                <w:lang w:val="es-ES_tradnl"/>
              </w:rPr>
              <w:t>eadership</w:t>
            </w:r>
            <w:proofErr w:type="spellEnd"/>
          </w:p>
          <w:p w:rsidR="00E51558" w:rsidRPr="00712042" w:rsidRDefault="00C91C1B" w:rsidP="00E51558">
            <w:pPr>
              <w:numPr>
                <w:ilvl w:val="0"/>
                <w:numId w:val="6"/>
              </w:numPr>
              <w:tabs>
                <w:tab w:val="clear" w:pos="1800"/>
                <w:tab w:val="num" w:pos="600"/>
              </w:tabs>
              <w:autoSpaceDE w:val="0"/>
              <w:autoSpaceDN w:val="0"/>
              <w:adjustRightInd w:val="0"/>
              <w:spacing w:after="0" w:line="240" w:lineRule="auto"/>
              <w:ind w:hanging="1474"/>
              <w:rPr>
                <w:rFonts w:ascii="Times New Roman" w:hAnsi="Times New Roman"/>
                <w:sz w:val="20"/>
                <w:szCs w:val="20"/>
              </w:rPr>
            </w:pPr>
            <w:proofErr w:type="spellStart"/>
            <w:r>
              <w:rPr>
                <w:rFonts w:ascii="Times New Roman" w:hAnsi="Times New Roman"/>
                <w:color w:val="2A2A2A"/>
                <w:sz w:val="20"/>
                <w:szCs w:val="20"/>
                <w:lang w:val="es-ES_tradnl"/>
              </w:rPr>
              <w:t>Goal</w:t>
            </w:r>
            <w:proofErr w:type="spellEnd"/>
            <w:r>
              <w:rPr>
                <w:rFonts w:ascii="Times New Roman" w:hAnsi="Times New Roman"/>
                <w:color w:val="2A2A2A"/>
                <w:sz w:val="20"/>
                <w:szCs w:val="20"/>
                <w:lang w:val="es-ES_tradnl"/>
              </w:rPr>
              <w:t xml:space="preserve"> </w:t>
            </w:r>
            <w:proofErr w:type="spellStart"/>
            <w:r>
              <w:rPr>
                <w:rFonts w:ascii="Times New Roman" w:hAnsi="Times New Roman"/>
                <w:color w:val="2A2A2A"/>
                <w:sz w:val="20"/>
                <w:szCs w:val="20"/>
                <w:lang w:val="es-ES_tradnl"/>
              </w:rPr>
              <w:t>orientated</w:t>
            </w:r>
            <w:proofErr w:type="spellEnd"/>
            <w:r>
              <w:rPr>
                <w:rFonts w:ascii="Times New Roman" w:hAnsi="Times New Roman"/>
                <w:color w:val="2A2A2A"/>
                <w:sz w:val="20"/>
                <w:szCs w:val="20"/>
                <w:lang w:val="es-ES_tradnl"/>
              </w:rPr>
              <w:t xml:space="preserve"> </w:t>
            </w:r>
            <w:proofErr w:type="spellStart"/>
            <w:r>
              <w:rPr>
                <w:rFonts w:ascii="Times New Roman" w:hAnsi="Times New Roman"/>
                <w:color w:val="2A2A2A"/>
                <w:sz w:val="20"/>
                <w:szCs w:val="20"/>
                <w:lang w:val="es-ES_tradnl"/>
              </w:rPr>
              <w:t>motivation</w:t>
            </w:r>
            <w:proofErr w:type="spellEnd"/>
          </w:p>
          <w:p w:rsidR="00E51558" w:rsidRPr="00712042" w:rsidRDefault="00C91C1B" w:rsidP="00E51558">
            <w:pPr>
              <w:numPr>
                <w:ilvl w:val="0"/>
                <w:numId w:val="6"/>
              </w:numPr>
              <w:tabs>
                <w:tab w:val="clear" w:pos="1800"/>
                <w:tab w:val="num" w:pos="600"/>
              </w:tabs>
              <w:autoSpaceDE w:val="0"/>
              <w:autoSpaceDN w:val="0"/>
              <w:adjustRightInd w:val="0"/>
              <w:spacing w:after="0" w:line="240" w:lineRule="auto"/>
              <w:ind w:hanging="1474"/>
              <w:rPr>
                <w:rFonts w:ascii="Times New Roman" w:hAnsi="Times New Roman"/>
                <w:sz w:val="20"/>
                <w:szCs w:val="20"/>
              </w:rPr>
            </w:pPr>
            <w:proofErr w:type="spellStart"/>
            <w:r>
              <w:rPr>
                <w:rFonts w:ascii="Times New Roman" w:hAnsi="Times New Roman"/>
                <w:color w:val="2A2A2A"/>
                <w:sz w:val="20"/>
                <w:szCs w:val="20"/>
                <w:lang w:val="es-ES_tradnl"/>
              </w:rPr>
              <w:t>Risk-taking</w:t>
            </w:r>
            <w:proofErr w:type="spellEnd"/>
            <w:r>
              <w:rPr>
                <w:rFonts w:ascii="Times New Roman" w:hAnsi="Times New Roman"/>
                <w:color w:val="2A2A2A"/>
                <w:sz w:val="20"/>
                <w:szCs w:val="20"/>
                <w:lang w:val="es-ES_tradnl"/>
              </w:rPr>
              <w:t xml:space="preserve"> </w:t>
            </w:r>
            <w:proofErr w:type="spellStart"/>
            <w:r>
              <w:rPr>
                <w:rFonts w:ascii="Times New Roman" w:hAnsi="Times New Roman"/>
                <w:color w:val="2A2A2A"/>
                <w:sz w:val="20"/>
                <w:szCs w:val="20"/>
                <w:lang w:val="es-ES_tradnl"/>
              </w:rPr>
              <w:t>capacity</w:t>
            </w:r>
            <w:proofErr w:type="spellEnd"/>
          </w:p>
          <w:p w:rsidR="00E51558" w:rsidRPr="00712042" w:rsidRDefault="009840B3" w:rsidP="00E51558">
            <w:pPr>
              <w:numPr>
                <w:ilvl w:val="0"/>
                <w:numId w:val="6"/>
              </w:numPr>
              <w:tabs>
                <w:tab w:val="clear" w:pos="1800"/>
                <w:tab w:val="num" w:pos="600"/>
              </w:tabs>
              <w:autoSpaceDE w:val="0"/>
              <w:autoSpaceDN w:val="0"/>
              <w:adjustRightInd w:val="0"/>
              <w:spacing w:after="0" w:line="240" w:lineRule="auto"/>
              <w:ind w:hanging="1474"/>
              <w:rPr>
                <w:rFonts w:ascii="Times New Roman" w:hAnsi="Times New Roman"/>
                <w:sz w:val="20"/>
                <w:szCs w:val="20"/>
              </w:rPr>
            </w:pPr>
            <w:proofErr w:type="spellStart"/>
            <w:r>
              <w:rPr>
                <w:rFonts w:ascii="Times New Roman" w:hAnsi="Times New Roman"/>
                <w:color w:val="2A2A2A"/>
                <w:sz w:val="20"/>
                <w:szCs w:val="20"/>
                <w:lang w:val="es-ES_tradnl"/>
              </w:rPr>
              <w:t>Confidence</w:t>
            </w:r>
            <w:proofErr w:type="spellEnd"/>
          </w:p>
          <w:p w:rsidR="00E51558" w:rsidRPr="00712042" w:rsidRDefault="00C91C1B" w:rsidP="00E51558">
            <w:pPr>
              <w:numPr>
                <w:ilvl w:val="0"/>
                <w:numId w:val="6"/>
              </w:numPr>
              <w:tabs>
                <w:tab w:val="clear" w:pos="1800"/>
                <w:tab w:val="num" w:pos="600"/>
              </w:tabs>
              <w:autoSpaceDE w:val="0"/>
              <w:autoSpaceDN w:val="0"/>
              <w:adjustRightInd w:val="0"/>
              <w:spacing w:after="0" w:line="240" w:lineRule="auto"/>
              <w:ind w:hanging="1474"/>
              <w:rPr>
                <w:rFonts w:ascii="Times New Roman" w:hAnsi="Times New Roman"/>
                <w:sz w:val="20"/>
                <w:szCs w:val="20"/>
              </w:rPr>
            </w:pPr>
            <w:proofErr w:type="spellStart"/>
            <w:r>
              <w:rPr>
                <w:rFonts w:ascii="Times New Roman" w:hAnsi="Times New Roman"/>
                <w:color w:val="2A2A2A"/>
                <w:sz w:val="20"/>
                <w:szCs w:val="20"/>
                <w:lang w:val="es-ES_tradnl"/>
              </w:rPr>
              <w:t>Organisatio</w:t>
            </w:r>
            <w:r w:rsidR="00E51558" w:rsidRPr="00712042">
              <w:rPr>
                <w:rFonts w:ascii="Times New Roman" w:hAnsi="Times New Roman"/>
                <w:color w:val="2A2A2A"/>
                <w:sz w:val="20"/>
                <w:szCs w:val="20"/>
                <w:lang w:val="es-ES_tradnl"/>
              </w:rPr>
              <w:t>n</w:t>
            </w:r>
            <w:proofErr w:type="spellEnd"/>
            <w:r w:rsidR="00E51558" w:rsidRPr="00712042">
              <w:rPr>
                <w:rFonts w:ascii="Times New Roman" w:hAnsi="Times New Roman"/>
                <w:color w:val="2A2A2A"/>
                <w:sz w:val="20"/>
                <w:szCs w:val="20"/>
                <w:lang w:val="es-ES_tradnl"/>
              </w:rPr>
              <w:t xml:space="preserve"> </w:t>
            </w:r>
          </w:p>
          <w:p w:rsidR="00E51558" w:rsidRPr="00712042" w:rsidRDefault="00C91C1B" w:rsidP="00E51558">
            <w:pPr>
              <w:numPr>
                <w:ilvl w:val="0"/>
                <w:numId w:val="6"/>
              </w:numPr>
              <w:tabs>
                <w:tab w:val="clear" w:pos="1800"/>
                <w:tab w:val="num" w:pos="600"/>
              </w:tabs>
              <w:autoSpaceDE w:val="0"/>
              <w:autoSpaceDN w:val="0"/>
              <w:adjustRightInd w:val="0"/>
              <w:spacing w:after="0" w:line="240" w:lineRule="auto"/>
              <w:ind w:hanging="1474"/>
              <w:rPr>
                <w:rFonts w:ascii="Times New Roman" w:hAnsi="Times New Roman"/>
                <w:sz w:val="20"/>
                <w:szCs w:val="20"/>
              </w:rPr>
            </w:pPr>
            <w:proofErr w:type="spellStart"/>
            <w:r>
              <w:rPr>
                <w:rFonts w:ascii="Times New Roman" w:hAnsi="Times New Roman"/>
                <w:color w:val="2A2A2A"/>
                <w:sz w:val="20"/>
                <w:szCs w:val="20"/>
                <w:lang w:val="es-ES_tradnl"/>
              </w:rPr>
              <w:t>Responsibility</w:t>
            </w:r>
            <w:proofErr w:type="spellEnd"/>
            <w:r w:rsidR="00E51558" w:rsidRPr="00712042">
              <w:rPr>
                <w:rFonts w:ascii="Times New Roman" w:hAnsi="Times New Roman"/>
                <w:color w:val="2A2A2A"/>
                <w:sz w:val="20"/>
                <w:szCs w:val="20"/>
                <w:lang w:val="es-ES_tradnl"/>
              </w:rPr>
              <w:t xml:space="preserve"> </w:t>
            </w:r>
          </w:p>
          <w:p w:rsidR="00E51558" w:rsidRPr="00EE163F" w:rsidRDefault="00EE163F" w:rsidP="00E51558">
            <w:pPr>
              <w:numPr>
                <w:ilvl w:val="0"/>
                <w:numId w:val="6"/>
              </w:numPr>
              <w:tabs>
                <w:tab w:val="clear" w:pos="1800"/>
                <w:tab w:val="num" w:pos="600"/>
              </w:tabs>
              <w:autoSpaceDE w:val="0"/>
              <w:autoSpaceDN w:val="0"/>
              <w:adjustRightInd w:val="0"/>
              <w:spacing w:after="0" w:line="240" w:lineRule="auto"/>
              <w:ind w:left="578" w:hanging="252"/>
              <w:rPr>
                <w:rFonts w:ascii="Times New Roman" w:hAnsi="Times New Roman"/>
                <w:sz w:val="20"/>
                <w:szCs w:val="20"/>
                <w:lang w:val="en-US"/>
              </w:rPr>
            </w:pPr>
            <w:r w:rsidRPr="00EE163F">
              <w:rPr>
                <w:rFonts w:ascii="Times New Roman" w:hAnsi="Times New Roman"/>
                <w:color w:val="2A2A2A"/>
                <w:sz w:val="20"/>
                <w:szCs w:val="20"/>
                <w:lang w:val="en-US"/>
              </w:rPr>
              <w:t xml:space="preserve">Forming part of social networks with </w:t>
            </w:r>
            <w:r>
              <w:rPr>
                <w:rFonts w:ascii="Times New Roman" w:hAnsi="Times New Roman"/>
                <w:color w:val="2A2A2A"/>
                <w:sz w:val="20"/>
                <w:szCs w:val="20"/>
                <w:lang w:val="en-US"/>
              </w:rPr>
              <w:t>a</w:t>
            </w:r>
            <w:r w:rsidRPr="00EE163F">
              <w:rPr>
                <w:rFonts w:ascii="Times New Roman" w:hAnsi="Times New Roman"/>
                <w:color w:val="2A2A2A"/>
                <w:sz w:val="20"/>
                <w:szCs w:val="20"/>
                <w:lang w:val="en-US"/>
              </w:rPr>
              <w:t>ccess to knowledge and information</w:t>
            </w:r>
            <w:r w:rsidR="00E51558" w:rsidRPr="00EE163F">
              <w:rPr>
                <w:rFonts w:ascii="Times New Roman" w:hAnsi="Times New Roman"/>
                <w:color w:val="2A2A2A"/>
                <w:sz w:val="20"/>
                <w:szCs w:val="20"/>
                <w:lang w:val="en-US"/>
              </w:rPr>
              <w:t xml:space="preserve"> </w:t>
            </w:r>
            <w:r w:rsidRPr="00EE163F">
              <w:rPr>
                <w:rFonts w:ascii="Times New Roman" w:hAnsi="Times New Roman"/>
                <w:color w:val="2A2A2A"/>
                <w:sz w:val="20"/>
                <w:szCs w:val="20"/>
                <w:lang w:val="en-US"/>
              </w:rPr>
              <w:t>(contact</w:t>
            </w:r>
            <w:r w:rsidR="00E51558" w:rsidRPr="00EE163F">
              <w:rPr>
                <w:rFonts w:ascii="Times New Roman" w:hAnsi="Times New Roman"/>
                <w:color w:val="2A2A2A"/>
                <w:sz w:val="20"/>
                <w:szCs w:val="20"/>
                <w:lang w:val="en-US"/>
              </w:rPr>
              <w:t xml:space="preserve">s) </w:t>
            </w:r>
          </w:p>
          <w:p w:rsidR="00E51558" w:rsidRPr="00EE163F" w:rsidRDefault="00E51558" w:rsidP="00595A2C">
            <w:pPr>
              <w:pStyle w:val="ecxmsonormal"/>
              <w:shd w:val="clear" w:color="auto" w:fill="FFFFFF"/>
              <w:spacing w:before="0" w:beforeAutospacing="0" w:after="0" w:afterAutospacing="0"/>
              <w:jc w:val="both"/>
              <w:rPr>
                <w:b/>
                <w:bCs/>
                <w:color w:val="2A2A2A"/>
                <w:sz w:val="8"/>
                <w:szCs w:val="20"/>
                <w:lang w:val="en-US"/>
              </w:rPr>
            </w:pPr>
          </w:p>
          <w:p w:rsidR="00E51558" w:rsidRPr="00EE163F" w:rsidRDefault="00EE163F" w:rsidP="00595A2C">
            <w:pPr>
              <w:pStyle w:val="ecxmsonormal"/>
              <w:shd w:val="clear" w:color="auto" w:fill="FFFFFF"/>
              <w:spacing w:before="0" w:beforeAutospacing="0" w:after="0" w:afterAutospacing="0"/>
              <w:jc w:val="both"/>
              <w:rPr>
                <w:rStyle w:val="apple-converted-space"/>
                <w:color w:val="2A2A2A"/>
                <w:sz w:val="20"/>
                <w:szCs w:val="20"/>
                <w:lang w:val="en-US"/>
              </w:rPr>
            </w:pPr>
            <w:r w:rsidRPr="00EE163F">
              <w:rPr>
                <w:color w:val="2A2A2A"/>
                <w:sz w:val="20"/>
                <w:szCs w:val="20"/>
                <w:lang w:val="en-US"/>
              </w:rPr>
              <w:t>Category</w:t>
            </w:r>
            <w:r w:rsidR="00E51558" w:rsidRPr="00EE163F">
              <w:rPr>
                <w:color w:val="2A2A2A"/>
                <w:sz w:val="20"/>
                <w:szCs w:val="20"/>
                <w:lang w:val="en-US"/>
              </w:rPr>
              <w:t xml:space="preserve"> 2- </w:t>
            </w:r>
            <w:r w:rsidRPr="00EE163F">
              <w:rPr>
                <w:color w:val="2A2A2A"/>
                <w:sz w:val="20"/>
                <w:szCs w:val="20"/>
                <w:lang w:val="en-US"/>
              </w:rPr>
              <w:t>Aspects of social character</w:t>
            </w:r>
            <w:r>
              <w:rPr>
                <w:color w:val="2A2A2A"/>
                <w:sz w:val="20"/>
                <w:szCs w:val="20"/>
                <w:lang w:val="en-US"/>
              </w:rPr>
              <w:t xml:space="preserve"> </w:t>
            </w:r>
            <w:r w:rsidR="00E51558" w:rsidRPr="00EE163F">
              <w:rPr>
                <w:color w:val="2A2A2A"/>
                <w:sz w:val="20"/>
                <w:szCs w:val="20"/>
                <w:lang w:val="en-US"/>
              </w:rPr>
              <w:t xml:space="preserve">(26 </w:t>
            </w:r>
            <w:r w:rsidR="00EC6B39" w:rsidRPr="00EE163F">
              <w:rPr>
                <w:color w:val="2A2A2A"/>
                <w:sz w:val="20"/>
                <w:szCs w:val="20"/>
                <w:lang w:val="en-US"/>
              </w:rPr>
              <w:t>items</w:t>
            </w:r>
            <w:r w:rsidR="00E51558" w:rsidRPr="00EE163F">
              <w:rPr>
                <w:color w:val="2A2A2A"/>
                <w:sz w:val="20"/>
                <w:szCs w:val="20"/>
                <w:lang w:val="en-US"/>
              </w:rPr>
              <w:t>):  </w:t>
            </w:r>
          </w:p>
          <w:p w:rsidR="00E51558" w:rsidRPr="00712042" w:rsidRDefault="00EE163F" w:rsidP="00E51558">
            <w:pPr>
              <w:numPr>
                <w:ilvl w:val="0"/>
                <w:numId w:val="8"/>
              </w:numPr>
              <w:tabs>
                <w:tab w:val="clear" w:pos="1800"/>
                <w:tab w:val="num" w:pos="600"/>
              </w:tabs>
              <w:autoSpaceDE w:val="0"/>
              <w:autoSpaceDN w:val="0"/>
              <w:adjustRightInd w:val="0"/>
              <w:spacing w:after="0" w:line="240" w:lineRule="auto"/>
              <w:ind w:hanging="1483"/>
              <w:rPr>
                <w:rFonts w:ascii="Times New Roman" w:hAnsi="Times New Roman"/>
                <w:color w:val="2A2A2A"/>
                <w:sz w:val="20"/>
                <w:szCs w:val="20"/>
                <w:lang w:val="es-ES_tradnl"/>
              </w:rPr>
            </w:pPr>
            <w:proofErr w:type="spellStart"/>
            <w:r>
              <w:rPr>
                <w:rFonts w:ascii="Times New Roman" w:hAnsi="Times New Roman"/>
                <w:color w:val="2A2A2A"/>
                <w:sz w:val="20"/>
                <w:szCs w:val="20"/>
                <w:lang w:val="es-ES_tradnl"/>
              </w:rPr>
              <w:t>Tolerance</w:t>
            </w:r>
            <w:proofErr w:type="spellEnd"/>
          </w:p>
          <w:p w:rsidR="00E51558" w:rsidRPr="00712042" w:rsidRDefault="00EE163F" w:rsidP="00E51558">
            <w:pPr>
              <w:numPr>
                <w:ilvl w:val="0"/>
                <w:numId w:val="8"/>
              </w:numPr>
              <w:tabs>
                <w:tab w:val="clear" w:pos="1800"/>
                <w:tab w:val="num" w:pos="600"/>
              </w:tabs>
              <w:autoSpaceDE w:val="0"/>
              <w:autoSpaceDN w:val="0"/>
              <w:adjustRightInd w:val="0"/>
              <w:spacing w:after="0" w:line="240" w:lineRule="auto"/>
              <w:ind w:hanging="1474"/>
              <w:rPr>
                <w:rFonts w:ascii="Times New Roman" w:hAnsi="Times New Roman"/>
                <w:color w:val="2A2A2A"/>
                <w:sz w:val="20"/>
                <w:szCs w:val="20"/>
                <w:lang w:val="es-ES_tradnl"/>
              </w:rPr>
            </w:pPr>
            <w:proofErr w:type="spellStart"/>
            <w:r>
              <w:rPr>
                <w:rFonts w:ascii="Times New Roman" w:hAnsi="Times New Roman"/>
                <w:color w:val="2A2A2A"/>
                <w:sz w:val="20"/>
                <w:szCs w:val="20"/>
                <w:lang w:val="es-ES_tradnl"/>
              </w:rPr>
              <w:t>Cooperation</w:t>
            </w:r>
            <w:proofErr w:type="spellEnd"/>
            <w:r>
              <w:rPr>
                <w:rFonts w:ascii="Times New Roman" w:hAnsi="Times New Roman"/>
                <w:color w:val="2A2A2A"/>
                <w:sz w:val="20"/>
                <w:szCs w:val="20"/>
                <w:lang w:val="es-ES_tradnl"/>
              </w:rPr>
              <w:t xml:space="preserve">/ </w:t>
            </w:r>
            <w:proofErr w:type="spellStart"/>
            <w:r>
              <w:rPr>
                <w:rFonts w:ascii="Times New Roman" w:hAnsi="Times New Roman"/>
                <w:color w:val="2A2A2A"/>
                <w:sz w:val="20"/>
                <w:szCs w:val="20"/>
                <w:lang w:val="es-ES_tradnl"/>
              </w:rPr>
              <w:t>giving</w:t>
            </w:r>
            <w:proofErr w:type="spellEnd"/>
            <w:r>
              <w:rPr>
                <w:rFonts w:ascii="Times New Roman" w:hAnsi="Times New Roman"/>
                <w:color w:val="2A2A2A"/>
                <w:sz w:val="20"/>
                <w:szCs w:val="20"/>
                <w:lang w:val="es-ES_tradnl"/>
              </w:rPr>
              <w:t xml:space="preserve"> </w:t>
            </w:r>
            <w:proofErr w:type="spellStart"/>
            <w:r>
              <w:rPr>
                <w:rFonts w:ascii="Times New Roman" w:hAnsi="Times New Roman"/>
                <w:color w:val="2A2A2A"/>
                <w:sz w:val="20"/>
                <w:szCs w:val="20"/>
                <w:lang w:val="es-ES_tradnl"/>
              </w:rPr>
              <w:t>help</w:t>
            </w:r>
            <w:proofErr w:type="spellEnd"/>
          </w:p>
          <w:p w:rsidR="00E51558" w:rsidRPr="00712042" w:rsidRDefault="00EE163F" w:rsidP="00E51558">
            <w:pPr>
              <w:numPr>
                <w:ilvl w:val="0"/>
                <w:numId w:val="8"/>
              </w:numPr>
              <w:tabs>
                <w:tab w:val="clear" w:pos="1800"/>
                <w:tab w:val="num" w:pos="600"/>
              </w:tabs>
              <w:autoSpaceDE w:val="0"/>
              <w:autoSpaceDN w:val="0"/>
              <w:adjustRightInd w:val="0"/>
              <w:spacing w:after="0" w:line="240" w:lineRule="auto"/>
              <w:ind w:hanging="1474"/>
              <w:rPr>
                <w:rFonts w:ascii="Times New Roman" w:hAnsi="Times New Roman"/>
                <w:color w:val="2A2A2A"/>
                <w:sz w:val="20"/>
                <w:szCs w:val="20"/>
                <w:lang w:val="es-ES_tradnl"/>
              </w:rPr>
            </w:pPr>
            <w:proofErr w:type="spellStart"/>
            <w:r>
              <w:rPr>
                <w:rFonts w:ascii="Times New Roman" w:hAnsi="Times New Roman"/>
                <w:color w:val="2A2A2A"/>
                <w:sz w:val="20"/>
                <w:szCs w:val="20"/>
                <w:lang w:val="es-ES_tradnl"/>
              </w:rPr>
              <w:t>Consistency</w:t>
            </w:r>
            <w:proofErr w:type="spellEnd"/>
            <w:r>
              <w:rPr>
                <w:rFonts w:ascii="Times New Roman" w:hAnsi="Times New Roman"/>
                <w:color w:val="2A2A2A"/>
                <w:sz w:val="20"/>
                <w:szCs w:val="20"/>
                <w:lang w:val="es-ES_tradnl"/>
              </w:rPr>
              <w:t>/</w:t>
            </w:r>
            <w:proofErr w:type="spellStart"/>
            <w:r>
              <w:rPr>
                <w:rFonts w:ascii="Times New Roman" w:hAnsi="Times New Roman"/>
                <w:color w:val="2A2A2A"/>
                <w:sz w:val="20"/>
                <w:szCs w:val="20"/>
                <w:lang w:val="es-ES_tradnl"/>
              </w:rPr>
              <w:t>commitment</w:t>
            </w:r>
            <w:proofErr w:type="spellEnd"/>
            <w:r w:rsidR="00E51558" w:rsidRPr="00712042">
              <w:rPr>
                <w:rFonts w:ascii="Times New Roman" w:hAnsi="Times New Roman"/>
                <w:color w:val="2A2A2A"/>
                <w:sz w:val="20"/>
                <w:szCs w:val="20"/>
                <w:lang w:val="es-ES_tradnl"/>
              </w:rPr>
              <w:t xml:space="preserve"> </w:t>
            </w:r>
          </w:p>
          <w:p w:rsidR="00E51558" w:rsidRPr="00712042" w:rsidRDefault="00EE163F" w:rsidP="00E51558">
            <w:pPr>
              <w:numPr>
                <w:ilvl w:val="0"/>
                <w:numId w:val="8"/>
              </w:numPr>
              <w:tabs>
                <w:tab w:val="clear" w:pos="1800"/>
                <w:tab w:val="num" w:pos="600"/>
              </w:tabs>
              <w:autoSpaceDE w:val="0"/>
              <w:autoSpaceDN w:val="0"/>
              <w:adjustRightInd w:val="0"/>
              <w:spacing w:after="0" w:line="240" w:lineRule="auto"/>
              <w:ind w:hanging="1474"/>
              <w:rPr>
                <w:rFonts w:ascii="Times New Roman" w:hAnsi="Times New Roman"/>
                <w:color w:val="2A2A2A"/>
                <w:sz w:val="20"/>
                <w:szCs w:val="20"/>
                <w:lang w:val="es-ES_tradnl"/>
              </w:rPr>
            </w:pPr>
            <w:r>
              <w:rPr>
                <w:rFonts w:ascii="Times New Roman" w:hAnsi="Times New Roman"/>
                <w:color w:val="2A2A2A"/>
                <w:sz w:val="20"/>
                <w:szCs w:val="20"/>
                <w:lang w:val="es-ES_tradnl"/>
              </w:rPr>
              <w:t xml:space="preserve">Social </w:t>
            </w:r>
            <w:proofErr w:type="spellStart"/>
            <w:r>
              <w:rPr>
                <w:rFonts w:ascii="Times New Roman" w:hAnsi="Times New Roman"/>
                <w:color w:val="2A2A2A"/>
                <w:sz w:val="20"/>
                <w:szCs w:val="20"/>
                <w:lang w:val="es-ES_tradnl"/>
              </w:rPr>
              <w:t>awareness</w:t>
            </w:r>
            <w:proofErr w:type="spellEnd"/>
            <w:r w:rsidR="00E51558" w:rsidRPr="00712042">
              <w:rPr>
                <w:rFonts w:ascii="Times New Roman" w:hAnsi="Times New Roman"/>
                <w:color w:val="2A2A2A"/>
                <w:sz w:val="20"/>
                <w:szCs w:val="20"/>
                <w:lang w:val="es-ES_tradnl"/>
              </w:rPr>
              <w:t xml:space="preserve"> </w:t>
            </w:r>
          </w:p>
          <w:p w:rsidR="00E51558" w:rsidRPr="00FF6F93" w:rsidRDefault="00E51558" w:rsidP="00E51558">
            <w:pPr>
              <w:numPr>
                <w:ilvl w:val="0"/>
                <w:numId w:val="8"/>
              </w:numPr>
              <w:tabs>
                <w:tab w:val="clear" w:pos="1800"/>
                <w:tab w:val="num" w:pos="600"/>
              </w:tabs>
              <w:autoSpaceDE w:val="0"/>
              <w:autoSpaceDN w:val="0"/>
              <w:adjustRightInd w:val="0"/>
              <w:spacing w:after="0" w:line="240" w:lineRule="auto"/>
              <w:ind w:hanging="1474"/>
              <w:rPr>
                <w:rFonts w:ascii="Times New Roman" w:hAnsi="Times New Roman"/>
                <w:color w:val="2A2A2A"/>
                <w:sz w:val="20"/>
                <w:szCs w:val="20"/>
                <w:lang w:val="en-US"/>
              </w:rPr>
            </w:pPr>
            <w:r w:rsidRPr="00FF6F93">
              <w:rPr>
                <w:rFonts w:ascii="Times New Roman" w:hAnsi="Times New Roman"/>
                <w:color w:val="2A2A2A"/>
                <w:sz w:val="20"/>
                <w:szCs w:val="20"/>
                <w:lang w:val="en-US"/>
              </w:rPr>
              <w:t>Co</w:t>
            </w:r>
            <w:r w:rsidR="00EE163F" w:rsidRPr="00FF6F93">
              <w:rPr>
                <w:rFonts w:ascii="Times New Roman" w:hAnsi="Times New Roman"/>
                <w:color w:val="2A2A2A"/>
                <w:sz w:val="20"/>
                <w:szCs w:val="20"/>
                <w:lang w:val="en-US"/>
              </w:rPr>
              <w:t xml:space="preserve">existence/ Respect for the public good </w:t>
            </w:r>
          </w:p>
          <w:p w:rsidR="00E51558" w:rsidRPr="00FF6F93" w:rsidRDefault="00E51558" w:rsidP="00595A2C">
            <w:pPr>
              <w:pStyle w:val="ecxmsonormal"/>
              <w:shd w:val="clear" w:color="auto" w:fill="FFFFFF"/>
              <w:spacing w:before="0" w:beforeAutospacing="0" w:after="0" w:afterAutospacing="0"/>
              <w:jc w:val="both"/>
              <w:rPr>
                <w:b/>
                <w:bCs/>
                <w:color w:val="2A2A2A"/>
                <w:sz w:val="8"/>
                <w:szCs w:val="20"/>
                <w:lang w:val="en-US"/>
              </w:rPr>
            </w:pPr>
          </w:p>
          <w:p w:rsidR="00E51558" w:rsidRPr="00EE163F" w:rsidRDefault="00EE163F" w:rsidP="00595A2C">
            <w:pPr>
              <w:pStyle w:val="ecxmsonormal"/>
              <w:shd w:val="clear" w:color="auto" w:fill="FFFFFF"/>
              <w:spacing w:before="0" w:beforeAutospacing="0" w:after="0" w:afterAutospacing="0"/>
              <w:jc w:val="both"/>
              <w:rPr>
                <w:rStyle w:val="apple-converted-space"/>
                <w:color w:val="2A2A2A"/>
                <w:sz w:val="20"/>
                <w:szCs w:val="20"/>
                <w:lang w:val="en-US"/>
              </w:rPr>
            </w:pPr>
            <w:r w:rsidRPr="00EE163F">
              <w:rPr>
                <w:color w:val="2A2A2A"/>
                <w:sz w:val="20"/>
                <w:szCs w:val="20"/>
                <w:lang w:val="en-US"/>
              </w:rPr>
              <w:t>Category</w:t>
            </w:r>
            <w:r w:rsidR="00E51558" w:rsidRPr="00EE163F">
              <w:rPr>
                <w:color w:val="2A2A2A"/>
                <w:sz w:val="20"/>
                <w:szCs w:val="20"/>
                <w:lang w:val="en-US"/>
              </w:rPr>
              <w:t xml:space="preserve"> 3</w:t>
            </w:r>
            <w:r w:rsidRPr="00EE163F">
              <w:rPr>
                <w:color w:val="2A2A2A"/>
                <w:sz w:val="20"/>
                <w:szCs w:val="20"/>
                <w:lang w:val="en-US"/>
              </w:rPr>
              <w:t>- Aspects of innovative character</w:t>
            </w:r>
            <w:r w:rsidR="00E51558" w:rsidRPr="00EE163F">
              <w:rPr>
                <w:color w:val="2A2A2A"/>
                <w:sz w:val="20"/>
                <w:szCs w:val="20"/>
                <w:lang w:val="en-US"/>
              </w:rPr>
              <w:t xml:space="preserve"> (33 </w:t>
            </w:r>
            <w:r w:rsidR="00EC6B39" w:rsidRPr="00EE163F">
              <w:rPr>
                <w:color w:val="2A2A2A"/>
                <w:sz w:val="20"/>
                <w:szCs w:val="20"/>
                <w:lang w:val="en-US"/>
              </w:rPr>
              <w:t>items</w:t>
            </w:r>
            <w:r w:rsidR="00E51558" w:rsidRPr="00EE163F">
              <w:rPr>
                <w:color w:val="2A2A2A"/>
                <w:sz w:val="20"/>
                <w:szCs w:val="20"/>
                <w:lang w:val="en-US"/>
              </w:rPr>
              <w:t>):</w:t>
            </w:r>
          </w:p>
          <w:p w:rsidR="00E51558" w:rsidRPr="00712042" w:rsidRDefault="00EE163F" w:rsidP="00E51558">
            <w:pPr>
              <w:numPr>
                <w:ilvl w:val="0"/>
                <w:numId w:val="9"/>
              </w:numPr>
              <w:tabs>
                <w:tab w:val="clear" w:pos="1800"/>
                <w:tab w:val="num" w:pos="600"/>
              </w:tabs>
              <w:autoSpaceDE w:val="0"/>
              <w:autoSpaceDN w:val="0"/>
              <w:adjustRightInd w:val="0"/>
              <w:spacing w:after="0" w:line="240" w:lineRule="auto"/>
              <w:ind w:hanging="1483"/>
              <w:rPr>
                <w:rFonts w:ascii="Times New Roman" w:hAnsi="Times New Roman"/>
                <w:color w:val="2A2A2A"/>
                <w:sz w:val="20"/>
                <w:szCs w:val="20"/>
                <w:lang w:val="es-ES_tradnl"/>
              </w:rPr>
            </w:pPr>
            <w:proofErr w:type="spellStart"/>
            <w:r>
              <w:rPr>
                <w:rFonts w:ascii="Times New Roman" w:hAnsi="Times New Roman"/>
                <w:color w:val="2A2A2A"/>
                <w:sz w:val="20"/>
                <w:szCs w:val="20"/>
                <w:lang w:val="es-ES_tradnl"/>
              </w:rPr>
              <w:t>Creativity</w:t>
            </w:r>
            <w:proofErr w:type="spellEnd"/>
            <w:r w:rsidR="00E51558" w:rsidRPr="00712042">
              <w:rPr>
                <w:rFonts w:ascii="Times New Roman" w:hAnsi="Times New Roman"/>
                <w:color w:val="2A2A2A"/>
                <w:sz w:val="20"/>
                <w:szCs w:val="20"/>
                <w:lang w:val="es-ES_tradnl"/>
              </w:rPr>
              <w:t xml:space="preserve"> </w:t>
            </w:r>
          </w:p>
          <w:p w:rsidR="00E51558" w:rsidRPr="00712042" w:rsidRDefault="00EE163F" w:rsidP="00E51558">
            <w:pPr>
              <w:numPr>
                <w:ilvl w:val="0"/>
                <w:numId w:val="9"/>
              </w:numPr>
              <w:tabs>
                <w:tab w:val="clear" w:pos="1800"/>
                <w:tab w:val="num" w:pos="600"/>
              </w:tabs>
              <w:autoSpaceDE w:val="0"/>
              <w:autoSpaceDN w:val="0"/>
              <w:adjustRightInd w:val="0"/>
              <w:spacing w:after="0" w:line="240" w:lineRule="auto"/>
              <w:ind w:hanging="1483"/>
              <w:rPr>
                <w:rFonts w:ascii="Times New Roman" w:hAnsi="Times New Roman"/>
                <w:color w:val="2A2A2A"/>
                <w:sz w:val="20"/>
                <w:szCs w:val="20"/>
                <w:lang w:val="es-ES_tradnl"/>
              </w:rPr>
            </w:pPr>
            <w:proofErr w:type="spellStart"/>
            <w:r>
              <w:rPr>
                <w:rFonts w:ascii="Times New Roman" w:hAnsi="Times New Roman"/>
                <w:color w:val="2A2A2A"/>
                <w:sz w:val="20"/>
                <w:szCs w:val="20"/>
                <w:lang w:val="es-ES_tradnl"/>
              </w:rPr>
              <w:t>Identifying</w:t>
            </w:r>
            <w:proofErr w:type="spellEnd"/>
            <w:r>
              <w:rPr>
                <w:rFonts w:ascii="Times New Roman" w:hAnsi="Times New Roman"/>
                <w:color w:val="2A2A2A"/>
                <w:sz w:val="20"/>
                <w:szCs w:val="20"/>
                <w:lang w:val="es-ES_tradnl"/>
              </w:rPr>
              <w:t xml:space="preserve"> </w:t>
            </w:r>
            <w:proofErr w:type="spellStart"/>
            <w:r>
              <w:rPr>
                <w:rFonts w:ascii="Times New Roman" w:hAnsi="Times New Roman"/>
                <w:color w:val="2A2A2A"/>
                <w:sz w:val="20"/>
                <w:szCs w:val="20"/>
                <w:lang w:val="es-ES_tradnl"/>
              </w:rPr>
              <w:t>opportunity</w:t>
            </w:r>
            <w:proofErr w:type="spellEnd"/>
            <w:r>
              <w:rPr>
                <w:rFonts w:ascii="Times New Roman" w:hAnsi="Times New Roman"/>
                <w:color w:val="2A2A2A"/>
                <w:sz w:val="20"/>
                <w:szCs w:val="20"/>
                <w:lang w:val="es-ES_tradnl"/>
              </w:rPr>
              <w:t xml:space="preserve"> (</w:t>
            </w:r>
            <w:proofErr w:type="spellStart"/>
            <w:r>
              <w:rPr>
                <w:rFonts w:ascii="Times New Roman" w:hAnsi="Times New Roman"/>
                <w:color w:val="2A2A2A"/>
                <w:sz w:val="20"/>
                <w:szCs w:val="20"/>
                <w:lang w:val="es-ES_tradnl"/>
              </w:rPr>
              <w:t>problems</w:t>
            </w:r>
            <w:proofErr w:type="spellEnd"/>
            <w:r w:rsidR="00E51558" w:rsidRPr="00712042">
              <w:rPr>
                <w:rFonts w:ascii="Times New Roman" w:hAnsi="Times New Roman"/>
                <w:color w:val="2A2A2A"/>
                <w:sz w:val="20"/>
                <w:szCs w:val="20"/>
                <w:lang w:val="es-ES_tradnl"/>
              </w:rPr>
              <w:t xml:space="preserve">) </w:t>
            </w:r>
          </w:p>
          <w:p w:rsidR="00E51558" w:rsidRPr="00712042" w:rsidRDefault="00EE163F" w:rsidP="00E51558">
            <w:pPr>
              <w:numPr>
                <w:ilvl w:val="0"/>
                <w:numId w:val="9"/>
              </w:numPr>
              <w:tabs>
                <w:tab w:val="clear" w:pos="1800"/>
                <w:tab w:val="num" w:pos="600"/>
              </w:tabs>
              <w:autoSpaceDE w:val="0"/>
              <w:autoSpaceDN w:val="0"/>
              <w:adjustRightInd w:val="0"/>
              <w:spacing w:after="0" w:line="240" w:lineRule="auto"/>
              <w:ind w:hanging="1483"/>
              <w:rPr>
                <w:rFonts w:ascii="Times New Roman" w:hAnsi="Times New Roman"/>
                <w:color w:val="2A2A2A"/>
                <w:sz w:val="20"/>
                <w:szCs w:val="20"/>
                <w:lang w:val="es-ES_tradnl"/>
              </w:rPr>
            </w:pPr>
            <w:proofErr w:type="spellStart"/>
            <w:r>
              <w:rPr>
                <w:rFonts w:ascii="Times New Roman" w:hAnsi="Times New Roman"/>
                <w:color w:val="2A2A2A"/>
                <w:sz w:val="20"/>
                <w:szCs w:val="20"/>
                <w:lang w:val="es-ES_tradnl"/>
              </w:rPr>
              <w:t>Initiative</w:t>
            </w:r>
            <w:proofErr w:type="spellEnd"/>
          </w:p>
          <w:p w:rsidR="00E51558" w:rsidRPr="00712042" w:rsidRDefault="00EE163F" w:rsidP="00E51558">
            <w:pPr>
              <w:numPr>
                <w:ilvl w:val="0"/>
                <w:numId w:val="9"/>
              </w:numPr>
              <w:tabs>
                <w:tab w:val="clear" w:pos="1800"/>
                <w:tab w:val="num" w:pos="600"/>
              </w:tabs>
              <w:autoSpaceDE w:val="0"/>
              <w:autoSpaceDN w:val="0"/>
              <w:adjustRightInd w:val="0"/>
              <w:spacing w:after="0" w:line="240" w:lineRule="auto"/>
              <w:ind w:hanging="1483"/>
              <w:rPr>
                <w:rFonts w:ascii="Times New Roman" w:hAnsi="Times New Roman"/>
                <w:color w:val="2A2A2A"/>
                <w:sz w:val="20"/>
                <w:szCs w:val="20"/>
                <w:lang w:val="es-ES_tradnl"/>
              </w:rPr>
            </w:pPr>
            <w:proofErr w:type="spellStart"/>
            <w:r>
              <w:rPr>
                <w:rFonts w:ascii="Times New Roman" w:hAnsi="Times New Roman"/>
                <w:color w:val="2A2A2A"/>
                <w:sz w:val="20"/>
                <w:szCs w:val="20"/>
                <w:lang w:val="es-ES_tradnl"/>
              </w:rPr>
              <w:t>Ability</w:t>
            </w:r>
            <w:proofErr w:type="spellEnd"/>
            <w:r>
              <w:rPr>
                <w:rFonts w:ascii="Times New Roman" w:hAnsi="Times New Roman"/>
                <w:color w:val="2A2A2A"/>
                <w:sz w:val="20"/>
                <w:szCs w:val="20"/>
                <w:lang w:val="es-ES_tradnl"/>
              </w:rPr>
              <w:t xml:space="preserve"> to </w:t>
            </w:r>
            <w:proofErr w:type="spellStart"/>
            <w:r>
              <w:rPr>
                <w:rFonts w:ascii="Times New Roman" w:hAnsi="Times New Roman"/>
                <w:color w:val="2A2A2A"/>
                <w:sz w:val="20"/>
                <w:szCs w:val="20"/>
                <w:lang w:val="es-ES_tradnl"/>
              </w:rPr>
              <w:t>generate</w:t>
            </w:r>
            <w:proofErr w:type="spellEnd"/>
            <w:r>
              <w:rPr>
                <w:rFonts w:ascii="Times New Roman" w:hAnsi="Times New Roman"/>
                <w:color w:val="2A2A2A"/>
                <w:sz w:val="20"/>
                <w:szCs w:val="20"/>
                <w:lang w:val="es-ES_tradnl"/>
              </w:rPr>
              <w:t xml:space="preserve">  ideas</w:t>
            </w:r>
          </w:p>
          <w:p w:rsidR="00E51558" w:rsidRPr="00712042" w:rsidRDefault="00EE163F" w:rsidP="00E51558">
            <w:pPr>
              <w:numPr>
                <w:ilvl w:val="0"/>
                <w:numId w:val="9"/>
              </w:numPr>
              <w:tabs>
                <w:tab w:val="clear" w:pos="1800"/>
                <w:tab w:val="num" w:pos="600"/>
              </w:tabs>
              <w:autoSpaceDE w:val="0"/>
              <w:autoSpaceDN w:val="0"/>
              <w:adjustRightInd w:val="0"/>
              <w:spacing w:after="0" w:line="240" w:lineRule="auto"/>
              <w:ind w:hanging="1483"/>
              <w:rPr>
                <w:rFonts w:ascii="Times New Roman" w:hAnsi="Times New Roman"/>
                <w:color w:val="2A2A2A"/>
                <w:sz w:val="20"/>
                <w:szCs w:val="20"/>
                <w:lang w:val="es-ES_tradnl"/>
              </w:rPr>
            </w:pPr>
            <w:proofErr w:type="spellStart"/>
            <w:r>
              <w:rPr>
                <w:rFonts w:ascii="Times New Roman" w:hAnsi="Times New Roman"/>
                <w:color w:val="2A2A2A"/>
                <w:sz w:val="20"/>
                <w:szCs w:val="20"/>
                <w:lang w:val="es-ES_tradnl"/>
              </w:rPr>
              <w:t>Ability</w:t>
            </w:r>
            <w:proofErr w:type="spellEnd"/>
            <w:r>
              <w:rPr>
                <w:rFonts w:ascii="Times New Roman" w:hAnsi="Times New Roman"/>
                <w:color w:val="2A2A2A"/>
                <w:sz w:val="20"/>
                <w:szCs w:val="20"/>
                <w:lang w:val="es-ES_tradnl"/>
              </w:rPr>
              <w:t xml:space="preserve"> to </w:t>
            </w:r>
            <w:proofErr w:type="spellStart"/>
            <w:r>
              <w:rPr>
                <w:rFonts w:ascii="Times New Roman" w:hAnsi="Times New Roman"/>
                <w:color w:val="2A2A2A"/>
                <w:sz w:val="20"/>
                <w:szCs w:val="20"/>
                <w:lang w:val="es-ES_tradnl"/>
              </w:rPr>
              <w:t>change</w:t>
            </w:r>
            <w:proofErr w:type="spellEnd"/>
          </w:p>
          <w:p w:rsidR="00E51558" w:rsidRPr="00EE163F" w:rsidRDefault="00EE163F" w:rsidP="00E51558">
            <w:pPr>
              <w:numPr>
                <w:ilvl w:val="0"/>
                <w:numId w:val="9"/>
              </w:numPr>
              <w:tabs>
                <w:tab w:val="clear" w:pos="1800"/>
                <w:tab w:val="num" w:pos="600"/>
              </w:tabs>
              <w:autoSpaceDE w:val="0"/>
              <w:autoSpaceDN w:val="0"/>
              <w:adjustRightInd w:val="0"/>
              <w:spacing w:after="0" w:line="240" w:lineRule="auto"/>
              <w:ind w:hanging="1483"/>
              <w:rPr>
                <w:rFonts w:ascii="Times New Roman" w:hAnsi="Times New Roman"/>
                <w:color w:val="2A2A2A"/>
                <w:sz w:val="20"/>
                <w:szCs w:val="20"/>
                <w:lang w:val="en-US"/>
              </w:rPr>
            </w:pPr>
            <w:r w:rsidRPr="00EE163F">
              <w:rPr>
                <w:rFonts w:ascii="Times New Roman" w:hAnsi="Times New Roman"/>
                <w:color w:val="2A2A2A"/>
                <w:sz w:val="20"/>
                <w:szCs w:val="20"/>
                <w:lang w:val="en-US"/>
              </w:rPr>
              <w:t>Ability to learn and evolve</w:t>
            </w:r>
            <w:r w:rsidR="00E51558" w:rsidRPr="00EE163F">
              <w:rPr>
                <w:rFonts w:ascii="Times New Roman" w:hAnsi="Times New Roman"/>
                <w:color w:val="2A2A2A"/>
                <w:sz w:val="20"/>
                <w:szCs w:val="20"/>
                <w:lang w:val="en-US"/>
              </w:rPr>
              <w:t xml:space="preserve"> </w:t>
            </w:r>
          </w:p>
          <w:p w:rsidR="00E51558" w:rsidRPr="00712042" w:rsidRDefault="00E51558" w:rsidP="00E51558">
            <w:pPr>
              <w:numPr>
                <w:ilvl w:val="0"/>
                <w:numId w:val="9"/>
              </w:numPr>
              <w:tabs>
                <w:tab w:val="clear" w:pos="1800"/>
                <w:tab w:val="num" w:pos="600"/>
              </w:tabs>
              <w:autoSpaceDE w:val="0"/>
              <w:autoSpaceDN w:val="0"/>
              <w:adjustRightInd w:val="0"/>
              <w:spacing w:after="0" w:line="240" w:lineRule="auto"/>
              <w:ind w:hanging="1483"/>
              <w:rPr>
                <w:rFonts w:ascii="Times New Roman" w:hAnsi="Times New Roman"/>
                <w:sz w:val="20"/>
                <w:szCs w:val="20"/>
              </w:rPr>
            </w:pPr>
            <w:proofErr w:type="spellStart"/>
            <w:r w:rsidRPr="00712042">
              <w:rPr>
                <w:rFonts w:ascii="Times New Roman" w:hAnsi="Times New Roman"/>
                <w:color w:val="2A2A2A"/>
                <w:sz w:val="20"/>
                <w:szCs w:val="20"/>
                <w:lang w:val="es-ES_tradnl"/>
              </w:rPr>
              <w:t>Toleranc</w:t>
            </w:r>
            <w:r w:rsidR="00EE163F">
              <w:rPr>
                <w:rFonts w:ascii="Times New Roman" w:hAnsi="Times New Roman"/>
                <w:color w:val="2A2A2A"/>
                <w:sz w:val="20"/>
                <w:szCs w:val="20"/>
                <w:lang w:val="es-ES_tradnl"/>
              </w:rPr>
              <w:t>e</w:t>
            </w:r>
            <w:proofErr w:type="spellEnd"/>
            <w:r w:rsidR="00EE163F">
              <w:rPr>
                <w:rFonts w:ascii="Times New Roman" w:hAnsi="Times New Roman"/>
                <w:color w:val="2A2A2A"/>
                <w:sz w:val="20"/>
                <w:szCs w:val="20"/>
                <w:lang w:val="es-ES_tradnl"/>
              </w:rPr>
              <w:t xml:space="preserve"> to </w:t>
            </w:r>
            <w:proofErr w:type="spellStart"/>
            <w:r w:rsidR="00EE163F">
              <w:rPr>
                <w:rFonts w:ascii="Times New Roman" w:hAnsi="Times New Roman"/>
                <w:color w:val="2A2A2A"/>
                <w:sz w:val="20"/>
                <w:szCs w:val="20"/>
                <w:lang w:val="es-ES_tradnl"/>
              </w:rPr>
              <w:t>failure</w:t>
            </w:r>
            <w:proofErr w:type="spellEnd"/>
            <w:r w:rsidRPr="00712042">
              <w:rPr>
                <w:rStyle w:val="apple-converted-space"/>
                <w:rFonts w:ascii="Times New Roman" w:hAnsi="Times New Roman"/>
                <w:color w:val="2A2A2A"/>
                <w:sz w:val="20"/>
                <w:szCs w:val="20"/>
                <w:lang w:val="es-ES_tradnl"/>
              </w:rPr>
              <w:t> </w:t>
            </w:r>
          </w:p>
        </w:tc>
      </w:tr>
    </w:tbl>
    <w:p w:rsidR="00E51558" w:rsidRPr="00712042" w:rsidRDefault="00E51558" w:rsidP="00E51558">
      <w:pPr>
        <w:autoSpaceDE w:val="0"/>
        <w:autoSpaceDN w:val="0"/>
        <w:adjustRightInd w:val="0"/>
        <w:spacing w:after="0" w:line="240" w:lineRule="auto"/>
        <w:jc w:val="both"/>
        <w:rPr>
          <w:rFonts w:ascii="Times New Roman" w:hAnsi="Times New Roman"/>
          <w:b/>
          <w:sz w:val="20"/>
          <w:szCs w:val="20"/>
          <w:lang w:val="es-AR" w:eastAsia="es-AR"/>
        </w:rPr>
      </w:pPr>
    </w:p>
    <w:p w:rsidR="00E51558" w:rsidRPr="00712042" w:rsidRDefault="00E51558" w:rsidP="00E51558">
      <w:pPr>
        <w:autoSpaceDE w:val="0"/>
        <w:autoSpaceDN w:val="0"/>
        <w:adjustRightInd w:val="0"/>
        <w:spacing w:after="0" w:line="240" w:lineRule="auto"/>
        <w:jc w:val="both"/>
        <w:rPr>
          <w:rFonts w:ascii="Times New Roman" w:hAnsi="Times New Roman"/>
          <w:b/>
          <w:sz w:val="20"/>
          <w:szCs w:val="20"/>
          <w:lang w:val="es-AR" w:eastAsia="es-AR"/>
        </w:rPr>
      </w:pPr>
    </w:p>
    <w:p w:rsidR="00E51558" w:rsidRPr="00712042" w:rsidRDefault="00E51558" w:rsidP="00E51558">
      <w:pPr>
        <w:autoSpaceDE w:val="0"/>
        <w:autoSpaceDN w:val="0"/>
        <w:adjustRightInd w:val="0"/>
        <w:spacing w:after="0" w:line="240" w:lineRule="auto"/>
        <w:jc w:val="both"/>
        <w:rPr>
          <w:rFonts w:ascii="Times New Roman" w:hAnsi="Times New Roman"/>
          <w:b/>
          <w:sz w:val="20"/>
          <w:szCs w:val="20"/>
          <w:lang w:val="es-AR" w:eastAsia="es-AR"/>
        </w:rPr>
      </w:pPr>
    </w:p>
    <w:p w:rsidR="00E51558" w:rsidRPr="00712042" w:rsidRDefault="00E51558" w:rsidP="00E51558">
      <w:pPr>
        <w:autoSpaceDE w:val="0"/>
        <w:autoSpaceDN w:val="0"/>
        <w:adjustRightInd w:val="0"/>
        <w:spacing w:after="0" w:line="240" w:lineRule="auto"/>
        <w:jc w:val="both"/>
        <w:rPr>
          <w:rFonts w:ascii="Times New Roman" w:hAnsi="Times New Roman"/>
          <w:b/>
          <w:sz w:val="20"/>
          <w:szCs w:val="20"/>
          <w:lang w:val="es-AR" w:eastAsia="es-AR"/>
        </w:rPr>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821"/>
        <w:gridCol w:w="2253"/>
        <w:gridCol w:w="2737"/>
      </w:tblGrid>
      <w:tr w:rsidR="00E51558" w:rsidRPr="00DB2A35" w:rsidTr="00595A2C">
        <w:trPr>
          <w:trHeight w:val="515"/>
        </w:trPr>
        <w:tc>
          <w:tcPr>
            <w:tcW w:w="8744" w:type="dxa"/>
            <w:gridSpan w:val="4"/>
            <w:tcBorders>
              <w:top w:val="nil"/>
              <w:left w:val="nil"/>
              <w:bottom w:val="single" w:sz="12" w:space="0" w:color="auto"/>
              <w:right w:val="nil"/>
            </w:tcBorders>
            <w:shd w:val="clear" w:color="auto" w:fill="auto"/>
          </w:tcPr>
          <w:p w:rsidR="00E51558" w:rsidRPr="00CD6056" w:rsidRDefault="00EE163F" w:rsidP="00CD6056">
            <w:pPr>
              <w:spacing w:after="0" w:line="240" w:lineRule="auto"/>
              <w:rPr>
                <w:rFonts w:ascii="Times New Roman" w:hAnsi="Times New Roman"/>
                <w:sz w:val="20"/>
                <w:szCs w:val="20"/>
                <w:lang w:val="en-US" w:eastAsia="es-AR"/>
              </w:rPr>
            </w:pPr>
            <w:r w:rsidRPr="00CD6056">
              <w:rPr>
                <w:rFonts w:ascii="Times New Roman" w:hAnsi="Times New Roman"/>
                <w:b/>
                <w:sz w:val="20"/>
                <w:szCs w:val="20"/>
                <w:lang w:val="en-US" w:eastAsia="es-AR"/>
              </w:rPr>
              <w:t>Table</w:t>
            </w:r>
            <w:r w:rsidR="00E51558" w:rsidRPr="00CD6056">
              <w:rPr>
                <w:rFonts w:ascii="Times New Roman" w:hAnsi="Times New Roman"/>
                <w:b/>
                <w:sz w:val="20"/>
                <w:szCs w:val="20"/>
                <w:lang w:val="en-US" w:eastAsia="es-AR"/>
              </w:rPr>
              <w:t xml:space="preserve"> 2:</w:t>
            </w:r>
            <w:r w:rsidR="00E51558" w:rsidRPr="00CD6056">
              <w:rPr>
                <w:rFonts w:ascii="Times New Roman" w:hAnsi="Times New Roman"/>
                <w:sz w:val="20"/>
                <w:szCs w:val="20"/>
                <w:lang w:val="en-US" w:eastAsia="es-AR"/>
              </w:rPr>
              <w:t xml:space="preserve"> Kendall</w:t>
            </w:r>
            <w:r w:rsidR="00CD6056" w:rsidRPr="00CD6056">
              <w:rPr>
                <w:rFonts w:ascii="Times New Roman" w:hAnsi="Times New Roman"/>
                <w:sz w:val="20"/>
                <w:szCs w:val="20"/>
                <w:lang w:val="en-US" w:eastAsia="es-AR"/>
              </w:rPr>
              <w:t xml:space="preserve"> Coefficients of Concordance</w:t>
            </w:r>
            <w:r w:rsidR="00E51558" w:rsidRPr="00CD6056">
              <w:rPr>
                <w:rFonts w:ascii="Times New Roman" w:hAnsi="Times New Roman"/>
                <w:sz w:val="20"/>
                <w:szCs w:val="20"/>
                <w:lang w:val="en-US" w:eastAsia="es-AR"/>
              </w:rPr>
              <w:t xml:space="preserve"> (W) </w:t>
            </w:r>
            <w:r w:rsidR="00CD6056" w:rsidRPr="00CD6056">
              <w:rPr>
                <w:rFonts w:ascii="Times New Roman" w:hAnsi="Times New Roman"/>
                <w:sz w:val="20"/>
                <w:szCs w:val="20"/>
                <w:lang w:val="en-US" w:eastAsia="es-AR"/>
              </w:rPr>
              <w:t>for the evaluation of the quality, relevance and understanding of the groups of judges.</w:t>
            </w:r>
          </w:p>
        </w:tc>
      </w:tr>
      <w:tr w:rsidR="00E51558" w:rsidRPr="00DB2A35" w:rsidTr="00595A2C">
        <w:tc>
          <w:tcPr>
            <w:tcW w:w="1933" w:type="dxa"/>
            <w:tcBorders>
              <w:top w:val="single" w:sz="12" w:space="0" w:color="auto"/>
              <w:left w:val="nil"/>
              <w:bottom w:val="single" w:sz="12" w:space="0" w:color="auto"/>
              <w:right w:val="nil"/>
            </w:tcBorders>
            <w:shd w:val="clear" w:color="auto" w:fill="auto"/>
          </w:tcPr>
          <w:p w:rsidR="00E51558" w:rsidRPr="00712042" w:rsidRDefault="00FF6F93" w:rsidP="00595A2C">
            <w:pPr>
              <w:autoSpaceDE w:val="0"/>
              <w:autoSpaceDN w:val="0"/>
              <w:adjustRightInd w:val="0"/>
              <w:spacing w:after="0" w:line="240" w:lineRule="auto"/>
              <w:rPr>
                <w:rFonts w:ascii="Times New Roman" w:hAnsi="Times New Roman"/>
                <w:b/>
                <w:sz w:val="20"/>
                <w:szCs w:val="20"/>
                <w:lang w:val="es-AR" w:eastAsia="es-AR"/>
              </w:rPr>
            </w:pPr>
            <w:proofErr w:type="spellStart"/>
            <w:r>
              <w:rPr>
                <w:rFonts w:ascii="Times New Roman" w:hAnsi="Times New Roman"/>
                <w:b/>
                <w:sz w:val="20"/>
                <w:szCs w:val="20"/>
                <w:lang w:val="es-AR" w:eastAsia="es-AR"/>
              </w:rPr>
              <w:t>Cri</w:t>
            </w:r>
            <w:r w:rsidR="00CD6056">
              <w:rPr>
                <w:rFonts w:ascii="Times New Roman" w:hAnsi="Times New Roman"/>
                <w:b/>
                <w:sz w:val="20"/>
                <w:szCs w:val="20"/>
                <w:lang w:val="es-AR" w:eastAsia="es-AR"/>
              </w:rPr>
              <w:t>teria</w:t>
            </w:r>
            <w:proofErr w:type="spellEnd"/>
          </w:p>
        </w:tc>
        <w:tc>
          <w:tcPr>
            <w:tcW w:w="1821" w:type="dxa"/>
            <w:tcBorders>
              <w:top w:val="single" w:sz="12" w:space="0" w:color="auto"/>
              <w:left w:val="nil"/>
              <w:bottom w:val="single" w:sz="12" w:space="0" w:color="auto"/>
              <w:right w:val="nil"/>
            </w:tcBorders>
            <w:shd w:val="clear" w:color="auto" w:fill="auto"/>
          </w:tcPr>
          <w:p w:rsidR="00CD6056" w:rsidRPr="00CD6056" w:rsidRDefault="0031783A" w:rsidP="00595A2C">
            <w:pPr>
              <w:autoSpaceDE w:val="0"/>
              <w:autoSpaceDN w:val="0"/>
              <w:adjustRightInd w:val="0"/>
              <w:spacing w:after="0" w:line="240" w:lineRule="auto"/>
              <w:jc w:val="center"/>
              <w:rPr>
                <w:rFonts w:ascii="Times New Roman" w:hAnsi="Times New Roman"/>
                <w:b/>
                <w:sz w:val="20"/>
                <w:szCs w:val="20"/>
                <w:lang w:val="en-US" w:eastAsia="es-AR"/>
              </w:rPr>
            </w:pPr>
            <w:r>
              <w:rPr>
                <w:rFonts w:ascii="Times New Roman" w:hAnsi="Times New Roman"/>
                <w:b/>
                <w:sz w:val="20"/>
                <w:szCs w:val="20"/>
                <w:lang w:val="en-US" w:eastAsia="es-AR"/>
              </w:rPr>
              <w:t xml:space="preserve">All </w:t>
            </w:r>
            <w:r w:rsidR="00CD6056" w:rsidRPr="00CD6056">
              <w:rPr>
                <w:rFonts w:ascii="Times New Roman" w:hAnsi="Times New Roman"/>
                <w:b/>
                <w:sz w:val="20"/>
                <w:szCs w:val="20"/>
                <w:lang w:val="en-US" w:eastAsia="es-AR"/>
              </w:rPr>
              <w:t>judges</w:t>
            </w:r>
          </w:p>
          <w:p w:rsidR="00E51558" w:rsidRPr="00CD6056" w:rsidRDefault="00E51558" w:rsidP="00595A2C">
            <w:pPr>
              <w:autoSpaceDE w:val="0"/>
              <w:autoSpaceDN w:val="0"/>
              <w:adjustRightInd w:val="0"/>
              <w:spacing w:after="0" w:line="240" w:lineRule="auto"/>
              <w:jc w:val="center"/>
              <w:rPr>
                <w:rFonts w:ascii="Times New Roman" w:hAnsi="Times New Roman"/>
                <w:b/>
                <w:sz w:val="20"/>
                <w:szCs w:val="20"/>
                <w:lang w:val="en-US" w:eastAsia="es-AR"/>
              </w:rPr>
            </w:pPr>
            <w:r w:rsidRPr="00CD6056">
              <w:rPr>
                <w:rFonts w:ascii="Times New Roman" w:hAnsi="Times New Roman"/>
                <w:b/>
                <w:sz w:val="20"/>
                <w:szCs w:val="20"/>
                <w:lang w:val="en-US" w:eastAsia="es-AR"/>
              </w:rPr>
              <w:t>Kendall</w:t>
            </w:r>
            <w:r w:rsidR="00CD6056">
              <w:rPr>
                <w:rFonts w:ascii="Times New Roman" w:hAnsi="Times New Roman"/>
                <w:b/>
                <w:sz w:val="20"/>
                <w:szCs w:val="20"/>
                <w:lang w:val="en-US" w:eastAsia="es-AR"/>
              </w:rPr>
              <w:t>´s W</w:t>
            </w:r>
          </w:p>
        </w:tc>
        <w:tc>
          <w:tcPr>
            <w:tcW w:w="2253" w:type="dxa"/>
            <w:tcBorders>
              <w:top w:val="single" w:sz="12" w:space="0" w:color="auto"/>
              <w:left w:val="nil"/>
              <w:bottom w:val="single" w:sz="12" w:space="0" w:color="auto"/>
              <w:right w:val="nil"/>
            </w:tcBorders>
            <w:shd w:val="clear" w:color="auto" w:fill="auto"/>
          </w:tcPr>
          <w:p w:rsidR="00CD6056" w:rsidRPr="00CD6056" w:rsidRDefault="00CD6056" w:rsidP="00595A2C">
            <w:pPr>
              <w:autoSpaceDE w:val="0"/>
              <w:autoSpaceDN w:val="0"/>
              <w:adjustRightInd w:val="0"/>
              <w:spacing w:after="0" w:line="240" w:lineRule="auto"/>
              <w:jc w:val="center"/>
              <w:rPr>
                <w:rFonts w:ascii="Times New Roman" w:hAnsi="Times New Roman"/>
                <w:b/>
                <w:sz w:val="20"/>
                <w:szCs w:val="20"/>
                <w:lang w:val="en-US" w:eastAsia="es-AR"/>
              </w:rPr>
            </w:pPr>
            <w:r w:rsidRPr="00CD6056">
              <w:rPr>
                <w:rFonts w:ascii="Times New Roman" w:hAnsi="Times New Roman"/>
                <w:b/>
                <w:sz w:val="20"/>
                <w:szCs w:val="20"/>
                <w:lang w:val="en-US" w:eastAsia="es-AR"/>
              </w:rPr>
              <w:t>University Judges</w:t>
            </w:r>
            <w:r w:rsidR="00E51558" w:rsidRPr="00CD6056">
              <w:rPr>
                <w:rFonts w:ascii="Times New Roman" w:hAnsi="Times New Roman"/>
                <w:b/>
                <w:sz w:val="20"/>
                <w:szCs w:val="20"/>
                <w:lang w:val="en-US" w:eastAsia="es-AR"/>
              </w:rPr>
              <w:t xml:space="preserve"> </w:t>
            </w:r>
          </w:p>
          <w:p w:rsidR="00E51558" w:rsidRPr="00CD6056" w:rsidRDefault="00E51558" w:rsidP="00595A2C">
            <w:pPr>
              <w:autoSpaceDE w:val="0"/>
              <w:autoSpaceDN w:val="0"/>
              <w:adjustRightInd w:val="0"/>
              <w:spacing w:after="0" w:line="240" w:lineRule="auto"/>
              <w:jc w:val="center"/>
              <w:rPr>
                <w:rFonts w:ascii="Times New Roman" w:hAnsi="Times New Roman"/>
                <w:b/>
                <w:sz w:val="20"/>
                <w:szCs w:val="20"/>
                <w:lang w:val="en-US" w:eastAsia="es-AR"/>
              </w:rPr>
            </w:pPr>
            <w:r w:rsidRPr="00CD6056">
              <w:rPr>
                <w:rFonts w:ascii="Times New Roman" w:hAnsi="Times New Roman"/>
                <w:b/>
                <w:sz w:val="20"/>
                <w:szCs w:val="20"/>
                <w:lang w:val="en-US" w:eastAsia="es-AR"/>
              </w:rPr>
              <w:t>Kendall</w:t>
            </w:r>
            <w:r w:rsidR="00CD6056">
              <w:rPr>
                <w:rFonts w:ascii="Times New Roman" w:hAnsi="Times New Roman"/>
                <w:b/>
                <w:sz w:val="20"/>
                <w:szCs w:val="20"/>
                <w:lang w:val="en-US" w:eastAsia="es-AR"/>
              </w:rPr>
              <w:t>´s W</w:t>
            </w:r>
          </w:p>
        </w:tc>
        <w:tc>
          <w:tcPr>
            <w:tcW w:w="2737" w:type="dxa"/>
            <w:tcBorders>
              <w:top w:val="single" w:sz="12" w:space="0" w:color="auto"/>
              <w:left w:val="nil"/>
              <w:bottom w:val="single" w:sz="12" w:space="0" w:color="auto"/>
              <w:right w:val="nil"/>
            </w:tcBorders>
            <w:shd w:val="clear" w:color="auto" w:fill="auto"/>
          </w:tcPr>
          <w:p w:rsidR="00E51558" w:rsidRPr="00FF6F93" w:rsidRDefault="00CD6056" w:rsidP="00595A2C">
            <w:pPr>
              <w:autoSpaceDE w:val="0"/>
              <w:autoSpaceDN w:val="0"/>
              <w:adjustRightInd w:val="0"/>
              <w:spacing w:after="0" w:line="240" w:lineRule="auto"/>
              <w:jc w:val="center"/>
              <w:rPr>
                <w:rFonts w:ascii="Times New Roman" w:hAnsi="Times New Roman"/>
                <w:b/>
                <w:sz w:val="20"/>
                <w:szCs w:val="20"/>
                <w:lang w:val="en-US" w:eastAsia="es-AR"/>
              </w:rPr>
            </w:pPr>
            <w:r w:rsidRPr="00FF6F93">
              <w:rPr>
                <w:rFonts w:ascii="Times New Roman" w:hAnsi="Times New Roman"/>
                <w:b/>
                <w:sz w:val="20"/>
                <w:szCs w:val="20"/>
                <w:lang w:val="en-US" w:eastAsia="es-AR"/>
              </w:rPr>
              <w:t xml:space="preserve">Judges </w:t>
            </w:r>
            <w:r w:rsidR="00BF7F2F">
              <w:rPr>
                <w:rFonts w:ascii="Times New Roman" w:hAnsi="Times New Roman"/>
                <w:b/>
                <w:sz w:val="20"/>
                <w:szCs w:val="20"/>
                <w:lang w:val="en-US" w:eastAsia="es-AR"/>
              </w:rPr>
              <w:t>from</w:t>
            </w:r>
            <w:r w:rsidRPr="00FF6F93">
              <w:rPr>
                <w:rFonts w:ascii="Times New Roman" w:hAnsi="Times New Roman"/>
                <w:b/>
                <w:sz w:val="20"/>
                <w:szCs w:val="20"/>
                <w:lang w:val="en-US" w:eastAsia="es-AR"/>
              </w:rPr>
              <w:t xml:space="preserve"> associations</w:t>
            </w:r>
          </w:p>
          <w:p w:rsidR="00E51558" w:rsidRPr="00FF6F93" w:rsidRDefault="00E51558" w:rsidP="00595A2C">
            <w:pPr>
              <w:autoSpaceDE w:val="0"/>
              <w:autoSpaceDN w:val="0"/>
              <w:adjustRightInd w:val="0"/>
              <w:spacing w:after="0" w:line="240" w:lineRule="auto"/>
              <w:jc w:val="center"/>
              <w:rPr>
                <w:rFonts w:ascii="Times New Roman" w:hAnsi="Times New Roman"/>
                <w:b/>
                <w:sz w:val="20"/>
                <w:szCs w:val="20"/>
                <w:lang w:val="en-US" w:eastAsia="es-AR"/>
              </w:rPr>
            </w:pPr>
            <w:r w:rsidRPr="00FF6F93">
              <w:rPr>
                <w:rFonts w:ascii="Times New Roman" w:hAnsi="Times New Roman"/>
                <w:b/>
                <w:sz w:val="20"/>
                <w:szCs w:val="20"/>
                <w:lang w:val="en-US" w:eastAsia="es-AR"/>
              </w:rPr>
              <w:t>Kendall</w:t>
            </w:r>
            <w:r w:rsidR="00CD6056" w:rsidRPr="00FF6F93">
              <w:rPr>
                <w:rFonts w:ascii="Times New Roman" w:hAnsi="Times New Roman"/>
                <w:b/>
                <w:sz w:val="20"/>
                <w:szCs w:val="20"/>
                <w:lang w:val="en-US" w:eastAsia="es-AR"/>
              </w:rPr>
              <w:t>´s W</w:t>
            </w:r>
          </w:p>
        </w:tc>
      </w:tr>
      <w:tr w:rsidR="00E51558" w:rsidRPr="00712042" w:rsidTr="00595A2C">
        <w:tc>
          <w:tcPr>
            <w:tcW w:w="1933" w:type="dxa"/>
            <w:tcBorders>
              <w:top w:val="single" w:sz="12" w:space="0" w:color="auto"/>
              <w:left w:val="nil"/>
              <w:bottom w:val="nil"/>
              <w:right w:val="nil"/>
            </w:tcBorders>
            <w:shd w:val="clear" w:color="auto" w:fill="auto"/>
          </w:tcPr>
          <w:p w:rsidR="00E51558" w:rsidRPr="00712042" w:rsidRDefault="00EE163F" w:rsidP="00595A2C">
            <w:pPr>
              <w:autoSpaceDE w:val="0"/>
              <w:autoSpaceDN w:val="0"/>
              <w:adjustRightInd w:val="0"/>
              <w:spacing w:after="0" w:line="240" w:lineRule="auto"/>
              <w:rPr>
                <w:rFonts w:ascii="Times New Roman" w:hAnsi="Times New Roman"/>
                <w:sz w:val="20"/>
                <w:szCs w:val="20"/>
                <w:lang w:val="es-AR" w:eastAsia="es-AR"/>
              </w:rPr>
            </w:pPr>
            <w:proofErr w:type="spellStart"/>
            <w:r>
              <w:rPr>
                <w:rFonts w:ascii="Times New Roman" w:hAnsi="Times New Roman"/>
                <w:sz w:val="20"/>
                <w:szCs w:val="20"/>
                <w:lang w:val="es-AR" w:eastAsia="es-AR"/>
              </w:rPr>
              <w:t>Quality</w:t>
            </w:r>
            <w:proofErr w:type="spellEnd"/>
          </w:p>
        </w:tc>
        <w:tc>
          <w:tcPr>
            <w:tcW w:w="1821" w:type="dxa"/>
            <w:tcBorders>
              <w:top w:val="single" w:sz="12" w:space="0" w:color="auto"/>
              <w:left w:val="nil"/>
              <w:bottom w:val="nil"/>
              <w:right w:val="nil"/>
            </w:tcBorders>
            <w:shd w:val="clear" w:color="auto" w:fill="auto"/>
          </w:tcPr>
          <w:p w:rsidR="00E51558" w:rsidRPr="00712042" w:rsidRDefault="00EE163F" w:rsidP="00595A2C">
            <w:pPr>
              <w:autoSpaceDE w:val="0"/>
              <w:autoSpaceDN w:val="0"/>
              <w:adjustRightInd w:val="0"/>
              <w:spacing w:after="0" w:line="240" w:lineRule="auto"/>
              <w:jc w:val="center"/>
              <w:rPr>
                <w:rFonts w:ascii="Times New Roman" w:hAnsi="Times New Roman"/>
                <w:sz w:val="20"/>
                <w:szCs w:val="20"/>
                <w:lang w:val="es-AR" w:eastAsia="es-AR"/>
              </w:rPr>
            </w:pPr>
            <w:r>
              <w:rPr>
                <w:rFonts w:ascii="Times New Roman" w:hAnsi="Times New Roman"/>
                <w:sz w:val="20"/>
                <w:szCs w:val="20"/>
                <w:lang w:val="es-AR" w:eastAsia="es-AR"/>
              </w:rPr>
              <w:t>.</w:t>
            </w:r>
            <w:r w:rsidR="00E51558" w:rsidRPr="00712042">
              <w:rPr>
                <w:rFonts w:ascii="Times New Roman" w:hAnsi="Times New Roman"/>
                <w:sz w:val="20"/>
                <w:szCs w:val="20"/>
                <w:lang w:val="es-AR" w:eastAsia="es-AR"/>
              </w:rPr>
              <w:t>233</w:t>
            </w:r>
          </w:p>
        </w:tc>
        <w:tc>
          <w:tcPr>
            <w:tcW w:w="2253" w:type="dxa"/>
            <w:tcBorders>
              <w:top w:val="single" w:sz="12" w:space="0" w:color="auto"/>
              <w:left w:val="nil"/>
              <w:bottom w:val="nil"/>
              <w:right w:val="nil"/>
            </w:tcBorders>
            <w:shd w:val="clear" w:color="auto" w:fill="auto"/>
          </w:tcPr>
          <w:p w:rsidR="00E51558" w:rsidRPr="00712042" w:rsidRDefault="00EE163F" w:rsidP="00595A2C">
            <w:pPr>
              <w:autoSpaceDE w:val="0"/>
              <w:autoSpaceDN w:val="0"/>
              <w:adjustRightInd w:val="0"/>
              <w:spacing w:after="0" w:line="240" w:lineRule="auto"/>
              <w:jc w:val="center"/>
              <w:rPr>
                <w:rFonts w:ascii="Times New Roman" w:hAnsi="Times New Roman"/>
                <w:sz w:val="20"/>
                <w:szCs w:val="20"/>
                <w:lang w:val="es-AR" w:eastAsia="es-AR"/>
              </w:rPr>
            </w:pPr>
            <w:r>
              <w:rPr>
                <w:rFonts w:ascii="Times New Roman" w:hAnsi="Times New Roman"/>
                <w:sz w:val="20"/>
                <w:szCs w:val="20"/>
                <w:lang w:val="es-AR" w:eastAsia="es-AR"/>
              </w:rPr>
              <w:t>.</w:t>
            </w:r>
            <w:r w:rsidR="00E51558" w:rsidRPr="00712042">
              <w:rPr>
                <w:rFonts w:ascii="Times New Roman" w:hAnsi="Times New Roman"/>
                <w:sz w:val="20"/>
                <w:szCs w:val="20"/>
                <w:lang w:val="es-AR" w:eastAsia="es-AR"/>
              </w:rPr>
              <w:t>391</w:t>
            </w:r>
          </w:p>
        </w:tc>
        <w:tc>
          <w:tcPr>
            <w:tcW w:w="2737" w:type="dxa"/>
            <w:tcBorders>
              <w:top w:val="single" w:sz="12" w:space="0" w:color="auto"/>
              <w:left w:val="nil"/>
              <w:bottom w:val="nil"/>
              <w:right w:val="nil"/>
            </w:tcBorders>
            <w:shd w:val="clear" w:color="auto" w:fill="auto"/>
          </w:tcPr>
          <w:p w:rsidR="00E51558" w:rsidRPr="00712042" w:rsidRDefault="00EE163F" w:rsidP="00595A2C">
            <w:pPr>
              <w:autoSpaceDE w:val="0"/>
              <w:autoSpaceDN w:val="0"/>
              <w:adjustRightInd w:val="0"/>
              <w:spacing w:after="0" w:line="240" w:lineRule="auto"/>
              <w:jc w:val="center"/>
              <w:rPr>
                <w:rFonts w:ascii="Times New Roman" w:hAnsi="Times New Roman"/>
                <w:sz w:val="20"/>
                <w:szCs w:val="20"/>
                <w:lang w:val="es-AR" w:eastAsia="es-AR"/>
              </w:rPr>
            </w:pPr>
            <w:r>
              <w:rPr>
                <w:rFonts w:ascii="Times New Roman" w:hAnsi="Times New Roman"/>
                <w:sz w:val="20"/>
                <w:szCs w:val="20"/>
                <w:lang w:val="es-AR" w:eastAsia="es-AR"/>
              </w:rPr>
              <w:t>.</w:t>
            </w:r>
            <w:r w:rsidR="00E51558" w:rsidRPr="00712042">
              <w:rPr>
                <w:rFonts w:ascii="Times New Roman" w:hAnsi="Times New Roman"/>
                <w:sz w:val="20"/>
                <w:szCs w:val="20"/>
                <w:lang w:val="es-AR" w:eastAsia="es-AR"/>
              </w:rPr>
              <w:t>376</w:t>
            </w:r>
          </w:p>
        </w:tc>
      </w:tr>
      <w:tr w:rsidR="00E51558" w:rsidRPr="00712042" w:rsidTr="00595A2C">
        <w:tc>
          <w:tcPr>
            <w:tcW w:w="1933" w:type="dxa"/>
            <w:tcBorders>
              <w:top w:val="nil"/>
              <w:left w:val="nil"/>
              <w:bottom w:val="nil"/>
              <w:right w:val="nil"/>
            </w:tcBorders>
            <w:shd w:val="clear" w:color="auto" w:fill="auto"/>
          </w:tcPr>
          <w:p w:rsidR="00E51558" w:rsidRPr="00712042" w:rsidRDefault="00EE163F" w:rsidP="00595A2C">
            <w:pPr>
              <w:autoSpaceDE w:val="0"/>
              <w:autoSpaceDN w:val="0"/>
              <w:adjustRightInd w:val="0"/>
              <w:spacing w:after="0" w:line="240" w:lineRule="auto"/>
              <w:rPr>
                <w:rFonts w:ascii="Times New Roman" w:hAnsi="Times New Roman"/>
                <w:sz w:val="20"/>
                <w:szCs w:val="20"/>
                <w:lang w:val="es-AR" w:eastAsia="es-AR"/>
              </w:rPr>
            </w:pPr>
            <w:proofErr w:type="spellStart"/>
            <w:r>
              <w:rPr>
                <w:rFonts w:ascii="Times New Roman" w:hAnsi="Times New Roman"/>
                <w:sz w:val="20"/>
                <w:szCs w:val="20"/>
                <w:lang w:val="es-AR" w:eastAsia="es-AR"/>
              </w:rPr>
              <w:t>Relevance</w:t>
            </w:r>
            <w:proofErr w:type="spellEnd"/>
          </w:p>
        </w:tc>
        <w:tc>
          <w:tcPr>
            <w:tcW w:w="1821" w:type="dxa"/>
            <w:tcBorders>
              <w:top w:val="nil"/>
              <w:left w:val="nil"/>
              <w:bottom w:val="nil"/>
              <w:right w:val="nil"/>
            </w:tcBorders>
            <w:shd w:val="clear" w:color="auto" w:fill="auto"/>
          </w:tcPr>
          <w:p w:rsidR="00E51558" w:rsidRPr="00712042" w:rsidRDefault="00EE163F" w:rsidP="00595A2C">
            <w:pPr>
              <w:autoSpaceDE w:val="0"/>
              <w:autoSpaceDN w:val="0"/>
              <w:adjustRightInd w:val="0"/>
              <w:spacing w:after="0" w:line="240" w:lineRule="auto"/>
              <w:jc w:val="center"/>
              <w:rPr>
                <w:rFonts w:ascii="Times New Roman" w:hAnsi="Times New Roman"/>
                <w:sz w:val="20"/>
                <w:szCs w:val="20"/>
                <w:lang w:val="es-AR" w:eastAsia="es-AR"/>
              </w:rPr>
            </w:pPr>
            <w:r>
              <w:rPr>
                <w:rFonts w:ascii="Times New Roman" w:hAnsi="Times New Roman"/>
                <w:sz w:val="20"/>
                <w:szCs w:val="20"/>
                <w:lang w:val="es-AR" w:eastAsia="es-AR"/>
              </w:rPr>
              <w:t>.</w:t>
            </w:r>
            <w:r w:rsidR="00E51558" w:rsidRPr="00712042">
              <w:rPr>
                <w:rFonts w:ascii="Times New Roman" w:hAnsi="Times New Roman"/>
                <w:sz w:val="20"/>
                <w:szCs w:val="20"/>
                <w:lang w:val="es-AR" w:eastAsia="es-AR"/>
              </w:rPr>
              <w:t>313</w:t>
            </w:r>
          </w:p>
        </w:tc>
        <w:tc>
          <w:tcPr>
            <w:tcW w:w="2253" w:type="dxa"/>
            <w:tcBorders>
              <w:top w:val="nil"/>
              <w:left w:val="nil"/>
              <w:bottom w:val="nil"/>
              <w:right w:val="nil"/>
            </w:tcBorders>
            <w:shd w:val="clear" w:color="auto" w:fill="auto"/>
          </w:tcPr>
          <w:p w:rsidR="00E51558" w:rsidRPr="00712042" w:rsidRDefault="00EE163F" w:rsidP="00595A2C">
            <w:pPr>
              <w:autoSpaceDE w:val="0"/>
              <w:autoSpaceDN w:val="0"/>
              <w:adjustRightInd w:val="0"/>
              <w:spacing w:after="0" w:line="240" w:lineRule="auto"/>
              <w:jc w:val="center"/>
              <w:rPr>
                <w:rFonts w:ascii="Times New Roman" w:hAnsi="Times New Roman"/>
                <w:sz w:val="20"/>
                <w:szCs w:val="20"/>
                <w:lang w:val="es-AR" w:eastAsia="es-AR"/>
              </w:rPr>
            </w:pPr>
            <w:r>
              <w:rPr>
                <w:rFonts w:ascii="Times New Roman" w:hAnsi="Times New Roman"/>
                <w:sz w:val="20"/>
                <w:szCs w:val="20"/>
                <w:lang w:val="es-AR" w:eastAsia="es-AR"/>
              </w:rPr>
              <w:t>.</w:t>
            </w:r>
            <w:r w:rsidR="00E51558" w:rsidRPr="00712042">
              <w:rPr>
                <w:rFonts w:ascii="Times New Roman" w:hAnsi="Times New Roman"/>
                <w:sz w:val="20"/>
                <w:szCs w:val="20"/>
                <w:lang w:val="es-AR" w:eastAsia="es-AR"/>
              </w:rPr>
              <w:t>446</w:t>
            </w:r>
          </w:p>
        </w:tc>
        <w:tc>
          <w:tcPr>
            <w:tcW w:w="2737" w:type="dxa"/>
            <w:tcBorders>
              <w:top w:val="nil"/>
              <w:left w:val="nil"/>
              <w:bottom w:val="nil"/>
              <w:right w:val="nil"/>
            </w:tcBorders>
            <w:shd w:val="clear" w:color="auto" w:fill="auto"/>
          </w:tcPr>
          <w:p w:rsidR="00E51558" w:rsidRPr="00712042" w:rsidRDefault="00EE163F" w:rsidP="00595A2C">
            <w:pPr>
              <w:autoSpaceDE w:val="0"/>
              <w:autoSpaceDN w:val="0"/>
              <w:adjustRightInd w:val="0"/>
              <w:spacing w:after="0" w:line="240" w:lineRule="auto"/>
              <w:jc w:val="center"/>
              <w:rPr>
                <w:rFonts w:ascii="Times New Roman" w:hAnsi="Times New Roman"/>
                <w:sz w:val="20"/>
                <w:szCs w:val="20"/>
                <w:lang w:val="es-AR" w:eastAsia="es-AR"/>
              </w:rPr>
            </w:pPr>
            <w:r>
              <w:rPr>
                <w:rFonts w:ascii="Times New Roman" w:hAnsi="Times New Roman"/>
                <w:sz w:val="20"/>
                <w:szCs w:val="20"/>
                <w:lang w:val="es-AR" w:eastAsia="es-AR"/>
              </w:rPr>
              <w:t>.</w:t>
            </w:r>
            <w:r w:rsidR="00E51558" w:rsidRPr="00712042">
              <w:rPr>
                <w:rFonts w:ascii="Times New Roman" w:hAnsi="Times New Roman"/>
                <w:sz w:val="20"/>
                <w:szCs w:val="20"/>
                <w:lang w:val="es-AR" w:eastAsia="es-AR"/>
              </w:rPr>
              <w:t>444</w:t>
            </w:r>
          </w:p>
        </w:tc>
      </w:tr>
      <w:tr w:rsidR="00E51558" w:rsidRPr="00712042" w:rsidTr="00595A2C">
        <w:tc>
          <w:tcPr>
            <w:tcW w:w="1933" w:type="dxa"/>
            <w:tcBorders>
              <w:top w:val="nil"/>
              <w:left w:val="nil"/>
              <w:bottom w:val="single" w:sz="12" w:space="0" w:color="auto"/>
              <w:right w:val="nil"/>
            </w:tcBorders>
            <w:shd w:val="clear" w:color="auto" w:fill="auto"/>
          </w:tcPr>
          <w:p w:rsidR="00E51558" w:rsidRPr="00712042" w:rsidRDefault="00EE163F" w:rsidP="00595A2C">
            <w:pPr>
              <w:autoSpaceDE w:val="0"/>
              <w:autoSpaceDN w:val="0"/>
              <w:adjustRightInd w:val="0"/>
              <w:spacing w:after="0" w:line="240" w:lineRule="auto"/>
              <w:rPr>
                <w:rFonts w:ascii="Times New Roman" w:hAnsi="Times New Roman"/>
                <w:sz w:val="20"/>
                <w:szCs w:val="20"/>
                <w:lang w:val="es-AR" w:eastAsia="es-AR"/>
              </w:rPr>
            </w:pPr>
            <w:proofErr w:type="spellStart"/>
            <w:r>
              <w:rPr>
                <w:rFonts w:ascii="Times New Roman" w:hAnsi="Times New Roman"/>
                <w:sz w:val="20"/>
                <w:szCs w:val="20"/>
                <w:lang w:val="es-AR" w:eastAsia="es-AR"/>
              </w:rPr>
              <w:t>Understanding</w:t>
            </w:r>
            <w:proofErr w:type="spellEnd"/>
          </w:p>
        </w:tc>
        <w:tc>
          <w:tcPr>
            <w:tcW w:w="1821" w:type="dxa"/>
            <w:tcBorders>
              <w:top w:val="nil"/>
              <w:left w:val="nil"/>
              <w:bottom w:val="single" w:sz="12" w:space="0" w:color="auto"/>
              <w:right w:val="nil"/>
            </w:tcBorders>
            <w:shd w:val="clear" w:color="auto" w:fill="auto"/>
          </w:tcPr>
          <w:p w:rsidR="00E51558" w:rsidRPr="00712042" w:rsidRDefault="00EE163F" w:rsidP="00595A2C">
            <w:pPr>
              <w:autoSpaceDE w:val="0"/>
              <w:autoSpaceDN w:val="0"/>
              <w:adjustRightInd w:val="0"/>
              <w:spacing w:after="0" w:line="240" w:lineRule="auto"/>
              <w:jc w:val="center"/>
              <w:rPr>
                <w:rFonts w:ascii="Times New Roman" w:hAnsi="Times New Roman"/>
                <w:sz w:val="20"/>
                <w:szCs w:val="20"/>
                <w:lang w:val="es-AR" w:eastAsia="es-AR"/>
              </w:rPr>
            </w:pPr>
            <w:r>
              <w:rPr>
                <w:rFonts w:ascii="Times New Roman" w:hAnsi="Times New Roman"/>
                <w:sz w:val="20"/>
                <w:szCs w:val="20"/>
                <w:lang w:val="es-AR" w:eastAsia="es-AR"/>
              </w:rPr>
              <w:t>.</w:t>
            </w:r>
            <w:r w:rsidR="00E51558" w:rsidRPr="00712042">
              <w:rPr>
                <w:rFonts w:ascii="Times New Roman" w:hAnsi="Times New Roman"/>
                <w:sz w:val="20"/>
                <w:szCs w:val="20"/>
                <w:lang w:val="es-AR" w:eastAsia="es-AR"/>
              </w:rPr>
              <w:t>219</w:t>
            </w:r>
          </w:p>
        </w:tc>
        <w:tc>
          <w:tcPr>
            <w:tcW w:w="2253" w:type="dxa"/>
            <w:tcBorders>
              <w:top w:val="nil"/>
              <w:left w:val="nil"/>
              <w:bottom w:val="single" w:sz="12" w:space="0" w:color="auto"/>
              <w:right w:val="nil"/>
            </w:tcBorders>
            <w:shd w:val="clear" w:color="auto" w:fill="auto"/>
          </w:tcPr>
          <w:p w:rsidR="00E51558" w:rsidRPr="00712042" w:rsidRDefault="00EE163F" w:rsidP="00595A2C">
            <w:pPr>
              <w:autoSpaceDE w:val="0"/>
              <w:autoSpaceDN w:val="0"/>
              <w:adjustRightInd w:val="0"/>
              <w:spacing w:after="0" w:line="240" w:lineRule="auto"/>
              <w:jc w:val="center"/>
              <w:rPr>
                <w:rFonts w:ascii="Times New Roman" w:hAnsi="Times New Roman"/>
                <w:sz w:val="20"/>
                <w:szCs w:val="20"/>
                <w:lang w:val="es-AR" w:eastAsia="es-AR"/>
              </w:rPr>
            </w:pPr>
            <w:r>
              <w:rPr>
                <w:rFonts w:ascii="Times New Roman" w:hAnsi="Times New Roman"/>
                <w:sz w:val="20"/>
                <w:szCs w:val="20"/>
                <w:lang w:val="es-AR" w:eastAsia="es-AR"/>
              </w:rPr>
              <w:t>.</w:t>
            </w:r>
            <w:r w:rsidR="00E51558" w:rsidRPr="00712042">
              <w:rPr>
                <w:rFonts w:ascii="Times New Roman" w:hAnsi="Times New Roman"/>
                <w:sz w:val="20"/>
                <w:szCs w:val="20"/>
                <w:lang w:val="es-AR" w:eastAsia="es-AR"/>
              </w:rPr>
              <w:t>408</w:t>
            </w:r>
          </w:p>
        </w:tc>
        <w:tc>
          <w:tcPr>
            <w:tcW w:w="2737" w:type="dxa"/>
            <w:tcBorders>
              <w:top w:val="nil"/>
              <w:left w:val="nil"/>
              <w:bottom w:val="single" w:sz="12" w:space="0" w:color="auto"/>
              <w:right w:val="nil"/>
            </w:tcBorders>
            <w:shd w:val="clear" w:color="auto" w:fill="auto"/>
          </w:tcPr>
          <w:p w:rsidR="00E51558" w:rsidRPr="00712042" w:rsidRDefault="00EE163F" w:rsidP="00595A2C">
            <w:pPr>
              <w:autoSpaceDE w:val="0"/>
              <w:autoSpaceDN w:val="0"/>
              <w:adjustRightInd w:val="0"/>
              <w:spacing w:after="0" w:line="240" w:lineRule="auto"/>
              <w:jc w:val="center"/>
              <w:rPr>
                <w:rFonts w:ascii="Times New Roman" w:hAnsi="Times New Roman"/>
                <w:sz w:val="20"/>
                <w:szCs w:val="20"/>
                <w:lang w:val="es-AR" w:eastAsia="es-AR"/>
              </w:rPr>
            </w:pPr>
            <w:r>
              <w:rPr>
                <w:rFonts w:ascii="Times New Roman" w:hAnsi="Times New Roman"/>
                <w:sz w:val="20"/>
                <w:szCs w:val="20"/>
                <w:lang w:val="es-AR" w:eastAsia="es-AR"/>
              </w:rPr>
              <w:t>.</w:t>
            </w:r>
            <w:r w:rsidR="00E51558" w:rsidRPr="00712042">
              <w:rPr>
                <w:rFonts w:ascii="Times New Roman" w:hAnsi="Times New Roman"/>
                <w:sz w:val="20"/>
                <w:szCs w:val="20"/>
                <w:lang w:val="es-AR" w:eastAsia="es-AR"/>
              </w:rPr>
              <w:t>336</w:t>
            </w:r>
          </w:p>
        </w:tc>
      </w:tr>
    </w:tbl>
    <w:p w:rsidR="00E51558" w:rsidRDefault="00E51558" w:rsidP="00E51558">
      <w:pPr>
        <w:rPr>
          <w:rFonts w:ascii="Times New Roman" w:hAnsi="Times New Roman"/>
          <w:sz w:val="20"/>
          <w:szCs w:val="20"/>
          <w:lang w:val="es-ES_tradnl"/>
        </w:rPr>
      </w:pPr>
    </w:p>
    <w:p w:rsidR="007712C6" w:rsidRPr="007712C6" w:rsidRDefault="007712C6" w:rsidP="00E51558">
      <w:pPr>
        <w:rPr>
          <w:rFonts w:ascii="Times New Roman" w:hAnsi="Times New Roman"/>
          <w:sz w:val="20"/>
          <w:szCs w:val="20"/>
          <w:lang w:val="en-US"/>
        </w:rPr>
      </w:pPr>
    </w:p>
    <w:p w:rsidR="00E51558" w:rsidRPr="007712C6" w:rsidRDefault="00E51558" w:rsidP="00E51558">
      <w:pPr>
        <w:rPr>
          <w:rFonts w:ascii="Times New Roman" w:hAnsi="Times New Roman"/>
          <w:sz w:val="20"/>
          <w:szCs w:val="20"/>
          <w:lang w:val="en-US"/>
        </w:rPr>
      </w:pPr>
    </w:p>
    <w:p w:rsidR="002A3FE6" w:rsidRPr="007712C6" w:rsidRDefault="002A3FE6" w:rsidP="00E51558">
      <w:pPr>
        <w:rPr>
          <w:rFonts w:ascii="Times New Roman" w:hAnsi="Times New Roman"/>
          <w:sz w:val="20"/>
          <w:szCs w:val="20"/>
          <w:lang w:val="en-US"/>
        </w:rPr>
      </w:pPr>
    </w:p>
    <w:p w:rsidR="002A3FE6" w:rsidRPr="007712C6" w:rsidRDefault="002A3FE6" w:rsidP="00E51558">
      <w:pPr>
        <w:rPr>
          <w:rFonts w:ascii="Times New Roman" w:hAnsi="Times New Roman"/>
          <w:sz w:val="20"/>
          <w:szCs w:val="20"/>
          <w:lang w:val="en-US"/>
        </w:rPr>
      </w:pPr>
    </w:p>
    <w:tbl>
      <w:tblPr>
        <w:tblW w:w="34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973"/>
        <w:gridCol w:w="1560"/>
        <w:gridCol w:w="141"/>
      </w:tblGrid>
      <w:tr w:rsidR="00E51558" w:rsidRPr="00DB2A35" w:rsidTr="00595A2C">
        <w:trPr>
          <w:gridAfter w:val="1"/>
          <w:wAfter w:w="141" w:type="dxa"/>
          <w:cantSplit/>
          <w:trHeight w:val="284"/>
          <w:jc w:val="center"/>
        </w:trPr>
        <w:tc>
          <w:tcPr>
            <w:tcW w:w="3261" w:type="dxa"/>
            <w:gridSpan w:val="3"/>
            <w:tcBorders>
              <w:top w:val="nil"/>
              <w:left w:val="nil"/>
              <w:bottom w:val="nil"/>
              <w:right w:val="nil"/>
            </w:tcBorders>
            <w:shd w:val="clear" w:color="auto" w:fill="FFFFFF"/>
            <w:vAlign w:val="center"/>
          </w:tcPr>
          <w:p w:rsidR="00E51558" w:rsidRPr="00CD6056" w:rsidRDefault="00FF6F93" w:rsidP="00595A2C">
            <w:pPr>
              <w:autoSpaceDE w:val="0"/>
              <w:autoSpaceDN w:val="0"/>
              <w:adjustRightInd w:val="0"/>
              <w:spacing w:after="0" w:line="320" w:lineRule="atLeast"/>
              <w:ind w:left="60" w:right="60"/>
              <w:jc w:val="center"/>
              <w:rPr>
                <w:rFonts w:ascii="Times New Roman" w:hAnsi="Times New Roman"/>
                <w:color w:val="000000"/>
                <w:sz w:val="20"/>
                <w:szCs w:val="20"/>
                <w:lang w:val="en-US" w:eastAsia="es-AR"/>
              </w:rPr>
            </w:pPr>
            <w:r>
              <w:rPr>
                <w:rFonts w:ascii="Times New Roman" w:hAnsi="Times New Roman"/>
                <w:b/>
                <w:bCs/>
                <w:color w:val="000000"/>
                <w:sz w:val="20"/>
                <w:szCs w:val="20"/>
                <w:lang w:val="en-US" w:eastAsia="es-AR"/>
              </w:rPr>
              <w:lastRenderedPageBreak/>
              <w:t>Table</w:t>
            </w:r>
            <w:r w:rsidR="00E51558" w:rsidRPr="00CD6056">
              <w:rPr>
                <w:rFonts w:ascii="Times New Roman" w:hAnsi="Times New Roman"/>
                <w:b/>
                <w:bCs/>
                <w:color w:val="000000"/>
                <w:sz w:val="20"/>
                <w:szCs w:val="20"/>
                <w:lang w:val="en-US" w:eastAsia="es-AR"/>
              </w:rPr>
              <w:t xml:space="preserve"> 3: </w:t>
            </w:r>
            <w:r w:rsidR="00CD6056" w:rsidRPr="00CD6056">
              <w:rPr>
                <w:rFonts w:ascii="Times New Roman" w:hAnsi="Times New Roman"/>
                <w:bCs/>
                <w:color w:val="000000"/>
                <w:sz w:val="20"/>
                <w:szCs w:val="20"/>
                <w:lang w:val="en-US" w:eastAsia="es-AR"/>
              </w:rPr>
              <w:t>Statistics of the elements</w:t>
            </w:r>
          </w:p>
        </w:tc>
      </w:tr>
      <w:tr w:rsidR="00E51558" w:rsidRPr="00712042" w:rsidTr="00595A2C">
        <w:trPr>
          <w:cantSplit/>
          <w:trHeight w:val="152"/>
          <w:jc w:val="center"/>
        </w:trPr>
        <w:tc>
          <w:tcPr>
            <w:tcW w:w="728" w:type="dxa"/>
            <w:tcBorders>
              <w:top w:val="single" w:sz="12" w:space="0" w:color="000000"/>
              <w:left w:val="nil"/>
              <w:bottom w:val="single" w:sz="12" w:space="0" w:color="000000"/>
              <w:right w:val="nil"/>
            </w:tcBorders>
            <w:shd w:val="clear" w:color="auto" w:fill="FFFFFF"/>
            <w:vAlign w:val="center"/>
          </w:tcPr>
          <w:p w:rsidR="00E51558" w:rsidRPr="00712042" w:rsidRDefault="00EE163F" w:rsidP="00595A2C">
            <w:pPr>
              <w:autoSpaceDE w:val="0"/>
              <w:autoSpaceDN w:val="0"/>
              <w:adjustRightInd w:val="0"/>
              <w:spacing w:after="0" w:line="240" w:lineRule="auto"/>
              <w:ind w:left="62" w:right="62"/>
              <w:jc w:val="center"/>
              <w:rPr>
                <w:rFonts w:ascii="Times New Roman" w:hAnsi="Times New Roman"/>
                <w:b/>
                <w:bCs/>
                <w:color w:val="000000"/>
                <w:sz w:val="20"/>
                <w:szCs w:val="20"/>
                <w:lang w:val="es-AR" w:eastAsia="es-AR"/>
              </w:rPr>
            </w:pPr>
            <w:proofErr w:type="spellStart"/>
            <w:r>
              <w:rPr>
                <w:rFonts w:ascii="Times New Roman" w:hAnsi="Times New Roman"/>
                <w:b/>
                <w:bCs/>
                <w:color w:val="000000"/>
                <w:sz w:val="20"/>
                <w:szCs w:val="20"/>
                <w:lang w:val="es-AR" w:eastAsia="es-AR"/>
              </w:rPr>
              <w:t>Item</w:t>
            </w:r>
            <w:proofErr w:type="spellEnd"/>
          </w:p>
        </w:tc>
        <w:tc>
          <w:tcPr>
            <w:tcW w:w="973" w:type="dxa"/>
            <w:tcBorders>
              <w:top w:val="single" w:sz="12" w:space="0" w:color="000000"/>
              <w:left w:val="nil"/>
              <w:bottom w:val="single" w:sz="12" w:space="0" w:color="000000"/>
              <w:right w:val="nil"/>
            </w:tcBorders>
            <w:shd w:val="clear" w:color="auto" w:fill="FFFFFF"/>
            <w:vAlign w:val="center"/>
          </w:tcPr>
          <w:p w:rsidR="00E51558" w:rsidRPr="00712042" w:rsidRDefault="00EE163F" w:rsidP="00595A2C">
            <w:pPr>
              <w:autoSpaceDE w:val="0"/>
              <w:autoSpaceDN w:val="0"/>
              <w:adjustRightInd w:val="0"/>
              <w:spacing w:after="0" w:line="240" w:lineRule="auto"/>
              <w:ind w:left="62" w:right="62"/>
              <w:jc w:val="center"/>
              <w:rPr>
                <w:rFonts w:ascii="Times New Roman" w:hAnsi="Times New Roman"/>
                <w:b/>
                <w:bCs/>
                <w:color w:val="000000"/>
                <w:sz w:val="20"/>
                <w:szCs w:val="20"/>
                <w:lang w:val="es-AR" w:eastAsia="es-AR"/>
              </w:rPr>
            </w:pPr>
            <w:r>
              <w:rPr>
                <w:rFonts w:ascii="Times New Roman" w:hAnsi="Times New Roman"/>
                <w:b/>
                <w:bCs/>
                <w:color w:val="000000"/>
                <w:sz w:val="20"/>
                <w:szCs w:val="20"/>
                <w:lang w:val="es-AR" w:eastAsia="es-AR"/>
              </w:rPr>
              <w:t>Mean</w:t>
            </w:r>
          </w:p>
        </w:tc>
        <w:tc>
          <w:tcPr>
            <w:tcW w:w="1701" w:type="dxa"/>
            <w:gridSpan w:val="2"/>
            <w:tcBorders>
              <w:top w:val="single" w:sz="12" w:space="0" w:color="000000"/>
              <w:left w:val="nil"/>
              <w:bottom w:val="single" w:sz="12" w:space="0" w:color="000000"/>
              <w:right w:val="nil"/>
            </w:tcBorders>
            <w:shd w:val="clear" w:color="auto" w:fill="FFFFFF"/>
            <w:vAlign w:val="center"/>
          </w:tcPr>
          <w:p w:rsidR="00E51558" w:rsidRPr="00712042" w:rsidRDefault="00EE163F" w:rsidP="00595A2C">
            <w:pPr>
              <w:autoSpaceDE w:val="0"/>
              <w:autoSpaceDN w:val="0"/>
              <w:adjustRightInd w:val="0"/>
              <w:spacing w:after="0" w:line="240" w:lineRule="auto"/>
              <w:ind w:left="62" w:right="62"/>
              <w:jc w:val="center"/>
              <w:rPr>
                <w:rFonts w:ascii="Times New Roman" w:hAnsi="Times New Roman"/>
                <w:b/>
                <w:bCs/>
                <w:color w:val="000000"/>
                <w:sz w:val="20"/>
                <w:szCs w:val="20"/>
                <w:lang w:val="es-AR" w:eastAsia="es-AR"/>
              </w:rPr>
            </w:pPr>
            <w:r>
              <w:rPr>
                <w:rFonts w:ascii="Times New Roman" w:hAnsi="Times New Roman"/>
                <w:b/>
                <w:bCs/>
                <w:color w:val="000000"/>
                <w:sz w:val="20"/>
                <w:szCs w:val="20"/>
                <w:lang w:val="es-AR" w:eastAsia="es-AR"/>
              </w:rPr>
              <w:t xml:space="preserve">Standard </w:t>
            </w:r>
            <w:proofErr w:type="spellStart"/>
            <w:r>
              <w:rPr>
                <w:rFonts w:ascii="Times New Roman" w:hAnsi="Times New Roman"/>
                <w:b/>
                <w:bCs/>
                <w:color w:val="000000"/>
                <w:sz w:val="20"/>
                <w:szCs w:val="20"/>
                <w:lang w:val="es-AR" w:eastAsia="es-AR"/>
              </w:rPr>
              <w:t>deviation</w:t>
            </w:r>
            <w:proofErr w:type="spellEnd"/>
          </w:p>
        </w:tc>
      </w:tr>
      <w:tr w:rsidR="00E51558" w:rsidRPr="00712042" w:rsidTr="005D20CF">
        <w:trPr>
          <w:cantSplit/>
          <w:jc w:val="center"/>
        </w:trPr>
        <w:tc>
          <w:tcPr>
            <w:tcW w:w="728" w:type="dxa"/>
            <w:tcBorders>
              <w:top w:val="single" w:sz="12" w:space="0" w:color="000000"/>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w:t>
            </w:r>
          </w:p>
        </w:tc>
        <w:tc>
          <w:tcPr>
            <w:tcW w:w="973" w:type="dxa"/>
            <w:tcBorders>
              <w:top w:val="single" w:sz="12" w:space="0" w:color="000000"/>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40</w:t>
            </w:r>
          </w:p>
        </w:tc>
        <w:tc>
          <w:tcPr>
            <w:tcW w:w="1701" w:type="dxa"/>
            <w:gridSpan w:val="2"/>
            <w:tcBorders>
              <w:top w:val="single" w:sz="12" w:space="0" w:color="000000"/>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917</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2.</w:t>
            </w:r>
            <w:r w:rsidR="00E51558" w:rsidRPr="00712042">
              <w:rPr>
                <w:rFonts w:ascii="Times New Roman" w:hAnsi="Times New Roman"/>
                <w:color w:val="000000"/>
                <w:sz w:val="20"/>
                <w:szCs w:val="20"/>
                <w:lang w:val="es-AR" w:eastAsia="es-AR"/>
              </w:rPr>
              <w:t>63</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986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i3</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18</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708</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i4</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22</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606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i5</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16</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760</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i6</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55</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741</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i7</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66</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679</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i8</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93</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697</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i9</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87</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666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i10</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27</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634</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i11</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12</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768</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i12</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87</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986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i13</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22</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896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i14</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73</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881</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i15</w:t>
            </w:r>
          </w:p>
        </w:tc>
        <w:tc>
          <w:tcPr>
            <w:tcW w:w="973" w:type="dxa"/>
            <w:tcBorders>
              <w:top w:val="nil"/>
              <w:left w:val="nil"/>
              <w:bottom w:val="nil"/>
              <w:right w:val="nil"/>
            </w:tcBorders>
            <w:shd w:val="clear" w:color="auto" w:fill="FFFFFF"/>
            <w:vAlign w:val="center"/>
          </w:tcPr>
          <w:p w:rsidR="00E51558" w:rsidRPr="00712042" w:rsidRDefault="00EE163F"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35</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656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i16</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64</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572</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i17</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32</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626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i18</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59</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610</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i19</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69</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740</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i20</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62</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663</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i21</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72</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603</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i22</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06</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w:t>
            </w:r>
            <w:r w:rsidR="00E51558" w:rsidRPr="00712042">
              <w:rPr>
                <w:rFonts w:ascii="Times New Roman" w:hAnsi="Times New Roman"/>
                <w:color w:val="000000"/>
                <w:sz w:val="20"/>
                <w:szCs w:val="20"/>
                <w:lang w:val="es-AR" w:eastAsia="es-AR"/>
              </w:rPr>
              <w:t>058</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i23</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2.</w:t>
            </w:r>
            <w:r w:rsidR="00E51558" w:rsidRPr="00712042">
              <w:rPr>
                <w:rFonts w:ascii="Times New Roman" w:hAnsi="Times New Roman"/>
                <w:color w:val="000000"/>
                <w:sz w:val="20"/>
                <w:szCs w:val="20"/>
                <w:lang w:val="es-AR" w:eastAsia="es-AR"/>
              </w:rPr>
              <w:t>77</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w:t>
            </w:r>
            <w:r w:rsidR="00E51558" w:rsidRPr="00712042">
              <w:rPr>
                <w:rFonts w:ascii="Times New Roman" w:hAnsi="Times New Roman"/>
                <w:color w:val="000000"/>
                <w:sz w:val="20"/>
                <w:szCs w:val="20"/>
                <w:lang w:val="es-AR" w:eastAsia="es-AR"/>
              </w:rPr>
              <w:t>177</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i24</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96</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636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i25</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87</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752</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i26</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52</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705</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i27</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50</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742</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i28</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3.</w:t>
            </w:r>
            <w:r w:rsidR="00E51558" w:rsidRPr="00712042">
              <w:rPr>
                <w:rFonts w:ascii="Times New Roman" w:hAnsi="Times New Roman"/>
                <w:color w:val="000000"/>
                <w:sz w:val="20"/>
                <w:szCs w:val="20"/>
                <w:lang w:val="es-AR" w:eastAsia="es-AR"/>
              </w:rPr>
              <w:t>77</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905</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i29</w:t>
            </w:r>
          </w:p>
        </w:tc>
        <w:tc>
          <w:tcPr>
            <w:tcW w:w="973" w:type="dxa"/>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19</w:t>
            </w:r>
          </w:p>
        </w:tc>
        <w:tc>
          <w:tcPr>
            <w:tcW w:w="1701" w:type="dxa"/>
            <w:gridSpan w:val="2"/>
            <w:tcBorders>
              <w:top w:val="nil"/>
              <w:left w:val="nil"/>
              <w:bottom w:val="nil"/>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581</w:t>
            </w:r>
          </w:p>
        </w:tc>
      </w:tr>
      <w:tr w:rsidR="00E51558" w:rsidRPr="00712042" w:rsidTr="005D20CF">
        <w:trPr>
          <w:cantSplit/>
          <w:jc w:val="center"/>
        </w:trPr>
        <w:tc>
          <w:tcPr>
            <w:tcW w:w="728" w:type="dxa"/>
            <w:tcBorders>
              <w:top w:val="nil"/>
              <w:left w:val="nil"/>
              <w:bottom w:val="single" w:sz="12" w:space="0" w:color="000000"/>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i30</w:t>
            </w:r>
          </w:p>
        </w:tc>
        <w:tc>
          <w:tcPr>
            <w:tcW w:w="973" w:type="dxa"/>
            <w:tcBorders>
              <w:top w:val="nil"/>
              <w:left w:val="nil"/>
              <w:bottom w:val="single" w:sz="12" w:space="0" w:color="000000"/>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4.</w:t>
            </w:r>
            <w:r w:rsidR="00E51558" w:rsidRPr="00712042">
              <w:rPr>
                <w:rFonts w:ascii="Times New Roman" w:hAnsi="Times New Roman"/>
                <w:color w:val="000000"/>
                <w:sz w:val="20"/>
                <w:szCs w:val="20"/>
                <w:lang w:val="es-AR" w:eastAsia="es-AR"/>
              </w:rPr>
              <w:t>19</w:t>
            </w:r>
          </w:p>
        </w:tc>
        <w:tc>
          <w:tcPr>
            <w:tcW w:w="1701" w:type="dxa"/>
            <w:gridSpan w:val="2"/>
            <w:tcBorders>
              <w:top w:val="nil"/>
              <w:left w:val="nil"/>
              <w:bottom w:val="single" w:sz="12" w:space="0" w:color="000000"/>
              <w:right w:val="nil"/>
            </w:tcBorders>
            <w:shd w:val="clear" w:color="auto" w:fill="FFFFFF"/>
            <w:vAlign w:val="center"/>
          </w:tcPr>
          <w:p w:rsidR="00E51558" w:rsidRPr="00712042" w:rsidRDefault="00CD605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590</w:t>
            </w:r>
          </w:p>
        </w:tc>
      </w:tr>
    </w:tbl>
    <w:p w:rsidR="00E51558" w:rsidRPr="00712042" w:rsidRDefault="00E51558" w:rsidP="00E51558">
      <w:pPr>
        <w:autoSpaceDE w:val="0"/>
        <w:autoSpaceDN w:val="0"/>
        <w:adjustRightInd w:val="0"/>
        <w:spacing w:after="0" w:line="240" w:lineRule="auto"/>
        <w:jc w:val="both"/>
        <w:rPr>
          <w:rFonts w:ascii="Times New Roman" w:hAnsi="Times New Roman"/>
          <w:b/>
          <w:sz w:val="20"/>
          <w:szCs w:val="20"/>
          <w:lang w:val="es-AR" w:eastAsia="es-AR"/>
        </w:rPr>
      </w:pPr>
    </w:p>
    <w:p w:rsidR="002A3FE6" w:rsidRDefault="002A3FE6" w:rsidP="00E51558">
      <w:pPr>
        <w:spacing w:after="0"/>
        <w:ind w:left="567"/>
        <w:jc w:val="center"/>
        <w:rPr>
          <w:rFonts w:ascii="Times New Roman" w:hAnsi="Times New Roman"/>
          <w:b/>
          <w:sz w:val="20"/>
          <w:szCs w:val="20"/>
          <w:lang w:val="es-ES_tradnl"/>
        </w:rPr>
      </w:pPr>
    </w:p>
    <w:p w:rsidR="00E51558" w:rsidRPr="00CD6056" w:rsidRDefault="009840B3" w:rsidP="00E51558">
      <w:pPr>
        <w:spacing w:after="0"/>
        <w:ind w:left="567"/>
        <w:jc w:val="center"/>
        <w:rPr>
          <w:rFonts w:ascii="Times New Roman" w:hAnsi="Times New Roman"/>
          <w:b/>
          <w:sz w:val="20"/>
          <w:szCs w:val="20"/>
          <w:lang w:val="en-US"/>
        </w:rPr>
      </w:pPr>
      <w:r>
        <w:rPr>
          <w:rFonts w:ascii="Times New Roman" w:hAnsi="Times New Roman"/>
          <w:b/>
          <w:noProof/>
          <w:sz w:val="20"/>
          <w:szCs w:val="20"/>
          <w:lang w:val="es-AR" w:eastAsia="es-AR"/>
        </w:rPr>
        <mc:AlternateContent>
          <mc:Choice Requires="wpg">
            <w:drawing>
              <wp:anchor distT="0" distB="0" distL="114300" distR="114300" simplePos="0" relativeHeight="251659264" behindDoc="0" locked="0" layoutInCell="1" allowOverlap="1">
                <wp:simplePos x="0" y="0"/>
                <wp:positionH relativeFrom="column">
                  <wp:posOffset>908050</wp:posOffset>
                </wp:positionH>
                <wp:positionV relativeFrom="paragraph">
                  <wp:posOffset>139700</wp:posOffset>
                </wp:positionV>
                <wp:extent cx="4187825" cy="3267075"/>
                <wp:effectExtent l="0" t="0" r="22225" b="2857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7825" cy="3267075"/>
                          <a:chOff x="2223" y="7628"/>
                          <a:chExt cx="7627" cy="6136"/>
                        </a:xfrm>
                      </wpg:grpSpPr>
                      <wps:wsp>
                        <wps:cNvPr id="3" name="Rectangle 3"/>
                        <wps:cNvSpPr>
                          <a:spLocks noChangeArrowheads="1"/>
                        </wps:cNvSpPr>
                        <wps:spPr bwMode="auto">
                          <a:xfrm>
                            <a:off x="2223" y="7628"/>
                            <a:ext cx="7627" cy="6136"/>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2A35" w:rsidRPr="00F50FC7" w:rsidRDefault="00DB2A35" w:rsidP="00E51558">
                              <w:pPr>
                                <w:jc w:val="center"/>
                                <w:rPr>
                                  <w:rFonts w:ascii="Times New Roman" w:hAnsi="Times New Roman"/>
                                  <w:b/>
                                  <w:sz w:val="20"/>
                                  <w:szCs w:val="20"/>
                                  <w:lang w:val="es-ES_tradnl"/>
                                </w:rPr>
                              </w:pPr>
                            </w:p>
                          </w:txbxContent>
                        </wps:txbx>
                        <wps:bodyPr rot="0" vert="horz" wrap="square" lIns="91440" tIns="45720" rIns="91440" bIns="45720" anchor="t" anchorCtr="0" upright="1">
                          <a:noAutofit/>
                        </wps:bodyPr>
                      </wps:wsp>
                      <pic:pic xmlns:pic="http://schemas.openxmlformats.org/drawingml/2006/picture">
                        <pic:nvPicPr>
                          <pic:cNvPr id="4" name="Imagen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517" y="7696"/>
                            <a:ext cx="7200" cy="60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2" o:spid="_x0000_s1026" style="position:absolute;left:0;text-align:left;margin-left:71.5pt;margin-top:11pt;width:329.75pt;height:257.25pt;z-index:251659264" coordorigin="2223,7628" coordsize="7627,61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">
                <v:rect id="Rectangle 3" o:spid="_x0000_s1027" style="position:absolute;left:2223;top:7628;width:7627;height:6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Eh+sQA&#10;AADaAAAADwAAAGRycy9kb3ducmV2LnhtbESPQWsCMRSE74X+h/AEL0Wz2iKyGkUKgtCCdFtBb4/k&#10;ubu4eVmTVNd/bwoFj8PMfMPMl51txIV8qB0rGA0zEMTamZpLBT/f68EURIjIBhvHpOBGAZaL56c5&#10;5sZd+YsuRSxFgnDIUUEVY5tLGXRFFsPQtcTJOzpvMSbpS2k8XhPcNnKcZRNpsea0UGFL7xXpU/Fr&#10;Fby8TazZ7c83fyg+9rvtVK8+g1aq3+tWMxCRuvgI/7c3RsEr/F1JN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BIfrEAAAA2gAAAA8AAAAAAAAAAAAAAAAAmAIAAGRycy9k&#10;b3ducmV2LnhtbFBLBQYAAAAABAAEAPUAAACJAwAAAAA=&#10;" filled="f" strokeweight="1.5pt">
                  <v:textbox>
                    <w:txbxContent>
                      <w:p w:rsidR="00DB2A35" w:rsidRPr="00F50FC7" w:rsidRDefault="00DB2A35" w:rsidP="00E51558">
                        <w:pPr>
                          <w:jc w:val="center"/>
                          <w:rPr>
                            <w:rFonts w:ascii="Times New Roman" w:hAnsi="Times New Roman"/>
                            <w:b/>
                            <w:sz w:val="20"/>
                            <w:szCs w:val="20"/>
                            <w:lang w:val="es-ES_tradnl"/>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8" type="#_x0000_t75" style="position:absolute;left:2517;top:7696;width:7200;height:60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K2ZfAAAAA2gAAAA8AAABkcnMvZG93bnJldi54bWxEj0+LwjAUxO/CfofwFrxpuiJSq7HIYsHT&#10;in+WvT6aZ1NsXkoTtfvtjSB4HGbmN8wy720jbtT52rGCr3ECgrh0uuZKwelYjFIQPiBrbByTgn/y&#10;kK8+BkvMtLvznm6HUIkIYZ+hAhNCm0npS0MW/di1xNE7u85iiLKrpO7wHuG2kZMkmUmLNccFgy19&#10;Gyovh6tVwD/8V853G5v+FtzOm1TWhndKDT/79QJEoD68w6/2ViuYwvNKvAFy9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MrZl8AAAADaAAAADwAAAAAAAAAAAAAAAACfAgAA&#10;ZHJzL2Rvd25yZXYueG1sUEsFBgAAAAAEAAQA9wAAAIwDAAAAAA==&#10;">
                  <v:imagedata r:id="rId14" o:title=""/>
                </v:shape>
              </v:group>
            </w:pict>
          </mc:Fallback>
        </mc:AlternateContent>
      </w:r>
      <w:r w:rsidR="00CD6056" w:rsidRPr="00CD6056">
        <w:rPr>
          <w:rFonts w:ascii="Times New Roman" w:hAnsi="Times New Roman"/>
          <w:b/>
          <w:sz w:val="20"/>
          <w:szCs w:val="20"/>
          <w:lang w:val="en-US"/>
        </w:rPr>
        <w:t>Graph</w:t>
      </w:r>
      <w:r w:rsidR="00E51558" w:rsidRPr="00CD6056">
        <w:rPr>
          <w:rFonts w:ascii="Times New Roman" w:hAnsi="Times New Roman"/>
          <w:b/>
          <w:sz w:val="20"/>
          <w:szCs w:val="20"/>
          <w:lang w:val="en-US"/>
        </w:rPr>
        <w:t xml:space="preserve"> 1</w:t>
      </w:r>
      <w:proofErr w:type="gramStart"/>
      <w:r w:rsidR="00E51558" w:rsidRPr="00CD6056">
        <w:rPr>
          <w:rFonts w:ascii="Times New Roman" w:hAnsi="Times New Roman"/>
          <w:b/>
          <w:sz w:val="20"/>
          <w:szCs w:val="20"/>
          <w:lang w:val="en-US"/>
        </w:rPr>
        <w:t>:</w:t>
      </w:r>
      <w:r w:rsidR="00CD6056" w:rsidRPr="00CD6056">
        <w:rPr>
          <w:rFonts w:ascii="Times New Roman" w:hAnsi="Times New Roman"/>
          <w:sz w:val="20"/>
          <w:szCs w:val="20"/>
          <w:lang w:val="en-US"/>
        </w:rPr>
        <w:t>Histogram</w:t>
      </w:r>
      <w:proofErr w:type="gramEnd"/>
      <w:r w:rsidR="00FF6F93">
        <w:rPr>
          <w:rFonts w:ascii="Times New Roman" w:hAnsi="Times New Roman"/>
          <w:sz w:val="20"/>
          <w:szCs w:val="20"/>
          <w:lang w:val="en-US"/>
        </w:rPr>
        <w:t xml:space="preserve"> after passing </w:t>
      </w:r>
      <w:r w:rsidR="00CD6056" w:rsidRPr="00CD6056">
        <w:rPr>
          <w:rFonts w:ascii="Times New Roman" w:hAnsi="Times New Roman"/>
          <w:sz w:val="20"/>
          <w:szCs w:val="20"/>
          <w:lang w:val="en-US"/>
        </w:rPr>
        <w:t>the pilot test</w:t>
      </w:r>
    </w:p>
    <w:p w:rsidR="00E51558" w:rsidRPr="00CD6056" w:rsidRDefault="00E51558" w:rsidP="00E51558">
      <w:pPr>
        <w:autoSpaceDE w:val="0"/>
        <w:autoSpaceDN w:val="0"/>
        <w:adjustRightInd w:val="0"/>
        <w:spacing w:after="0" w:line="240" w:lineRule="auto"/>
        <w:jc w:val="center"/>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center"/>
        <w:rPr>
          <w:rFonts w:ascii="Times New Roman" w:hAnsi="Times New Roman"/>
          <w:b/>
          <w:sz w:val="20"/>
          <w:szCs w:val="20"/>
          <w:lang w:val="en-US" w:eastAsia="es-AR"/>
        </w:rPr>
      </w:pPr>
    </w:p>
    <w:p w:rsidR="00E51558" w:rsidRPr="00CD6056" w:rsidRDefault="00E51558" w:rsidP="00E51558">
      <w:pPr>
        <w:jc w:val="center"/>
        <w:rPr>
          <w:rFonts w:ascii="Times New Roman" w:hAnsi="Times New Roman"/>
          <w:b/>
          <w:sz w:val="20"/>
          <w:szCs w:val="20"/>
          <w:lang w:val="en-US"/>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2A3FE6" w:rsidRPr="00CD6056" w:rsidRDefault="002A3FE6" w:rsidP="00E51558">
      <w:pPr>
        <w:autoSpaceDE w:val="0"/>
        <w:autoSpaceDN w:val="0"/>
        <w:adjustRightInd w:val="0"/>
        <w:spacing w:after="0" w:line="240" w:lineRule="auto"/>
        <w:jc w:val="both"/>
        <w:rPr>
          <w:rFonts w:ascii="Times New Roman" w:hAnsi="Times New Roman"/>
          <w:b/>
          <w:sz w:val="20"/>
          <w:szCs w:val="20"/>
          <w:lang w:val="en-US" w:eastAsia="es-AR"/>
        </w:rPr>
      </w:pPr>
    </w:p>
    <w:p w:rsidR="002A3FE6" w:rsidRPr="00CD6056" w:rsidRDefault="002A3FE6"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CD605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2A3FE6" w:rsidRPr="00CD6056" w:rsidRDefault="002A3FE6" w:rsidP="00E51558">
      <w:pPr>
        <w:autoSpaceDE w:val="0"/>
        <w:autoSpaceDN w:val="0"/>
        <w:adjustRightInd w:val="0"/>
        <w:spacing w:after="0" w:line="240" w:lineRule="auto"/>
        <w:jc w:val="both"/>
        <w:rPr>
          <w:rFonts w:ascii="Times New Roman" w:hAnsi="Times New Roman"/>
          <w:b/>
          <w:sz w:val="20"/>
          <w:szCs w:val="20"/>
          <w:lang w:val="en-US" w:eastAsia="es-AR"/>
        </w:rPr>
      </w:pPr>
    </w:p>
    <w:tbl>
      <w:tblPr>
        <w:tblW w:w="654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456"/>
        <w:gridCol w:w="1455"/>
        <w:gridCol w:w="1455"/>
        <w:gridCol w:w="1435"/>
        <w:gridCol w:w="20"/>
      </w:tblGrid>
      <w:tr w:rsidR="00E51558" w:rsidRPr="00712042" w:rsidTr="00595A2C">
        <w:trPr>
          <w:gridAfter w:val="1"/>
          <w:wAfter w:w="20" w:type="dxa"/>
          <w:cantSplit/>
          <w:jc w:val="center"/>
        </w:trPr>
        <w:tc>
          <w:tcPr>
            <w:tcW w:w="6529" w:type="dxa"/>
            <w:gridSpan w:val="5"/>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320" w:lineRule="atLeast"/>
              <w:ind w:left="60" w:right="60"/>
              <w:rPr>
                <w:rFonts w:ascii="Times New Roman" w:hAnsi="Times New Roman"/>
                <w:color w:val="000000"/>
                <w:sz w:val="20"/>
                <w:szCs w:val="20"/>
                <w:lang w:val="es-AR" w:eastAsia="es-AR"/>
              </w:rPr>
            </w:pPr>
            <w:proofErr w:type="spellStart"/>
            <w:r>
              <w:rPr>
                <w:rFonts w:ascii="Times New Roman" w:hAnsi="Times New Roman"/>
                <w:b/>
                <w:bCs/>
                <w:color w:val="000000"/>
                <w:sz w:val="20"/>
                <w:szCs w:val="20"/>
                <w:lang w:val="es-AR" w:eastAsia="es-AR"/>
              </w:rPr>
              <w:t>Table</w:t>
            </w:r>
            <w:proofErr w:type="spellEnd"/>
            <w:r w:rsidR="00E51558" w:rsidRPr="00712042">
              <w:rPr>
                <w:rFonts w:ascii="Times New Roman" w:hAnsi="Times New Roman"/>
                <w:b/>
                <w:bCs/>
                <w:color w:val="000000"/>
                <w:sz w:val="20"/>
                <w:szCs w:val="20"/>
                <w:lang w:val="es-AR" w:eastAsia="es-AR"/>
              </w:rPr>
              <w:t xml:space="preserve"> 4: </w:t>
            </w:r>
            <w:r w:rsidRPr="00685AD4">
              <w:rPr>
                <w:rFonts w:ascii="Times New Roman" w:hAnsi="Times New Roman"/>
                <w:bCs/>
                <w:color w:val="000000"/>
                <w:sz w:val="20"/>
                <w:szCs w:val="20"/>
                <w:lang w:val="es-AR" w:eastAsia="es-AR"/>
              </w:rPr>
              <w:t xml:space="preserve">Total </w:t>
            </w:r>
            <w:proofErr w:type="spellStart"/>
            <w:r w:rsidRPr="00685AD4">
              <w:rPr>
                <w:rFonts w:ascii="Times New Roman" w:hAnsi="Times New Roman"/>
                <w:bCs/>
                <w:color w:val="000000"/>
                <w:sz w:val="20"/>
                <w:szCs w:val="20"/>
                <w:lang w:val="es-AR" w:eastAsia="es-AR"/>
              </w:rPr>
              <w:t>statistics</w:t>
            </w:r>
            <w:proofErr w:type="spellEnd"/>
            <w:r w:rsidRPr="00685AD4">
              <w:rPr>
                <w:rFonts w:ascii="Times New Roman" w:hAnsi="Times New Roman"/>
                <w:bCs/>
                <w:color w:val="000000"/>
                <w:sz w:val="20"/>
                <w:szCs w:val="20"/>
                <w:lang w:val="es-AR" w:eastAsia="es-AR"/>
              </w:rPr>
              <w:t xml:space="preserve">- </w:t>
            </w:r>
            <w:proofErr w:type="spellStart"/>
            <w:r w:rsidRPr="00685AD4">
              <w:rPr>
                <w:rFonts w:ascii="Times New Roman" w:hAnsi="Times New Roman"/>
                <w:bCs/>
                <w:color w:val="000000"/>
                <w:sz w:val="20"/>
                <w:szCs w:val="20"/>
                <w:lang w:val="es-AR" w:eastAsia="es-AR"/>
              </w:rPr>
              <w:t>elements</w:t>
            </w:r>
            <w:proofErr w:type="spellEnd"/>
          </w:p>
        </w:tc>
      </w:tr>
      <w:tr w:rsidR="00E51558" w:rsidRPr="00DB2A35" w:rsidTr="00595A2C">
        <w:trPr>
          <w:cantSplit/>
          <w:jc w:val="center"/>
        </w:trPr>
        <w:tc>
          <w:tcPr>
            <w:tcW w:w="728" w:type="dxa"/>
            <w:tcBorders>
              <w:top w:val="single" w:sz="12" w:space="0" w:color="000000"/>
              <w:left w:val="nil"/>
              <w:bottom w:val="single" w:sz="12" w:space="0" w:color="000000"/>
              <w:right w:val="nil"/>
            </w:tcBorders>
            <w:shd w:val="clear" w:color="auto" w:fill="FFFFFF"/>
            <w:vAlign w:val="center"/>
          </w:tcPr>
          <w:p w:rsidR="00E51558" w:rsidRPr="00712042" w:rsidRDefault="00685AD4" w:rsidP="00595A2C">
            <w:pPr>
              <w:autoSpaceDE w:val="0"/>
              <w:autoSpaceDN w:val="0"/>
              <w:adjustRightInd w:val="0"/>
              <w:spacing w:after="0" w:line="240" w:lineRule="auto"/>
              <w:jc w:val="center"/>
              <w:rPr>
                <w:rFonts w:ascii="Times New Roman" w:hAnsi="Times New Roman"/>
                <w:b/>
                <w:sz w:val="20"/>
                <w:szCs w:val="20"/>
                <w:lang w:val="es-AR" w:eastAsia="es-AR"/>
              </w:rPr>
            </w:pPr>
            <w:proofErr w:type="spellStart"/>
            <w:r>
              <w:rPr>
                <w:rFonts w:ascii="Times New Roman" w:hAnsi="Times New Roman"/>
                <w:b/>
                <w:sz w:val="20"/>
                <w:szCs w:val="20"/>
                <w:lang w:val="es-AR" w:eastAsia="es-AR"/>
              </w:rPr>
              <w:t>I</w:t>
            </w:r>
            <w:r w:rsidR="00E51558" w:rsidRPr="00712042">
              <w:rPr>
                <w:rFonts w:ascii="Times New Roman" w:hAnsi="Times New Roman"/>
                <w:b/>
                <w:sz w:val="20"/>
                <w:szCs w:val="20"/>
                <w:lang w:val="es-AR" w:eastAsia="es-AR"/>
              </w:rPr>
              <w:t>tems</w:t>
            </w:r>
            <w:proofErr w:type="spellEnd"/>
          </w:p>
        </w:tc>
        <w:tc>
          <w:tcPr>
            <w:tcW w:w="1456" w:type="dxa"/>
            <w:tcBorders>
              <w:top w:val="single" w:sz="12" w:space="0" w:color="000000"/>
              <w:left w:val="nil"/>
              <w:bottom w:val="single" w:sz="12" w:space="0" w:color="000000"/>
              <w:right w:val="nil"/>
            </w:tcBorders>
            <w:shd w:val="clear" w:color="auto" w:fill="FFFFFF"/>
            <w:vAlign w:val="center"/>
          </w:tcPr>
          <w:p w:rsidR="00E51558" w:rsidRPr="00685AD4" w:rsidRDefault="00685AD4" w:rsidP="00685AD4">
            <w:pPr>
              <w:autoSpaceDE w:val="0"/>
              <w:autoSpaceDN w:val="0"/>
              <w:adjustRightInd w:val="0"/>
              <w:spacing w:after="0" w:line="240" w:lineRule="auto"/>
              <w:ind w:left="60" w:right="60"/>
              <w:jc w:val="center"/>
              <w:rPr>
                <w:rFonts w:ascii="Times New Roman" w:hAnsi="Times New Roman"/>
                <w:b/>
                <w:color w:val="000000"/>
                <w:sz w:val="20"/>
                <w:szCs w:val="20"/>
                <w:lang w:val="en-US" w:eastAsia="es-AR"/>
              </w:rPr>
            </w:pPr>
            <w:r w:rsidRPr="00685AD4">
              <w:rPr>
                <w:rFonts w:ascii="Times New Roman" w:hAnsi="Times New Roman"/>
                <w:b/>
                <w:color w:val="000000"/>
                <w:sz w:val="20"/>
                <w:szCs w:val="20"/>
                <w:lang w:val="en-US" w:eastAsia="es-AR"/>
              </w:rPr>
              <w:t>Mean on the scale if the element is deleted</w:t>
            </w:r>
            <w:r w:rsidR="00E51558" w:rsidRPr="00685AD4">
              <w:rPr>
                <w:rFonts w:ascii="Times New Roman" w:hAnsi="Times New Roman"/>
                <w:b/>
                <w:color w:val="000000"/>
                <w:sz w:val="20"/>
                <w:szCs w:val="20"/>
                <w:lang w:val="en-US" w:eastAsia="es-AR"/>
              </w:rPr>
              <w:t xml:space="preserve"> </w:t>
            </w:r>
          </w:p>
        </w:tc>
        <w:tc>
          <w:tcPr>
            <w:tcW w:w="1455" w:type="dxa"/>
            <w:tcBorders>
              <w:top w:val="single" w:sz="12" w:space="0" w:color="000000"/>
              <w:left w:val="nil"/>
              <w:bottom w:val="single" w:sz="12" w:space="0" w:color="000000"/>
              <w:right w:val="nil"/>
            </w:tcBorders>
            <w:shd w:val="clear" w:color="auto" w:fill="FFFFFF"/>
            <w:vAlign w:val="center"/>
          </w:tcPr>
          <w:p w:rsidR="00E51558" w:rsidRPr="00685AD4" w:rsidRDefault="00685AD4" w:rsidP="00595A2C">
            <w:pPr>
              <w:autoSpaceDE w:val="0"/>
              <w:autoSpaceDN w:val="0"/>
              <w:adjustRightInd w:val="0"/>
              <w:spacing w:after="0" w:line="240" w:lineRule="auto"/>
              <w:ind w:left="60" w:right="60"/>
              <w:jc w:val="center"/>
              <w:rPr>
                <w:rFonts w:ascii="Times New Roman" w:hAnsi="Times New Roman"/>
                <w:b/>
                <w:color w:val="000000"/>
                <w:sz w:val="20"/>
                <w:szCs w:val="20"/>
                <w:lang w:val="en-US" w:eastAsia="es-AR"/>
              </w:rPr>
            </w:pPr>
            <w:r w:rsidRPr="00685AD4">
              <w:rPr>
                <w:rFonts w:ascii="Times New Roman" w:hAnsi="Times New Roman"/>
                <w:b/>
                <w:color w:val="000000"/>
                <w:sz w:val="20"/>
                <w:szCs w:val="20"/>
                <w:lang w:val="en-US" w:eastAsia="es-AR"/>
              </w:rPr>
              <w:t>Variance on the scale if the</w:t>
            </w:r>
            <w:r>
              <w:rPr>
                <w:rFonts w:ascii="Times New Roman" w:hAnsi="Times New Roman"/>
                <w:b/>
                <w:color w:val="000000"/>
                <w:sz w:val="20"/>
                <w:szCs w:val="20"/>
                <w:lang w:val="en-US" w:eastAsia="es-AR"/>
              </w:rPr>
              <w:t xml:space="preserve"> element is deleted</w:t>
            </w:r>
          </w:p>
        </w:tc>
        <w:tc>
          <w:tcPr>
            <w:tcW w:w="1455" w:type="dxa"/>
            <w:tcBorders>
              <w:top w:val="single" w:sz="12" w:space="0" w:color="000000"/>
              <w:left w:val="nil"/>
              <w:bottom w:val="single" w:sz="12" w:space="0" w:color="000000"/>
              <w:right w:val="nil"/>
            </w:tcBorders>
            <w:shd w:val="clear" w:color="auto" w:fill="FFFFFF"/>
            <w:vAlign w:val="center"/>
          </w:tcPr>
          <w:p w:rsidR="00E51558" w:rsidRPr="00712042" w:rsidRDefault="00685AD4" w:rsidP="00595A2C">
            <w:pPr>
              <w:autoSpaceDE w:val="0"/>
              <w:autoSpaceDN w:val="0"/>
              <w:adjustRightInd w:val="0"/>
              <w:spacing w:after="0" w:line="240" w:lineRule="auto"/>
              <w:ind w:left="60" w:right="60"/>
              <w:jc w:val="center"/>
              <w:rPr>
                <w:rFonts w:ascii="Times New Roman" w:hAnsi="Times New Roman"/>
                <w:b/>
                <w:color w:val="000000"/>
                <w:sz w:val="20"/>
                <w:szCs w:val="20"/>
                <w:lang w:val="es-AR" w:eastAsia="es-AR"/>
              </w:rPr>
            </w:pPr>
            <w:proofErr w:type="spellStart"/>
            <w:r>
              <w:rPr>
                <w:rFonts w:ascii="Times New Roman" w:hAnsi="Times New Roman"/>
                <w:b/>
                <w:color w:val="000000"/>
                <w:sz w:val="20"/>
                <w:szCs w:val="20"/>
                <w:lang w:val="es-AR" w:eastAsia="es-AR"/>
              </w:rPr>
              <w:t>Correlation</w:t>
            </w:r>
            <w:proofErr w:type="spellEnd"/>
            <w:r>
              <w:rPr>
                <w:rFonts w:ascii="Times New Roman" w:hAnsi="Times New Roman"/>
                <w:b/>
                <w:color w:val="000000"/>
                <w:sz w:val="20"/>
                <w:szCs w:val="20"/>
                <w:lang w:val="es-AR" w:eastAsia="es-AR"/>
              </w:rPr>
              <w:t xml:space="preserve"> total </w:t>
            </w:r>
            <w:proofErr w:type="spellStart"/>
            <w:r>
              <w:rPr>
                <w:rFonts w:ascii="Times New Roman" w:hAnsi="Times New Roman"/>
                <w:b/>
                <w:color w:val="000000"/>
                <w:sz w:val="20"/>
                <w:szCs w:val="20"/>
                <w:lang w:val="es-AR" w:eastAsia="es-AR"/>
              </w:rPr>
              <w:t>corrected</w:t>
            </w:r>
            <w:proofErr w:type="spellEnd"/>
            <w:r>
              <w:rPr>
                <w:rFonts w:ascii="Times New Roman" w:hAnsi="Times New Roman"/>
                <w:b/>
                <w:color w:val="000000"/>
                <w:sz w:val="20"/>
                <w:szCs w:val="20"/>
                <w:lang w:val="es-AR" w:eastAsia="es-AR"/>
              </w:rPr>
              <w:t xml:space="preserve">- </w:t>
            </w:r>
            <w:proofErr w:type="spellStart"/>
            <w:r>
              <w:rPr>
                <w:rFonts w:ascii="Times New Roman" w:hAnsi="Times New Roman"/>
                <w:b/>
                <w:color w:val="000000"/>
                <w:sz w:val="20"/>
                <w:szCs w:val="20"/>
                <w:lang w:val="es-AR" w:eastAsia="es-AR"/>
              </w:rPr>
              <w:t>element</w:t>
            </w:r>
            <w:proofErr w:type="spellEnd"/>
          </w:p>
        </w:tc>
        <w:tc>
          <w:tcPr>
            <w:tcW w:w="1455" w:type="dxa"/>
            <w:gridSpan w:val="2"/>
            <w:tcBorders>
              <w:top w:val="single" w:sz="12" w:space="0" w:color="000000"/>
              <w:left w:val="nil"/>
              <w:bottom w:val="single" w:sz="12" w:space="0" w:color="000000"/>
              <w:right w:val="nil"/>
            </w:tcBorders>
            <w:shd w:val="clear" w:color="auto" w:fill="FFFFFF"/>
            <w:vAlign w:val="center"/>
          </w:tcPr>
          <w:p w:rsidR="00E51558" w:rsidRPr="00685AD4" w:rsidRDefault="00E51558" w:rsidP="00685AD4">
            <w:pPr>
              <w:autoSpaceDE w:val="0"/>
              <w:autoSpaceDN w:val="0"/>
              <w:adjustRightInd w:val="0"/>
              <w:spacing w:after="0" w:line="240" w:lineRule="auto"/>
              <w:ind w:left="60" w:right="60"/>
              <w:jc w:val="center"/>
              <w:rPr>
                <w:rFonts w:ascii="Times New Roman" w:hAnsi="Times New Roman"/>
                <w:b/>
                <w:color w:val="000000"/>
                <w:sz w:val="20"/>
                <w:szCs w:val="20"/>
                <w:lang w:val="en-US" w:eastAsia="es-AR"/>
              </w:rPr>
            </w:pPr>
            <w:r w:rsidRPr="00685AD4">
              <w:rPr>
                <w:rFonts w:ascii="Times New Roman" w:hAnsi="Times New Roman"/>
                <w:b/>
                <w:color w:val="000000"/>
                <w:sz w:val="20"/>
                <w:szCs w:val="20"/>
                <w:lang w:val="en-US" w:eastAsia="es-AR"/>
              </w:rPr>
              <w:t>Cronbach</w:t>
            </w:r>
            <w:r w:rsidR="00685AD4" w:rsidRPr="00685AD4">
              <w:rPr>
                <w:rFonts w:ascii="Times New Roman" w:hAnsi="Times New Roman"/>
                <w:b/>
                <w:color w:val="000000"/>
                <w:sz w:val="20"/>
                <w:szCs w:val="20"/>
                <w:lang w:val="en-US" w:eastAsia="es-AR"/>
              </w:rPr>
              <w:t xml:space="preserve">´s alpha if the element is </w:t>
            </w:r>
            <w:r w:rsidR="00685AD4">
              <w:rPr>
                <w:rFonts w:ascii="Times New Roman" w:hAnsi="Times New Roman"/>
                <w:b/>
                <w:color w:val="000000"/>
                <w:sz w:val="20"/>
                <w:szCs w:val="20"/>
                <w:lang w:val="en-US" w:eastAsia="es-AR"/>
              </w:rPr>
              <w:t>deleted</w:t>
            </w:r>
          </w:p>
        </w:tc>
      </w:tr>
      <w:tr w:rsidR="00E51558" w:rsidRPr="00712042" w:rsidTr="00595A2C">
        <w:trPr>
          <w:cantSplit/>
          <w:jc w:val="center"/>
        </w:trPr>
        <w:tc>
          <w:tcPr>
            <w:tcW w:w="728" w:type="dxa"/>
            <w:tcBorders>
              <w:top w:val="single" w:sz="12" w:space="0" w:color="000000"/>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w:t>
            </w:r>
          </w:p>
        </w:tc>
        <w:tc>
          <w:tcPr>
            <w:tcW w:w="1456" w:type="dxa"/>
            <w:tcBorders>
              <w:top w:val="single" w:sz="12" w:space="0" w:color="000000"/>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111.</w:t>
            </w:r>
            <w:r w:rsidR="00E51558" w:rsidRPr="00712042">
              <w:rPr>
                <w:rFonts w:ascii="Times New Roman" w:hAnsi="Times New Roman"/>
                <w:color w:val="000000"/>
                <w:sz w:val="20"/>
                <w:szCs w:val="20"/>
                <w:lang w:val="es-AR" w:eastAsia="es-AR"/>
              </w:rPr>
              <w:t>17</w:t>
            </w:r>
          </w:p>
        </w:tc>
        <w:tc>
          <w:tcPr>
            <w:tcW w:w="1455" w:type="dxa"/>
            <w:tcBorders>
              <w:top w:val="single" w:sz="12" w:space="0" w:color="000000"/>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74.</w:t>
            </w:r>
            <w:r w:rsidR="00E51558" w:rsidRPr="00712042">
              <w:rPr>
                <w:rFonts w:ascii="Times New Roman" w:hAnsi="Times New Roman"/>
                <w:color w:val="000000"/>
                <w:sz w:val="20"/>
                <w:szCs w:val="20"/>
                <w:lang w:val="es-AR" w:eastAsia="es-AR"/>
              </w:rPr>
              <w:t>859</w:t>
            </w:r>
          </w:p>
        </w:tc>
        <w:tc>
          <w:tcPr>
            <w:tcW w:w="1455" w:type="dxa"/>
            <w:tcBorders>
              <w:top w:val="single" w:sz="12" w:space="0" w:color="000000"/>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330</w:t>
            </w:r>
          </w:p>
        </w:tc>
        <w:tc>
          <w:tcPr>
            <w:tcW w:w="1455" w:type="dxa"/>
            <w:gridSpan w:val="2"/>
            <w:tcBorders>
              <w:top w:val="single" w:sz="12" w:space="0" w:color="000000"/>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803</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111.</w:t>
            </w:r>
            <w:r w:rsidR="00E51558" w:rsidRPr="00712042">
              <w:rPr>
                <w:rFonts w:ascii="Times New Roman" w:hAnsi="Times New Roman"/>
                <w:color w:val="000000"/>
                <w:sz w:val="20"/>
                <w:szCs w:val="20"/>
                <w:lang w:val="es-AR" w:eastAsia="es-AR"/>
              </w:rPr>
              <w:t>95</w:t>
            </w:r>
          </w:p>
        </w:tc>
        <w:tc>
          <w:tcPr>
            <w:tcW w:w="1455"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75</w:t>
            </w:r>
            <w:r w:rsidR="00685AD4">
              <w:rPr>
                <w:rFonts w:ascii="Times New Roman" w:hAnsi="Times New Roman"/>
                <w:color w:val="000000"/>
                <w:sz w:val="20"/>
                <w:szCs w:val="20"/>
                <w:lang w:val="es-AR" w:eastAsia="es-AR"/>
              </w:rPr>
              <w:t>.</w:t>
            </w:r>
            <w:r w:rsidRPr="00712042">
              <w:rPr>
                <w:rFonts w:ascii="Times New Roman" w:hAnsi="Times New Roman"/>
                <w:color w:val="000000"/>
                <w:sz w:val="20"/>
                <w:szCs w:val="20"/>
                <w:lang w:val="es-AR" w:eastAsia="es-AR"/>
              </w:rPr>
              <w:t>462</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262</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807</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i3</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39</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128</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432</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799</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i4</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35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76.</w:t>
            </w:r>
            <w:r w:rsidR="00E51558" w:rsidRPr="00712042">
              <w:rPr>
                <w:rFonts w:ascii="Times New Roman" w:hAnsi="Times New Roman"/>
                <w:color w:val="000000"/>
                <w:sz w:val="20"/>
                <w:szCs w:val="20"/>
                <w:lang w:val="es-AR" w:eastAsia="es-AR"/>
              </w:rPr>
              <w:t>625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371</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802</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i5</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41</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76.</w:t>
            </w:r>
            <w:r w:rsidR="00E51558" w:rsidRPr="00712042">
              <w:rPr>
                <w:rFonts w:ascii="Times New Roman" w:hAnsi="Times New Roman"/>
                <w:color w:val="000000"/>
                <w:sz w:val="20"/>
                <w:szCs w:val="20"/>
                <w:lang w:val="es-AR" w:eastAsia="es-AR"/>
              </w:rPr>
              <w:t>863</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262</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i6</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111.</w:t>
            </w:r>
            <w:r w:rsidR="00E51558" w:rsidRPr="00712042">
              <w:rPr>
                <w:rFonts w:ascii="Times New Roman" w:hAnsi="Times New Roman"/>
                <w:color w:val="000000"/>
                <w:sz w:val="20"/>
                <w:szCs w:val="20"/>
                <w:lang w:val="es-AR" w:eastAsia="es-AR"/>
              </w:rPr>
              <w:t>03</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791</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356</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802</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i7</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91</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74.</w:t>
            </w:r>
            <w:r w:rsidR="00E51558" w:rsidRPr="00712042">
              <w:rPr>
                <w:rFonts w:ascii="Times New Roman" w:hAnsi="Times New Roman"/>
                <w:color w:val="000000"/>
                <w:sz w:val="20"/>
                <w:szCs w:val="20"/>
                <w:lang w:val="es-AR" w:eastAsia="es-AR"/>
              </w:rPr>
              <w:t>838</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479</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798</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i8</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65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266</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428</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800</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i9</w:t>
            </w:r>
          </w:p>
        </w:tc>
        <w:tc>
          <w:tcPr>
            <w:tcW w:w="14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11</w:t>
            </w:r>
            <w:r w:rsidR="00685AD4">
              <w:rPr>
                <w:rFonts w:ascii="Times New Roman" w:hAnsi="Times New Roman"/>
                <w:color w:val="000000"/>
                <w:sz w:val="20"/>
                <w:szCs w:val="20"/>
                <w:lang w:val="es-AR" w:eastAsia="es-AR"/>
              </w:rPr>
              <w:t>0.</w:t>
            </w:r>
            <w:r w:rsidRPr="00712042">
              <w:rPr>
                <w:rFonts w:ascii="Times New Roman" w:hAnsi="Times New Roman"/>
                <w:color w:val="000000"/>
                <w:sz w:val="20"/>
                <w:szCs w:val="20"/>
                <w:lang w:val="es-AR" w:eastAsia="es-AR"/>
              </w:rPr>
              <w:t>70</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74.</w:t>
            </w:r>
            <w:r w:rsidR="00E51558" w:rsidRPr="00712042">
              <w:rPr>
                <w:rFonts w:ascii="Times New Roman" w:hAnsi="Times New Roman"/>
                <w:color w:val="000000"/>
                <w:sz w:val="20"/>
                <w:szCs w:val="20"/>
                <w:lang w:val="es-AR" w:eastAsia="es-AR"/>
              </w:rPr>
              <w:t>905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484</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798</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i10</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30</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421</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464</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799</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i11</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45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789</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341</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803</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i12</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71</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77.</w:t>
            </w:r>
            <w:r w:rsidR="00E51558" w:rsidRPr="00712042">
              <w:rPr>
                <w:rFonts w:ascii="Times New Roman" w:hAnsi="Times New Roman"/>
                <w:color w:val="000000"/>
                <w:sz w:val="20"/>
                <w:szCs w:val="20"/>
                <w:lang w:val="es-AR" w:eastAsia="es-AR"/>
              </w:rPr>
              <w:t>096</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165</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812</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i13</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111.</w:t>
            </w:r>
            <w:r w:rsidR="00E51558" w:rsidRPr="00712042">
              <w:rPr>
                <w:rFonts w:ascii="Times New Roman" w:hAnsi="Times New Roman"/>
                <w:color w:val="000000"/>
                <w:sz w:val="20"/>
                <w:szCs w:val="20"/>
                <w:lang w:val="es-AR" w:eastAsia="es-AR"/>
              </w:rPr>
              <w:t>36</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76.</w:t>
            </w:r>
            <w:r w:rsidR="00E51558" w:rsidRPr="00712042">
              <w:rPr>
                <w:rFonts w:ascii="Times New Roman" w:hAnsi="Times New Roman"/>
                <w:color w:val="000000"/>
                <w:sz w:val="20"/>
                <w:szCs w:val="20"/>
                <w:lang w:val="es-AR" w:eastAsia="es-AR"/>
              </w:rPr>
              <w:t>295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245</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807</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i14</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85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76.</w:t>
            </w:r>
            <w:r w:rsidR="00E51558" w:rsidRPr="00712042">
              <w:rPr>
                <w:rFonts w:ascii="Times New Roman" w:hAnsi="Times New Roman"/>
                <w:color w:val="000000"/>
                <w:sz w:val="20"/>
                <w:szCs w:val="20"/>
                <w:lang w:val="es-AR" w:eastAsia="es-AR"/>
              </w:rPr>
              <w:t>024</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269</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i15</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23</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193</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466</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799</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i16</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109.</w:t>
            </w:r>
            <w:r w:rsidR="00E51558" w:rsidRPr="00712042">
              <w:rPr>
                <w:rFonts w:ascii="Times New Roman" w:hAnsi="Times New Roman"/>
                <w:color w:val="000000"/>
                <w:sz w:val="20"/>
                <w:szCs w:val="20"/>
                <w:lang w:val="es-AR" w:eastAsia="es-AR"/>
              </w:rPr>
              <w:t>93</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77.</w:t>
            </w:r>
            <w:r w:rsidR="00E51558" w:rsidRPr="00712042">
              <w:rPr>
                <w:rFonts w:ascii="Times New Roman" w:hAnsi="Times New Roman"/>
                <w:color w:val="000000"/>
                <w:sz w:val="20"/>
                <w:szCs w:val="20"/>
                <w:lang w:val="es-AR" w:eastAsia="es-AR"/>
              </w:rPr>
              <w:t>840</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274</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805</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i17</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25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718</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443</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800</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i18</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109.</w:t>
            </w:r>
            <w:r w:rsidR="00E51558" w:rsidRPr="00712042">
              <w:rPr>
                <w:rFonts w:ascii="Times New Roman" w:hAnsi="Times New Roman"/>
                <w:color w:val="000000"/>
                <w:sz w:val="20"/>
                <w:szCs w:val="20"/>
                <w:lang w:val="es-AR" w:eastAsia="es-AR"/>
              </w:rPr>
              <w:t>99</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76.</w:t>
            </w:r>
            <w:r w:rsidR="00E51558" w:rsidRPr="00712042">
              <w:rPr>
                <w:rFonts w:ascii="Times New Roman" w:hAnsi="Times New Roman"/>
                <w:color w:val="000000"/>
                <w:sz w:val="20"/>
                <w:szCs w:val="20"/>
                <w:lang w:val="es-AR" w:eastAsia="es-AR"/>
              </w:rPr>
              <w:t>888</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343</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803</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i19</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89</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287</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397</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801</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i20</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95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76.</w:t>
            </w:r>
            <w:r w:rsidR="00E51558" w:rsidRPr="00712042">
              <w:rPr>
                <w:rFonts w:ascii="Times New Roman" w:hAnsi="Times New Roman"/>
                <w:color w:val="000000"/>
                <w:sz w:val="20"/>
                <w:szCs w:val="20"/>
                <w:lang w:val="es-AR" w:eastAsia="es-AR"/>
              </w:rPr>
              <w:t>313</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361</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802</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i21</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86</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76.</w:t>
            </w:r>
            <w:r w:rsidR="00E51558" w:rsidRPr="00712042">
              <w:rPr>
                <w:rFonts w:ascii="Times New Roman" w:hAnsi="Times New Roman"/>
                <w:color w:val="000000"/>
                <w:sz w:val="20"/>
                <w:szCs w:val="20"/>
                <w:lang w:val="es-AR" w:eastAsia="es-AR"/>
              </w:rPr>
              <w:t>124</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422</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801</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i22</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111.</w:t>
            </w:r>
            <w:r w:rsidR="00E51558" w:rsidRPr="00712042">
              <w:rPr>
                <w:rFonts w:ascii="Times New Roman" w:hAnsi="Times New Roman"/>
                <w:color w:val="000000"/>
                <w:sz w:val="20"/>
                <w:szCs w:val="20"/>
                <w:lang w:val="es-AR" w:eastAsia="es-AR"/>
              </w:rPr>
              <w:t>51</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78.</w:t>
            </w:r>
            <w:r w:rsidR="00E51558" w:rsidRPr="00712042">
              <w:rPr>
                <w:rFonts w:ascii="Times New Roman" w:hAnsi="Times New Roman"/>
                <w:color w:val="000000"/>
                <w:sz w:val="20"/>
                <w:szCs w:val="20"/>
                <w:lang w:val="es-AR" w:eastAsia="es-AR"/>
              </w:rPr>
              <w:t>347</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078</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817</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i23</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111.</w:t>
            </w:r>
            <w:r w:rsidR="00E51558" w:rsidRPr="00712042">
              <w:rPr>
                <w:rFonts w:ascii="Times New Roman" w:hAnsi="Times New Roman"/>
                <w:color w:val="000000"/>
                <w:sz w:val="20"/>
                <w:szCs w:val="20"/>
                <w:lang w:val="es-AR" w:eastAsia="es-AR"/>
              </w:rPr>
              <w:t>80</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80.</w:t>
            </w:r>
            <w:r w:rsidR="00E51558" w:rsidRPr="00712042">
              <w:rPr>
                <w:rFonts w:ascii="Times New Roman" w:hAnsi="Times New Roman"/>
                <w:color w:val="000000"/>
                <w:sz w:val="20"/>
                <w:szCs w:val="20"/>
                <w:lang w:val="es-AR" w:eastAsia="es-AR"/>
              </w:rPr>
              <w:t>277</w:t>
            </w:r>
          </w:p>
        </w:tc>
        <w:tc>
          <w:tcPr>
            <w:tcW w:w="1455" w:type="dxa"/>
            <w:tcBorders>
              <w:top w:val="nil"/>
              <w:left w:val="nil"/>
              <w:bottom w:val="nil"/>
              <w:right w:val="nil"/>
            </w:tcBorders>
            <w:shd w:val="clear" w:color="auto" w:fill="FFFFFF"/>
          </w:tcPr>
          <w:p w:rsidR="00E51558" w:rsidRPr="00712042" w:rsidRDefault="005447C6"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685AD4">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035</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826</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i24</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62</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76.</w:t>
            </w:r>
            <w:r w:rsidR="00E51558" w:rsidRPr="00712042">
              <w:rPr>
                <w:rFonts w:ascii="Times New Roman" w:hAnsi="Times New Roman"/>
                <w:color w:val="000000"/>
                <w:sz w:val="20"/>
                <w:szCs w:val="20"/>
                <w:lang w:val="es-AR" w:eastAsia="es-AR"/>
              </w:rPr>
              <w:t>804</w:t>
            </w:r>
          </w:p>
        </w:tc>
        <w:tc>
          <w:tcPr>
            <w:tcW w:w="1455"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,334</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803</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i25</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71</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213</w:t>
            </w:r>
          </w:p>
        </w:tc>
        <w:tc>
          <w:tcPr>
            <w:tcW w:w="1455"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,395</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801</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i26</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111.</w:t>
            </w:r>
            <w:r w:rsidR="00E51558" w:rsidRPr="00712042">
              <w:rPr>
                <w:rFonts w:ascii="Times New Roman" w:hAnsi="Times New Roman"/>
                <w:color w:val="000000"/>
                <w:sz w:val="20"/>
                <w:szCs w:val="20"/>
                <w:lang w:val="es-AR" w:eastAsia="es-AR"/>
              </w:rPr>
              <w:t>05</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76.</w:t>
            </w:r>
            <w:r w:rsidR="00E51558" w:rsidRPr="00712042">
              <w:rPr>
                <w:rFonts w:ascii="Times New Roman" w:hAnsi="Times New Roman"/>
                <w:color w:val="000000"/>
                <w:sz w:val="20"/>
                <w:szCs w:val="20"/>
                <w:lang w:val="es-AR" w:eastAsia="es-AR"/>
              </w:rPr>
              <w:t>254</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340</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803</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i27</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111.</w:t>
            </w:r>
            <w:r w:rsidR="00E51558" w:rsidRPr="00712042">
              <w:rPr>
                <w:rFonts w:ascii="Times New Roman" w:hAnsi="Times New Roman"/>
                <w:color w:val="000000"/>
                <w:sz w:val="20"/>
                <w:szCs w:val="20"/>
                <w:lang w:val="es-AR" w:eastAsia="es-AR"/>
              </w:rPr>
              <w:t>07</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75.</w:t>
            </w:r>
            <w:r w:rsidR="00E51558" w:rsidRPr="00712042">
              <w:rPr>
                <w:rFonts w:ascii="Times New Roman" w:hAnsi="Times New Roman"/>
                <w:color w:val="000000"/>
                <w:sz w:val="20"/>
                <w:szCs w:val="20"/>
                <w:lang w:val="es-AR" w:eastAsia="es-AR"/>
              </w:rPr>
              <w:t>438</w:t>
            </w:r>
          </w:p>
        </w:tc>
        <w:tc>
          <w:tcPr>
            <w:tcW w:w="1455"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383</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801</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i28</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80</w:t>
            </w:r>
          </w:p>
        </w:tc>
        <w:tc>
          <w:tcPr>
            <w:tcW w:w="1455"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75,175</w:t>
            </w:r>
          </w:p>
        </w:tc>
        <w:tc>
          <w:tcPr>
            <w:tcW w:w="1455"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,315</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804</w:t>
            </w:r>
          </w:p>
        </w:tc>
      </w:tr>
      <w:tr w:rsidR="00E51558" w:rsidRPr="00712042" w:rsidTr="00595A2C">
        <w:trPr>
          <w:cantSplit/>
          <w:jc w:val="center"/>
        </w:trPr>
        <w:tc>
          <w:tcPr>
            <w:tcW w:w="728"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i29</w:t>
            </w:r>
          </w:p>
        </w:tc>
        <w:tc>
          <w:tcPr>
            <w:tcW w:w="1456" w:type="dxa"/>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38</w:t>
            </w:r>
          </w:p>
        </w:tc>
        <w:tc>
          <w:tcPr>
            <w:tcW w:w="1455"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76,548</w:t>
            </w:r>
          </w:p>
        </w:tc>
        <w:tc>
          <w:tcPr>
            <w:tcW w:w="1455"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,398</w:t>
            </w:r>
          </w:p>
        </w:tc>
        <w:tc>
          <w:tcPr>
            <w:tcW w:w="1455" w:type="dxa"/>
            <w:gridSpan w:val="2"/>
            <w:tcBorders>
              <w:top w:val="nil"/>
              <w:left w:val="nil"/>
              <w:bottom w:val="nil"/>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802</w:t>
            </w:r>
          </w:p>
        </w:tc>
      </w:tr>
      <w:tr w:rsidR="00E51558" w:rsidRPr="00712042" w:rsidTr="00595A2C">
        <w:trPr>
          <w:cantSplit/>
          <w:jc w:val="center"/>
        </w:trPr>
        <w:tc>
          <w:tcPr>
            <w:tcW w:w="728" w:type="dxa"/>
            <w:tcBorders>
              <w:top w:val="nil"/>
              <w:left w:val="nil"/>
              <w:bottom w:val="single" w:sz="12" w:space="0" w:color="000000"/>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i30</w:t>
            </w:r>
          </w:p>
        </w:tc>
        <w:tc>
          <w:tcPr>
            <w:tcW w:w="1456" w:type="dxa"/>
            <w:tcBorders>
              <w:top w:val="nil"/>
              <w:left w:val="nil"/>
              <w:bottom w:val="single" w:sz="12" w:space="0" w:color="000000"/>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110.</w:t>
            </w:r>
            <w:r w:rsidR="00E51558" w:rsidRPr="00712042">
              <w:rPr>
                <w:rFonts w:ascii="Times New Roman" w:hAnsi="Times New Roman"/>
                <w:color w:val="000000"/>
                <w:sz w:val="20"/>
                <w:szCs w:val="20"/>
                <w:lang w:val="es-AR" w:eastAsia="es-AR"/>
              </w:rPr>
              <w:t>38</w:t>
            </w:r>
          </w:p>
        </w:tc>
        <w:tc>
          <w:tcPr>
            <w:tcW w:w="1455" w:type="dxa"/>
            <w:tcBorders>
              <w:top w:val="nil"/>
              <w:left w:val="nil"/>
              <w:bottom w:val="single" w:sz="12" w:space="0" w:color="000000"/>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75,906</w:t>
            </w:r>
          </w:p>
        </w:tc>
        <w:tc>
          <w:tcPr>
            <w:tcW w:w="1455" w:type="dxa"/>
            <w:tcBorders>
              <w:top w:val="nil"/>
              <w:left w:val="nil"/>
              <w:bottom w:val="single" w:sz="12" w:space="0" w:color="000000"/>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sidRPr="00712042">
              <w:rPr>
                <w:rFonts w:ascii="Times New Roman" w:hAnsi="Times New Roman"/>
                <w:color w:val="000000"/>
                <w:sz w:val="20"/>
                <w:szCs w:val="20"/>
                <w:lang w:val="es-AR" w:eastAsia="es-AR"/>
              </w:rPr>
              <w:t>,455</w:t>
            </w:r>
          </w:p>
        </w:tc>
        <w:tc>
          <w:tcPr>
            <w:tcW w:w="1455" w:type="dxa"/>
            <w:gridSpan w:val="2"/>
            <w:tcBorders>
              <w:top w:val="nil"/>
              <w:left w:val="nil"/>
              <w:bottom w:val="single" w:sz="12" w:space="0" w:color="000000"/>
              <w:right w:val="nil"/>
            </w:tcBorders>
            <w:shd w:val="clear" w:color="auto" w:fill="FFFFFF"/>
          </w:tcPr>
          <w:p w:rsidR="00E51558" w:rsidRPr="00712042" w:rsidRDefault="00685AD4" w:rsidP="00595A2C">
            <w:pPr>
              <w:autoSpaceDE w:val="0"/>
              <w:autoSpaceDN w:val="0"/>
              <w:adjustRightInd w:val="0"/>
              <w:spacing w:after="0" w:line="240" w:lineRule="auto"/>
              <w:ind w:left="60" w:right="60"/>
              <w:jc w:val="center"/>
              <w:rPr>
                <w:rFonts w:ascii="Times New Roman" w:hAnsi="Times New Roman"/>
                <w:color w:val="000000"/>
                <w:sz w:val="20"/>
                <w:szCs w:val="20"/>
                <w:lang w:val="es-AR" w:eastAsia="es-AR"/>
              </w:rPr>
            </w:pPr>
            <w:r>
              <w:rPr>
                <w:rFonts w:ascii="Times New Roman" w:hAnsi="Times New Roman"/>
                <w:color w:val="000000"/>
                <w:sz w:val="20"/>
                <w:szCs w:val="20"/>
                <w:lang w:val="es-AR" w:eastAsia="es-AR"/>
              </w:rPr>
              <w:t>.</w:t>
            </w:r>
            <w:r w:rsidR="00E51558" w:rsidRPr="00712042">
              <w:rPr>
                <w:rFonts w:ascii="Times New Roman" w:hAnsi="Times New Roman"/>
                <w:color w:val="000000"/>
                <w:sz w:val="20"/>
                <w:szCs w:val="20"/>
                <w:lang w:val="es-AR" w:eastAsia="es-AR"/>
              </w:rPr>
              <w:t>800</w:t>
            </w:r>
          </w:p>
        </w:tc>
      </w:tr>
    </w:tbl>
    <w:p w:rsidR="00E51558" w:rsidRPr="00712042" w:rsidRDefault="00E51558" w:rsidP="00E51558">
      <w:pPr>
        <w:autoSpaceDE w:val="0"/>
        <w:autoSpaceDN w:val="0"/>
        <w:adjustRightInd w:val="0"/>
        <w:spacing w:after="0" w:line="400" w:lineRule="atLeast"/>
        <w:rPr>
          <w:rFonts w:ascii="Times New Roman" w:hAnsi="Times New Roman"/>
          <w:sz w:val="20"/>
          <w:szCs w:val="20"/>
          <w:lang w:val="es-AR" w:eastAsia="es-AR"/>
        </w:rPr>
      </w:pPr>
    </w:p>
    <w:p w:rsidR="00E51558" w:rsidRPr="007712C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7712C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7712C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7712C6" w:rsidRDefault="00E51558" w:rsidP="00E51558">
      <w:pPr>
        <w:autoSpaceDE w:val="0"/>
        <w:autoSpaceDN w:val="0"/>
        <w:adjustRightInd w:val="0"/>
        <w:spacing w:after="0" w:line="240" w:lineRule="auto"/>
        <w:jc w:val="both"/>
        <w:rPr>
          <w:rFonts w:ascii="Times New Roman" w:hAnsi="Times New Roman"/>
          <w:b/>
          <w:sz w:val="20"/>
          <w:szCs w:val="20"/>
          <w:lang w:val="en-US" w:eastAsia="es-AR"/>
        </w:rPr>
      </w:pPr>
    </w:p>
    <w:p w:rsidR="00E51558" w:rsidRPr="007712C6" w:rsidRDefault="00E51558" w:rsidP="00E51558">
      <w:pPr>
        <w:spacing w:after="0"/>
        <w:jc w:val="center"/>
        <w:rPr>
          <w:rFonts w:ascii="Times New Roman" w:hAnsi="Times New Roman"/>
          <w:sz w:val="20"/>
          <w:szCs w:val="20"/>
          <w:lang w:val="en-US"/>
        </w:rPr>
      </w:pPr>
    </w:p>
    <w:p w:rsidR="00E51558" w:rsidRPr="00712042" w:rsidRDefault="00E51558" w:rsidP="00E51558">
      <w:pPr>
        <w:spacing w:after="0"/>
        <w:jc w:val="center"/>
        <w:rPr>
          <w:rFonts w:ascii="Times New Roman" w:hAnsi="Times New Roman"/>
          <w:vanish/>
          <w:sz w:val="20"/>
          <w:szCs w:val="20"/>
        </w:rPr>
      </w:pPr>
      <w:r w:rsidRPr="007712C6">
        <w:rPr>
          <w:rFonts w:ascii="Times New Roman" w:hAnsi="Times New Roman"/>
          <w:sz w:val="20"/>
          <w:szCs w:val="20"/>
          <w:lang w:val="en-US"/>
        </w:rPr>
        <w:br w:type="page"/>
      </w:r>
    </w:p>
    <w:tbl>
      <w:tblPr>
        <w:tblW w:w="0" w:type="auto"/>
        <w:jc w:val="center"/>
        <w:tblInd w:w="-876" w:type="dxa"/>
        <w:shd w:val="clear" w:color="auto" w:fill="FFFFFF"/>
        <w:tblCellMar>
          <w:left w:w="0" w:type="dxa"/>
          <w:right w:w="0" w:type="dxa"/>
        </w:tblCellMar>
        <w:tblLook w:val="04A0" w:firstRow="1" w:lastRow="0" w:firstColumn="1" w:lastColumn="0" w:noHBand="0" w:noVBand="1"/>
      </w:tblPr>
      <w:tblGrid>
        <w:gridCol w:w="602"/>
        <w:gridCol w:w="708"/>
        <w:gridCol w:w="811"/>
        <w:gridCol w:w="709"/>
      </w:tblGrid>
      <w:tr w:rsidR="00E51558" w:rsidRPr="00DB2A35" w:rsidTr="00595A2C">
        <w:trPr>
          <w:trHeight w:val="455"/>
          <w:jc w:val="center"/>
        </w:trPr>
        <w:tc>
          <w:tcPr>
            <w:tcW w:w="2830" w:type="dxa"/>
            <w:gridSpan w:val="4"/>
            <w:shd w:val="clear" w:color="auto" w:fill="FFFFFF"/>
          </w:tcPr>
          <w:p w:rsidR="00E51558" w:rsidRPr="005447C6" w:rsidRDefault="005447C6" w:rsidP="005447C6">
            <w:pPr>
              <w:autoSpaceDE w:val="0"/>
              <w:autoSpaceDN w:val="0"/>
              <w:adjustRightInd w:val="0"/>
              <w:spacing w:after="0" w:line="240" w:lineRule="auto"/>
              <w:jc w:val="both"/>
              <w:rPr>
                <w:rFonts w:ascii="Times New Roman" w:hAnsi="Times New Roman"/>
                <w:sz w:val="20"/>
                <w:szCs w:val="20"/>
                <w:lang w:val="en-US"/>
              </w:rPr>
            </w:pPr>
            <w:r w:rsidRPr="005447C6">
              <w:rPr>
                <w:rFonts w:ascii="Times New Roman" w:hAnsi="Times New Roman"/>
                <w:b/>
                <w:sz w:val="20"/>
                <w:szCs w:val="20"/>
                <w:lang w:val="en-US"/>
              </w:rPr>
              <w:t>Table</w:t>
            </w:r>
            <w:r w:rsidR="00E51558" w:rsidRPr="005447C6">
              <w:rPr>
                <w:rFonts w:ascii="Times New Roman" w:hAnsi="Times New Roman"/>
                <w:b/>
                <w:sz w:val="20"/>
                <w:szCs w:val="20"/>
                <w:lang w:val="en-US"/>
              </w:rPr>
              <w:t xml:space="preserve"> 5:</w:t>
            </w:r>
            <w:r w:rsidR="00E51558" w:rsidRPr="005447C6">
              <w:rPr>
                <w:rFonts w:ascii="Times New Roman" w:hAnsi="Times New Roman"/>
                <w:sz w:val="20"/>
                <w:szCs w:val="20"/>
                <w:lang w:val="en-US"/>
              </w:rPr>
              <w:t xml:space="preserve"> </w:t>
            </w:r>
            <w:r w:rsidRPr="005447C6">
              <w:rPr>
                <w:rFonts w:ascii="Times New Roman" w:hAnsi="Times New Roman"/>
                <w:sz w:val="20"/>
                <w:szCs w:val="20"/>
                <w:lang w:val="en-US"/>
              </w:rPr>
              <w:t>Factor analysis of the pilot test results</w:t>
            </w:r>
          </w:p>
        </w:tc>
      </w:tr>
      <w:tr w:rsidR="00E51558" w:rsidRPr="00712042" w:rsidTr="00595A2C">
        <w:trPr>
          <w:trHeight w:val="301"/>
          <w:jc w:val="center"/>
        </w:trPr>
        <w:tc>
          <w:tcPr>
            <w:tcW w:w="602" w:type="dxa"/>
            <w:vMerge w:val="restart"/>
            <w:tcBorders>
              <w:top w:val="single" w:sz="12" w:space="0" w:color="000000"/>
            </w:tcBorders>
            <w:shd w:val="clear" w:color="auto" w:fill="FFFFFF"/>
          </w:tcPr>
          <w:p w:rsidR="00E51558" w:rsidRPr="00712042" w:rsidRDefault="005447C6" w:rsidP="00595A2C">
            <w:pPr>
              <w:spacing w:after="0" w:line="240" w:lineRule="auto"/>
              <w:rPr>
                <w:rFonts w:ascii="Times New Roman" w:eastAsia="Times New Roman" w:hAnsi="Times New Roman"/>
                <w:b/>
                <w:sz w:val="20"/>
                <w:szCs w:val="20"/>
                <w:lang w:val="es-AR" w:eastAsia="es-AR"/>
              </w:rPr>
            </w:pPr>
            <w:proofErr w:type="spellStart"/>
            <w:r>
              <w:rPr>
                <w:rFonts w:ascii="Times New Roman" w:eastAsia="Times New Roman" w:hAnsi="Times New Roman"/>
                <w:b/>
                <w:sz w:val="20"/>
                <w:szCs w:val="20"/>
                <w:lang w:val="es-AR" w:eastAsia="es-AR"/>
              </w:rPr>
              <w:t>I</w:t>
            </w:r>
            <w:r w:rsidR="00E51558" w:rsidRPr="00712042">
              <w:rPr>
                <w:rFonts w:ascii="Times New Roman" w:eastAsia="Times New Roman" w:hAnsi="Times New Roman"/>
                <w:b/>
                <w:sz w:val="20"/>
                <w:szCs w:val="20"/>
                <w:lang w:val="es-AR" w:eastAsia="es-AR"/>
              </w:rPr>
              <w:t>tem</w:t>
            </w:r>
            <w:proofErr w:type="spellEnd"/>
          </w:p>
        </w:tc>
        <w:tc>
          <w:tcPr>
            <w:tcW w:w="2228" w:type="dxa"/>
            <w:gridSpan w:val="3"/>
            <w:tcBorders>
              <w:top w:val="single" w:sz="12" w:space="0" w:color="000000"/>
            </w:tcBorders>
            <w:shd w:val="clear" w:color="auto" w:fill="FFFFFF"/>
          </w:tcPr>
          <w:p w:rsidR="00E51558" w:rsidRPr="00712042" w:rsidRDefault="005447C6" w:rsidP="00595A2C">
            <w:pPr>
              <w:spacing w:after="0" w:line="240" w:lineRule="auto"/>
              <w:jc w:val="center"/>
              <w:rPr>
                <w:rFonts w:ascii="Times New Roman" w:eastAsia="Times New Roman" w:hAnsi="Times New Roman"/>
                <w:b/>
                <w:sz w:val="20"/>
                <w:szCs w:val="20"/>
                <w:lang w:val="es-AR" w:eastAsia="es-AR"/>
              </w:rPr>
            </w:pPr>
            <w:proofErr w:type="spellStart"/>
            <w:r>
              <w:rPr>
                <w:rFonts w:ascii="Times New Roman" w:eastAsia="Times New Roman" w:hAnsi="Times New Roman"/>
                <w:b/>
                <w:sz w:val="20"/>
                <w:szCs w:val="20"/>
                <w:lang w:val="es-AR" w:eastAsia="es-AR"/>
              </w:rPr>
              <w:t>Component</w:t>
            </w:r>
            <w:proofErr w:type="spellEnd"/>
          </w:p>
        </w:tc>
      </w:tr>
      <w:tr w:rsidR="00E51558" w:rsidRPr="00712042" w:rsidTr="00595A2C">
        <w:trPr>
          <w:jc w:val="center"/>
        </w:trPr>
        <w:tc>
          <w:tcPr>
            <w:tcW w:w="602" w:type="dxa"/>
            <w:vMerge/>
            <w:tcBorders>
              <w:bottom w:val="single" w:sz="12" w:space="0" w:color="000000"/>
            </w:tcBorders>
            <w:shd w:val="clear" w:color="auto" w:fill="FFFFFF"/>
            <w:vAlign w:val="center"/>
          </w:tcPr>
          <w:p w:rsidR="00E51558" w:rsidRPr="00712042" w:rsidRDefault="00E51558" w:rsidP="00595A2C">
            <w:pPr>
              <w:spacing w:after="0" w:line="240" w:lineRule="auto"/>
              <w:rPr>
                <w:rFonts w:ascii="Times New Roman" w:eastAsia="Times New Roman" w:hAnsi="Times New Roman"/>
                <w:b/>
                <w:sz w:val="20"/>
                <w:szCs w:val="20"/>
                <w:lang w:val="es-AR" w:eastAsia="es-AR"/>
              </w:rPr>
            </w:pPr>
          </w:p>
        </w:tc>
        <w:tc>
          <w:tcPr>
            <w:tcW w:w="708" w:type="dxa"/>
            <w:tcBorders>
              <w:bottom w:val="single" w:sz="12" w:space="0" w:color="000000"/>
            </w:tcBorders>
            <w:shd w:val="clear" w:color="auto" w:fill="FFFFFF"/>
          </w:tcPr>
          <w:p w:rsidR="00E51558" w:rsidRPr="00712042" w:rsidRDefault="00E51558" w:rsidP="00595A2C">
            <w:pPr>
              <w:spacing w:after="0" w:line="240" w:lineRule="auto"/>
              <w:jc w:val="center"/>
              <w:rPr>
                <w:rFonts w:ascii="Times New Roman" w:eastAsia="Times New Roman" w:hAnsi="Times New Roman"/>
                <w:b/>
                <w:sz w:val="20"/>
                <w:szCs w:val="20"/>
                <w:lang w:val="es-AR" w:eastAsia="es-AR"/>
              </w:rPr>
            </w:pPr>
            <w:r w:rsidRPr="00712042">
              <w:rPr>
                <w:rFonts w:ascii="Times New Roman" w:eastAsia="Times New Roman" w:hAnsi="Times New Roman"/>
                <w:b/>
                <w:sz w:val="20"/>
                <w:szCs w:val="20"/>
                <w:lang w:val="es-AR" w:eastAsia="es-AR"/>
              </w:rPr>
              <w:t>1</w:t>
            </w:r>
          </w:p>
        </w:tc>
        <w:tc>
          <w:tcPr>
            <w:tcW w:w="811" w:type="dxa"/>
            <w:tcBorders>
              <w:bottom w:val="single" w:sz="12" w:space="0" w:color="000000"/>
            </w:tcBorders>
            <w:shd w:val="clear" w:color="auto" w:fill="FFFFFF"/>
          </w:tcPr>
          <w:p w:rsidR="00E51558" w:rsidRPr="00712042" w:rsidRDefault="00E51558" w:rsidP="00595A2C">
            <w:pPr>
              <w:spacing w:after="0" w:line="240" w:lineRule="auto"/>
              <w:jc w:val="center"/>
              <w:rPr>
                <w:rFonts w:ascii="Times New Roman" w:eastAsia="Times New Roman" w:hAnsi="Times New Roman"/>
                <w:b/>
                <w:sz w:val="20"/>
                <w:szCs w:val="20"/>
                <w:lang w:val="es-AR" w:eastAsia="es-AR"/>
              </w:rPr>
            </w:pPr>
            <w:r w:rsidRPr="00712042">
              <w:rPr>
                <w:rFonts w:ascii="Times New Roman" w:eastAsia="Times New Roman" w:hAnsi="Times New Roman"/>
                <w:b/>
                <w:sz w:val="20"/>
                <w:szCs w:val="20"/>
                <w:lang w:val="es-AR" w:eastAsia="es-AR"/>
              </w:rPr>
              <w:t>2</w:t>
            </w:r>
          </w:p>
        </w:tc>
        <w:tc>
          <w:tcPr>
            <w:tcW w:w="709" w:type="dxa"/>
            <w:tcBorders>
              <w:bottom w:val="single" w:sz="12" w:space="0" w:color="000000"/>
            </w:tcBorders>
            <w:shd w:val="clear" w:color="auto" w:fill="FFFFFF"/>
          </w:tcPr>
          <w:p w:rsidR="00E51558" w:rsidRPr="00712042" w:rsidRDefault="00E51558" w:rsidP="00595A2C">
            <w:pPr>
              <w:spacing w:after="0" w:line="240" w:lineRule="auto"/>
              <w:jc w:val="center"/>
              <w:rPr>
                <w:rFonts w:ascii="Times New Roman" w:eastAsia="Times New Roman" w:hAnsi="Times New Roman"/>
                <w:b/>
                <w:sz w:val="20"/>
                <w:szCs w:val="20"/>
                <w:lang w:val="es-AR" w:eastAsia="es-AR"/>
              </w:rPr>
            </w:pPr>
            <w:r w:rsidRPr="00712042">
              <w:rPr>
                <w:rFonts w:ascii="Times New Roman" w:eastAsia="Times New Roman" w:hAnsi="Times New Roman"/>
                <w:b/>
                <w:sz w:val="20"/>
                <w:szCs w:val="20"/>
                <w:lang w:val="es-AR" w:eastAsia="es-AR"/>
              </w:rPr>
              <w:t>3</w:t>
            </w:r>
          </w:p>
        </w:tc>
      </w:tr>
      <w:tr w:rsidR="00E51558" w:rsidRPr="00712042" w:rsidTr="00595A2C">
        <w:trPr>
          <w:jc w:val="center"/>
        </w:trPr>
        <w:tc>
          <w:tcPr>
            <w:tcW w:w="602" w:type="dxa"/>
            <w:tcBorders>
              <w:top w:val="single" w:sz="12" w:space="0" w:color="000000"/>
            </w:tcBorders>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w:t>
            </w:r>
          </w:p>
        </w:tc>
        <w:tc>
          <w:tcPr>
            <w:tcW w:w="708" w:type="dxa"/>
            <w:tcBorders>
              <w:top w:val="single" w:sz="12" w:space="0" w:color="000000"/>
            </w:tcBorders>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426</w:t>
            </w:r>
          </w:p>
        </w:tc>
        <w:tc>
          <w:tcPr>
            <w:tcW w:w="811" w:type="dxa"/>
            <w:tcBorders>
              <w:top w:val="single" w:sz="12" w:space="0" w:color="000000"/>
            </w:tcBorders>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079</w:t>
            </w:r>
          </w:p>
        </w:tc>
        <w:tc>
          <w:tcPr>
            <w:tcW w:w="709" w:type="dxa"/>
            <w:tcBorders>
              <w:top w:val="single" w:sz="12" w:space="0" w:color="000000"/>
            </w:tcBorders>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064</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259</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159</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186</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i3</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334</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132</w:t>
            </w:r>
          </w:p>
        </w:tc>
        <w:tc>
          <w:tcPr>
            <w:tcW w:w="709"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720</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i4</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245</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034</w:t>
            </w:r>
          </w:p>
        </w:tc>
        <w:tc>
          <w:tcPr>
            <w:tcW w:w="709"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635</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i5</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247</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167</w:t>
            </w:r>
          </w:p>
        </w:tc>
        <w:tc>
          <w:tcPr>
            <w:tcW w:w="709"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363</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i6</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224</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009</w:t>
            </w:r>
          </w:p>
        </w:tc>
        <w:tc>
          <w:tcPr>
            <w:tcW w:w="709"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587</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i7</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212</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257</w:t>
            </w:r>
          </w:p>
        </w:tc>
        <w:tc>
          <w:tcPr>
            <w:tcW w:w="709"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714</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i8</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183</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200</w:t>
            </w:r>
          </w:p>
        </w:tc>
        <w:tc>
          <w:tcPr>
            <w:tcW w:w="709"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704</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i9</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194</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287</w:t>
            </w:r>
          </w:p>
        </w:tc>
        <w:tc>
          <w:tcPr>
            <w:tcW w:w="709"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746</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i10</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560</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017</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426</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i11</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496</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083</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232</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i12</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291</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221</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134</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i13</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215</w:t>
            </w:r>
          </w:p>
        </w:tc>
        <w:tc>
          <w:tcPr>
            <w:tcW w:w="811"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341</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046</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i14</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298</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019</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160</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i15</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653</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081</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252</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i16</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568</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358</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147</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i17</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578</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000</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365</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i18</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638</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179</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167</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i19</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524</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262</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215</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i20</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443</w:t>
            </w:r>
          </w:p>
        </w:tc>
        <w:tc>
          <w:tcPr>
            <w:tcW w:w="811"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548</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099</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i21</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379</w:t>
            </w:r>
          </w:p>
        </w:tc>
        <w:tc>
          <w:tcPr>
            <w:tcW w:w="811"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537</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206</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i22</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091</w:t>
            </w:r>
          </w:p>
        </w:tc>
        <w:tc>
          <w:tcPr>
            <w:tcW w:w="811"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508</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066</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i23</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140</w:t>
            </w:r>
          </w:p>
        </w:tc>
        <w:tc>
          <w:tcPr>
            <w:tcW w:w="811"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270</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130</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i24</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563</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068</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058</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i25</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519</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127</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182</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i26</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164</w:t>
            </w:r>
          </w:p>
        </w:tc>
        <w:tc>
          <w:tcPr>
            <w:tcW w:w="811"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559</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307</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i27</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178</w:t>
            </w:r>
          </w:p>
        </w:tc>
        <w:tc>
          <w:tcPr>
            <w:tcW w:w="811"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631</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321</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i28</w:t>
            </w:r>
          </w:p>
        </w:tc>
        <w:tc>
          <w:tcPr>
            <w:tcW w:w="708"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165</w:t>
            </w:r>
          </w:p>
        </w:tc>
        <w:tc>
          <w:tcPr>
            <w:tcW w:w="811"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443</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347</w:t>
            </w:r>
          </w:p>
        </w:tc>
      </w:tr>
      <w:tr w:rsidR="00E51558" w:rsidRPr="00712042" w:rsidTr="00595A2C">
        <w:trPr>
          <w:jc w:val="center"/>
        </w:trPr>
        <w:tc>
          <w:tcPr>
            <w:tcW w:w="602" w:type="dxa"/>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i29</w:t>
            </w:r>
          </w:p>
        </w:tc>
        <w:tc>
          <w:tcPr>
            <w:tcW w:w="708" w:type="dxa"/>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560</w:t>
            </w:r>
          </w:p>
        </w:tc>
        <w:tc>
          <w:tcPr>
            <w:tcW w:w="811"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189</w:t>
            </w:r>
          </w:p>
        </w:tc>
        <w:tc>
          <w:tcPr>
            <w:tcW w:w="709" w:type="dxa"/>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201</w:t>
            </w:r>
          </w:p>
        </w:tc>
      </w:tr>
      <w:tr w:rsidR="00E51558" w:rsidRPr="00712042" w:rsidTr="00595A2C">
        <w:trPr>
          <w:jc w:val="center"/>
        </w:trPr>
        <w:tc>
          <w:tcPr>
            <w:tcW w:w="602" w:type="dxa"/>
            <w:tcBorders>
              <w:bottom w:val="single" w:sz="12" w:space="0" w:color="000000"/>
            </w:tcBorders>
            <w:shd w:val="clear" w:color="auto" w:fill="FFFFFF"/>
            <w:vAlign w:val="center"/>
          </w:tcPr>
          <w:p w:rsidR="00E51558" w:rsidRPr="00712042" w:rsidRDefault="00E51558" w:rsidP="00595A2C">
            <w:pPr>
              <w:spacing w:after="0" w:line="240" w:lineRule="auto"/>
              <w:rPr>
                <w:rFonts w:ascii="Times New Roman" w:eastAsia="Times New Roman" w:hAnsi="Times New Roman"/>
                <w:sz w:val="20"/>
                <w:szCs w:val="20"/>
                <w:lang w:val="es-AR" w:eastAsia="es-AR"/>
              </w:rPr>
            </w:pPr>
            <w:r w:rsidRPr="00712042">
              <w:rPr>
                <w:rFonts w:ascii="Times New Roman" w:eastAsia="Times New Roman" w:hAnsi="Times New Roman"/>
                <w:sz w:val="20"/>
                <w:szCs w:val="20"/>
                <w:lang w:val="es-AR" w:eastAsia="es-AR"/>
              </w:rPr>
              <w:t>i30</w:t>
            </w:r>
          </w:p>
        </w:tc>
        <w:tc>
          <w:tcPr>
            <w:tcW w:w="708" w:type="dxa"/>
            <w:tcBorders>
              <w:bottom w:val="single" w:sz="12" w:space="0" w:color="000000"/>
            </w:tcBorders>
            <w:shd w:val="clear" w:color="auto" w:fill="B6DDE8"/>
          </w:tcPr>
          <w:p w:rsidR="00E51558" w:rsidRPr="00712042" w:rsidRDefault="005447C6" w:rsidP="00595A2C">
            <w:pPr>
              <w:spacing w:after="0" w:line="240" w:lineRule="auto"/>
              <w:rPr>
                <w:rFonts w:ascii="Times New Roman" w:hAnsi="Times New Roman"/>
                <w:sz w:val="20"/>
                <w:szCs w:val="20"/>
              </w:rPr>
            </w:pPr>
            <w:r>
              <w:rPr>
                <w:rFonts w:ascii="Times New Roman" w:hAnsi="Times New Roman"/>
                <w:sz w:val="20"/>
                <w:szCs w:val="20"/>
              </w:rPr>
              <w:t>.</w:t>
            </w:r>
            <w:r w:rsidR="00E51558" w:rsidRPr="00712042">
              <w:rPr>
                <w:rFonts w:ascii="Times New Roman" w:hAnsi="Times New Roman"/>
                <w:sz w:val="20"/>
                <w:szCs w:val="20"/>
              </w:rPr>
              <w:t>534</w:t>
            </w:r>
          </w:p>
        </w:tc>
        <w:tc>
          <w:tcPr>
            <w:tcW w:w="811" w:type="dxa"/>
            <w:tcBorders>
              <w:bottom w:val="single" w:sz="12" w:space="0" w:color="000000"/>
            </w:tcBorders>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213</w:t>
            </w:r>
          </w:p>
        </w:tc>
        <w:tc>
          <w:tcPr>
            <w:tcW w:w="709" w:type="dxa"/>
            <w:tcBorders>
              <w:bottom w:val="single" w:sz="12" w:space="0" w:color="000000"/>
            </w:tcBorders>
            <w:shd w:val="clear" w:color="auto" w:fill="FFFFFF"/>
          </w:tcPr>
          <w:p w:rsidR="00E51558" w:rsidRPr="00712042" w:rsidRDefault="005447C6" w:rsidP="00595A2C">
            <w:pPr>
              <w:spacing w:after="0" w:line="240" w:lineRule="auto"/>
              <w:rPr>
                <w:rFonts w:ascii="Times New Roman" w:eastAsia="Times New Roman" w:hAnsi="Times New Roman"/>
                <w:sz w:val="20"/>
                <w:szCs w:val="20"/>
                <w:lang w:val="es-AR" w:eastAsia="es-AR"/>
              </w:rPr>
            </w:pPr>
            <w:r>
              <w:rPr>
                <w:rFonts w:ascii="Times New Roman" w:eastAsia="Times New Roman" w:hAnsi="Times New Roman"/>
                <w:sz w:val="20"/>
                <w:szCs w:val="20"/>
                <w:lang w:val="es-AR" w:eastAsia="es-AR"/>
              </w:rPr>
              <w:t>-.</w:t>
            </w:r>
            <w:r w:rsidR="00E51558" w:rsidRPr="00712042">
              <w:rPr>
                <w:rFonts w:ascii="Times New Roman" w:eastAsia="Times New Roman" w:hAnsi="Times New Roman"/>
                <w:sz w:val="20"/>
                <w:szCs w:val="20"/>
                <w:lang w:val="es-AR" w:eastAsia="es-AR"/>
              </w:rPr>
              <w:t>258</w:t>
            </w:r>
          </w:p>
        </w:tc>
      </w:tr>
    </w:tbl>
    <w:p w:rsidR="00E51558" w:rsidRDefault="00E51558" w:rsidP="00E51558">
      <w:pPr>
        <w:autoSpaceDE w:val="0"/>
        <w:autoSpaceDN w:val="0"/>
        <w:adjustRightInd w:val="0"/>
        <w:spacing w:after="0" w:line="240" w:lineRule="auto"/>
        <w:jc w:val="center"/>
        <w:rPr>
          <w:rFonts w:ascii="Times New Roman" w:hAnsi="Times New Roman"/>
          <w:sz w:val="20"/>
          <w:szCs w:val="20"/>
        </w:rPr>
      </w:pPr>
    </w:p>
    <w:p w:rsidR="007712C6" w:rsidRPr="007712C6" w:rsidRDefault="007712C6" w:rsidP="00E51558">
      <w:pPr>
        <w:autoSpaceDE w:val="0"/>
        <w:autoSpaceDN w:val="0"/>
        <w:adjustRightInd w:val="0"/>
        <w:spacing w:after="0" w:line="240" w:lineRule="auto"/>
        <w:jc w:val="center"/>
        <w:rPr>
          <w:rFonts w:ascii="Times New Roman" w:hAnsi="Times New Roman"/>
          <w:sz w:val="20"/>
          <w:szCs w:val="20"/>
          <w:lang w:val="en-US"/>
        </w:rPr>
      </w:pPr>
    </w:p>
    <w:p w:rsidR="00E51558" w:rsidRPr="007712C6" w:rsidRDefault="00E51558" w:rsidP="00E51558">
      <w:pPr>
        <w:autoSpaceDE w:val="0"/>
        <w:autoSpaceDN w:val="0"/>
        <w:adjustRightInd w:val="0"/>
        <w:spacing w:after="0" w:line="240" w:lineRule="auto"/>
        <w:jc w:val="center"/>
        <w:rPr>
          <w:rFonts w:ascii="Times New Roman" w:hAnsi="Times New Roman"/>
          <w:sz w:val="20"/>
          <w:szCs w:val="20"/>
          <w:lang w:val="en-US" w:eastAsia="es-AR"/>
        </w:rPr>
      </w:pPr>
    </w:p>
    <w:p w:rsidR="00E51558" w:rsidRPr="007712C6" w:rsidRDefault="00E51558" w:rsidP="00E51558">
      <w:pPr>
        <w:rPr>
          <w:rFonts w:ascii="Times New Roman" w:hAnsi="Times New Roman"/>
          <w:b/>
          <w:sz w:val="20"/>
          <w:szCs w:val="20"/>
          <w:lang w:val="en-US"/>
        </w:rPr>
      </w:pPr>
    </w:p>
    <w:p w:rsidR="00E51558" w:rsidRPr="007712C6" w:rsidRDefault="00E51558" w:rsidP="00E51558">
      <w:pPr>
        <w:rPr>
          <w:rFonts w:ascii="Times New Roman" w:hAnsi="Times New Roman"/>
          <w:sz w:val="20"/>
          <w:szCs w:val="20"/>
          <w:lang w:val="en-US"/>
        </w:rPr>
      </w:pPr>
    </w:p>
    <w:p w:rsidR="00E51558" w:rsidRPr="007712C6" w:rsidRDefault="00E51558" w:rsidP="00E51558">
      <w:pPr>
        <w:rPr>
          <w:rFonts w:ascii="Times New Roman" w:hAnsi="Times New Roman"/>
          <w:sz w:val="20"/>
          <w:szCs w:val="20"/>
          <w:lang w:val="en-US"/>
        </w:rPr>
      </w:pPr>
    </w:p>
    <w:p w:rsidR="00E51558" w:rsidRPr="007712C6" w:rsidRDefault="00E51558" w:rsidP="00E51558">
      <w:pPr>
        <w:rPr>
          <w:rFonts w:ascii="Times New Roman" w:hAnsi="Times New Roman"/>
          <w:sz w:val="20"/>
          <w:szCs w:val="20"/>
          <w:lang w:val="en-US"/>
        </w:rPr>
      </w:pPr>
    </w:p>
    <w:p w:rsidR="00E51558" w:rsidRPr="007712C6" w:rsidRDefault="00E51558" w:rsidP="00E51558">
      <w:pPr>
        <w:rPr>
          <w:rFonts w:ascii="Times New Roman" w:hAnsi="Times New Roman"/>
          <w:sz w:val="20"/>
          <w:szCs w:val="20"/>
          <w:lang w:val="en-US"/>
        </w:rPr>
      </w:pPr>
    </w:p>
    <w:p w:rsidR="00E51558" w:rsidRPr="007712C6" w:rsidRDefault="00E51558" w:rsidP="00E51558">
      <w:pPr>
        <w:rPr>
          <w:rFonts w:ascii="Times New Roman" w:hAnsi="Times New Roman"/>
          <w:sz w:val="20"/>
          <w:szCs w:val="20"/>
          <w:lang w:val="en-US"/>
        </w:rPr>
      </w:pPr>
    </w:p>
    <w:p w:rsidR="00E51558" w:rsidRPr="007712C6" w:rsidRDefault="00E51558" w:rsidP="00E51558">
      <w:pPr>
        <w:rPr>
          <w:rFonts w:ascii="Times New Roman" w:hAnsi="Times New Roman"/>
          <w:sz w:val="20"/>
          <w:szCs w:val="20"/>
          <w:lang w:val="en-US"/>
        </w:rPr>
      </w:pPr>
    </w:p>
    <w:p w:rsidR="00E51558" w:rsidRPr="007712C6" w:rsidRDefault="00E51558" w:rsidP="00E51558">
      <w:pPr>
        <w:rPr>
          <w:rFonts w:ascii="Times New Roman" w:hAnsi="Times New Roman"/>
          <w:sz w:val="20"/>
          <w:szCs w:val="20"/>
          <w:lang w:val="en-US"/>
        </w:rPr>
      </w:pPr>
    </w:p>
    <w:p w:rsidR="00E51558" w:rsidRPr="007712C6" w:rsidRDefault="00E51558" w:rsidP="00E51558">
      <w:pPr>
        <w:rPr>
          <w:rFonts w:ascii="Times New Roman" w:hAnsi="Times New Roman"/>
          <w:sz w:val="20"/>
          <w:szCs w:val="20"/>
          <w:lang w:val="en-US"/>
        </w:rPr>
      </w:pPr>
    </w:p>
    <w:p w:rsidR="00E51558" w:rsidRPr="007712C6" w:rsidRDefault="00E51558" w:rsidP="00E51558">
      <w:pPr>
        <w:rPr>
          <w:rFonts w:ascii="Times New Roman" w:hAnsi="Times New Roman"/>
          <w:sz w:val="20"/>
          <w:szCs w:val="20"/>
          <w:lang w:val="en-US"/>
        </w:rPr>
      </w:pPr>
    </w:p>
    <w:p w:rsidR="002A3FE6" w:rsidRPr="007712C6" w:rsidRDefault="002A3FE6" w:rsidP="00E51558">
      <w:pPr>
        <w:rPr>
          <w:rFonts w:ascii="Times New Roman" w:hAnsi="Times New Roman"/>
          <w:sz w:val="20"/>
          <w:szCs w:val="20"/>
          <w:lang w:val="en-US"/>
        </w:rPr>
      </w:pPr>
    </w:p>
    <w:p w:rsidR="002A3FE6" w:rsidRPr="007712C6" w:rsidRDefault="002A3FE6" w:rsidP="00E51558">
      <w:pPr>
        <w:rPr>
          <w:rFonts w:ascii="Times New Roman" w:hAnsi="Times New Roman"/>
          <w:sz w:val="20"/>
          <w:szCs w:val="20"/>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387"/>
        <w:gridCol w:w="653"/>
        <w:gridCol w:w="1145"/>
        <w:gridCol w:w="1356"/>
        <w:gridCol w:w="708"/>
        <w:gridCol w:w="1134"/>
        <w:gridCol w:w="1356"/>
        <w:gridCol w:w="2333"/>
      </w:tblGrid>
      <w:tr w:rsidR="00E51558" w:rsidRPr="00DB2A35" w:rsidTr="00AD5233">
        <w:trPr>
          <w:trHeight w:val="101"/>
        </w:trPr>
        <w:tc>
          <w:tcPr>
            <w:tcW w:w="9180" w:type="dxa"/>
            <w:gridSpan w:val="9"/>
            <w:tcBorders>
              <w:top w:val="nil"/>
              <w:left w:val="nil"/>
              <w:bottom w:val="single" w:sz="12" w:space="0" w:color="auto"/>
              <w:right w:val="nil"/>
            </w:tcBorders>
            <w:shd w:val="clear" w:color="auto" w:fill="auto"/>
          </w:tcPr>
          <w:p w:rsidR="00E51558" w:rsidRPr="00FF6F93" w:rsidRDefault="00E51558" w:rsidP="009840B3">
            <w:pPr>
              <w:autoSpaceDE w:val="0"/>
              <w:autoSpaceDN w:val="0"/>
              <w:adjustRightInd w:val="0"/>
              <w:spacing w:after="0" w:line="240" w:lineRule="auto"/>
              <w:jc w:val="both"/>
              <w:rPr>
                <w:rFonts w:ascii="Times New Roman" w:hAnsi="Times New Roman"/>
                <w:sz w:val="20"/>
                <w:szCs w:val="20"/>
                <w:lang w:val="en-US" w:eastAsia="es-AR"/>
              </w:rPr>
            </w:pPr>
            <w:r w:rsidRPr="00FF6F93">
              <w:rPr>
                <w:rFonts w:ascii="Times New Roman" w:hAnsi="Times New Roman"/>
                <w:b/>
                <w:sz w:val="20"/>
                <w:szCs w:val="20"/>
                <w:lang w:val="en-US" w:eastAsia="es-AR"/>
              </w:rPr>
              <w:t>Tabl</w:t>
            </w:r>
            <w:r w:rsidR="009840B3">
              <w:rPr>
                <w:rFonts w:ascii="Times New Roman" w:hAnsi="Times New Roman"/>
                <w:b/>
                <w:sz w:val="20"/>
                <w:szCs w:val="20"/>
                <w:lang w:val="en-US" w:eastAsia="es-AR"/>
              </w:rPr>
              <w:t>e</w:t>
            </w:r>
            <w:r w:rsidRPr="00FF6F93">
              <w:rPr>
                <w:rFonts w:ascii="Times New Roman" w:hAnsi="Times New Roman"/>
                <w:b/>
                <w:sz w:val="20"/>
                <w:szCs w:val="20"/>
                <w:lang w:val="en-US" w:eastAsia="es-AR"/>
              </w:rPr>
              <w:t xml:space="preserve"> 6:</w:t>
            </w:r>
            <w:r w:rsidR="00AD5233">
              <w:rPr>
                <w:rFonts w:ascii="Times New Roman" w:hAnsi="Times New Roman"/>
                <w:b/>
                <w:sz w:val="20"/>
                <w:szCs w:val="20"/>
                <w:lang w:val="en-US" w:eastAsia="es-AR"/>
              </w:rPr>
              <w:t xml:space="preserve"> </w:t>
            </w:r>
            <w:r w:rsidR="00FF6F93" w:rsidRPr="00FF6F93">
              <w:rPr>
                <w:rFonts w:ascii="Times New Roman" w:hAnsi="Times New Roman"/>
                <w:sz w:val="20"/>
                <w:szCs w:val="20"/>
                <w:lang w:val="en-US" w:eastAsia="es-AR"/>
              </w:rPr>
              <w:t>Common factor extraction after passing the pilot test, total variance explained.</w:t>
            </w:r>
          </w:p>
        </w:tc>
      </w:tr>
      <w:tr w:rsidR="00E51558" w:rsidRPr="00DB2A35"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vMerge w:val="restart"/>
            <w:tcBorders>
              <w:top w:val="single" w:sz="12" w:space="0" w:color="000000"/>
              <w:left w:val="nil"/>
              <w:bottom w:val="nil"/>
              <w:right w:val="nil"/>
            </w:tcBorders>
            <w:shd w:val="clear" w:color="auto" w:fill="FFFFFF"/>
            <w:textDirection w:val="btL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b/>
                <w:sz w:val="20"/>
                <w:szCs w:val="20"/>
                <w:lang w:eastAsia="es-AR"/>
              </w:rPr>
            </w:pPr>
            <w:proofErr w:type="spellStart"/>
            <w:r w:rsidRPr="00712042">
              <w:rPr>
                <w:rFonts w:ascii="Times New Roman" w:hAnsi="Times New Roman"/>
                <w:b/>
                <w:sz w:val="20"/>
                <w:szCs w:val="20"/>
                <w:lang w:eastAsia="es-AR"/>
              </w:rPr>
              <w:t>Component</w:t>
            </w:r>
            <w:proofErr w:type="spellEnd"/>
          </w:p>
        </w:tc>
        <w:tc>
          <w:tcPr>
            <w:tcW w:w="3154" w:type="dxa"/>
            <w:gridSpan w:val="3"/>
            <w:tcBorders>
              <w:top w:val="single" w:sz="12" w:space="0" w:color="000000"/>
              <w:left w:val="nil"/>
              <w:bottom w:val="nil"/>
              <w:right w:val="nil"/>
            </w:tcBorders>
            <w:shd w:val="clear" w:color="auto" w:fill="FFFFFF"/>
          </w:tcPr>
          <w:p w:rsidR="00E51558" w:rsidRPr="00712042" w:rsidRDefault="00FF6F93" w:rsidP="00595A2C">
            <w:pPr>
              <w:autoSpaceDE w:val="0"/>
              <w:autoSpaceDN w:val="0"/>
              <w:adjustRightInd w:val="0"/>
              <w:spacing w:after="0" w:line="240" w:lineRule="auto"/>
              <w:ind w:left="60" w:right="60"/>
              <w:jc w:val="center"/>
              <w:rPr>
                <w:rFonts w:ascii="Times New Roman" w:hAnsi="Times New Roman"/>
                <w:b/>
                <w:sz w:val="20"/>
                <w:szCs w:val="20"/>
                <w:lang w:eastAsia="es-AR"/>
              </w:rPr>
            </w:pPr>
            <w:proofErr w:type="spellStart"/>
            <w:r>
              <w:rPr>
                <w:rFonts w:ascii="Times New Roman" w:hAnsi="Times New Roman"/>
                <w:b/>
                <w:sz w:val="20"/>
                <w:szCs w:val="20"/>
                <w:lang w:eastAsia="es-AR"/>
              </w:rPr>
              <w:t>Initial</w:t>
            </w:r>
            <w:proofErr w:type="spellEnd"/>
            <w:r>
              <w:rPr>
                <w:rFonts w:ascii="Times New Roman" w:hAnsi="Times New Roman"/>
                <w:b/>
                <w:sz w:val="20"/>
                <w:szCs w:val="20"/>
                <w:lang w:eastAsia="es-AR"/>
              </w:rPr>
              <w:t xml:space="preserve"> </w:t>
            </w:r>
            <w:proofErr w:type="spellStart"/>
            <w:r>
              <w:rPr>
                <w:rFonts w:ascii="Times New Roman" w:hAnsi="Times New Roman"/>
                <w:b/>
                <w:sz w:val="20"/>
                <w:szCs w:val="20"/>
                <w:lang w:eastAsia="es-AR"/>
              </w:rPr>
              <w:t>self-values</w:t>
            </w:r>
            <w:proofErr w:type="spellEnd"/>
          </w:p>
        </w:tc>
        <w:tc>
          <w:tcPr>
            <w:tcW w:w="3198" w:type="dxa"/>
            <w:gridSpan w:val="3"/>
            <w:tcBorders>
              <w:top w:val="single" w:sz="12" w:space="0" w:color="000000"/>
              <w:left w:val="nil"/>
              <w:bottom w:val="nil"/>
              <w:right w:val="nil"/>
            </w:tcBorders>
            <w:shd w:val="clear" w:color="auto" w:fill="FFFFFF"/>
          </w:tcPr>
          <w:p w:rsidR="00E51558" w:rsidRPr="005F5BA8" w:rsidRDefault="00FF6F93" w:rsidP="00FF6F93">
            <w:pPr>
              <w:autoSpaceDE w:val="0"/>
              <w:autoSpaceDN w:val="0"/>
              <w:adjustRightInd w:val="0"/>
              <w:spacing w:after="0" w:line="240" w:lineRule="auto"/>
              <w:ind w:left="60" w:right="60"/>
              <w:jc w:val="center"/>
              <w:rPr>
                <w:rFonts w:ascii="Times New Roman" w:hAnsi="Times New Roman"/>
                <w:b/>
                <w:sz w:val="20"/>
                <w:szCs w:val="20"/>
                <w:lang w:val="en-US" w:eastAsia="es-AR"/>
              </w:rPr>
            </w:pPr>
            <w:r w:rsidRPr="005F5BA8">
              <w:rPr>
                <w:rFonts w:ascii="Times New Roman" w:hAnsi="Times New Roman"/>
                <w:b/>
                <w:sz w:val="20"/>
                <w:szCs w:val="20"/>
                <w:lang w:val="en-US" w:eastAsia="es-AR"/>
              </w:rPr>
              <w:t>Sum of the saturation to the square of the extraction</w:t>
            </w:r>
            <w:r w:rsidR="00E51558" w:rsidRPr="005F5BA8">
              <w:rPr>
                <w:rFonts w:ascii="Times New Roman" w:hAnsi="Times New Roman"/>
                <w:b/>
                <w:sz w:val="20"/>
                <w:szCs w:val="20"/>
                <w:lang w:val="en-US" w:eastAsia="es-AR"/>
              </w:rPr>
              <w:t xml:space="preserve"> </w:t>
            </w:r>
          </w:p>
        </w:tc>
        <w:tc>
          <w:tcPr>
            <w:tcW w:w="2333" w:type="dxa"/>
            <w:tcBorders>
              <w:top w:val="single" w:sz="12" w:space="0" w:color="000000"/>
              <w:left w:val="nil"/>
              <w:bottom w:val="nil"/>
              <w:right w:val="nil"/>
            </w:tcBorders>
            <w:shd w:val="clear" w:color="auto" w:fill="FFFFFF"/>
          </w:tcPr>
          <w:p w:rsidR="00E51558" w:rsidRPr="00AD5233" w:rsidRDefault="00FF6F93" w:rsidP="00595A2C">
            <w:pPr>
              <w:autoSpaceDE w:val="0"/>
              <w:autoSpaceDN w:val="0"/>
              <w:adjustRightInd w:val="0"/>
              <w:spacing w:after="0" w:line="240" w:lineRule="auto"/>
              <w:ind w:left="60" w:right="60"/>
              <w:jc w:val="center"/>
              <w:rPr>
                <w:rFonts w:ascii="Times New Roman" w:hAnsi="Times New Roman"/>
                <w:b/>
                <w:sz w:val="20"/>
                <w:szCs w:val="20"/>
                <w:lang w:val="en-US" w:eastAsia="es-AR"/>
              </w:rPr>
            </w:pPr>
            <w:r w:rsidRPr="00AD5233">
              <w:rPr>
                <w:rFonts w:ascii="Times New Roman" w:hAnsi="Times New Roman"/>
                <w:b/>
                <w:sz w:val="20"/>
                <w:szCs w:val="20"/>
                <w:lang w:val="en-US" w:eastAsia="es-AR"/>
              </w:rPr>
              <w:t>Sum of</w:t>
            </w:r>
            <w:r w:rsidR="00AD5233" w:rsidRPr="00AD5233">
              <w:rPr>
                <w:rFonts w:ascii="Times New Roman" w:hAnsi="Times New Roman"/>
                <w:b/>
                <w:sz w:val="20"/>
                <w:szCs w:val="20"/>
                <w:lang w:val="en-US" w:eastAsia="es-AR"/>
              </w:rPr>
              <w:t xml:space="preserve"> saturation to the square of the  </w:t>
            </w:r>
            <w:proofErr w:type="spellStart"/>
            <w:r w:rsidRPr="00AD5233">
              <w:rPr>
                <w:rFonts w:ascii="Times New Roman" w:hAnsi="Times New Roman"/>
                <w:b/>
                <w:sz w:val="20"/>
                <w:szCs w:val="20"/>
                <w:lang w:val="en-US" w:eastAsia="es-AR"/>
              </w:rPr>
              <w:t>rotatio</w:t>
            </w:r>
            <w:r w:rsidR="00E51558" w:rsidRPr="00AD5233">
              <w:rPr>
                <w:rFonts w:ascii="Times New Roman" w:hAnsi="Times New Roman"/>
                <w:b/>
                <w:sz w:val="20"/>
                <w:szCs w:val="20"/>
                <w:lang w:val="en-US" w:eastAsia="es-AR"/>
              </w:rPr>
              <w:t>n</w:t>
            </w:r>
            <w:r w:rsidR="00E51558" w:rsidRPr="00AD5233">
              <w:rPr>
                <w:rFonts w:ascii="Times New Roman" w:hAnsi="Times New Roman"/>
                <w:b/>
                <w:sz w:val="20"/>
                <w:szCs w:val="20"/>
                <w:vertAlign w:val="superscript"/>
                <w:lang w:val="en-US" w:eastAsia="es-AR"/>
              </w:rPr>
              <w:t>a</w:t>
            </w:r>
            <w:proofErr w:type="spellEnd"/>
          </w:p>
        </w:tc>
      </w:tr>
      <w:tr w:rsidR="00E51558" w:rsidRPr="00712042" w:rsidTr="00AD5233">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Height w:val="792"/>
        </w:trPr>
        <w:tc>
          <w:tcPr>
            <w:tcW w:w="387" w:type="dxa"/>
            <w:vMerge/>
            <w:tcBorders>
              <w:top w:val="nil"/>
              <w:left w:val="nil"/>
              <w:bottom w:val="single" w:sz="12" w:space="0" w:color="000000"/>
              <w:right w:val="nil"/>
            </w:tcBorders>
            <w:shd w:val="clear" w:color="auto" w:fill="FFFFFF"/>
          </w:tcPr>
          <w:p w:rsidR="00E51558" w:rsidRPr="00AD5233" w:rsidRDefault="00E51558" w:rsidP="00595A2C">
            <w:pPr>
              <w:autoSpaceDE w:val="0"/>
              <w:autoSpaceDN w:val="0"/>
              <w:adjustRightInd w:val="0"/>
              <w:spacing w:after="0" w:line="240" w:lineRule="auto"/>
              <w:jc w:val="center"/>
              <w:rPr>
                <w:rFonts w:ascii="Times New Roman" w:hAnsi="Times New Roman"/>
                <w:b/>
                <w:sz w:val="20"/>
                <w:szCs w:val="20"/>
                <w:lang w:val="en-US" w:eastAsia="es-AR"/>
              </w:rPr>
            </w:pPr>
          </w:p>
        </w:tc>
        <w:tc>
          <w:tcPr>
            <w:tcW w:w="653" w:type="dxa"/>
            <w:tcBorders>
              <w:top w:val="nil"/>
              <w:left w:val="nil"/>
              <w:bottom w:val="single" w:sz="12" w:space="0" w:color="000000"/>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b/>
                <w:sz w:val="20"/>
                <w:szCs w:val="20"/>
                <w:lang w:eastAsia="es-AR"/>
              </w:rPr>
            </w:pPr>
            <w:r w:rsidRPr="00712042">
              <w:rPr>
                <w:rFonts w:ascii="Times New Roman" w:hAnsi="Times New Roman"/>
                <w:b/>
                <w:sz w:val="20"/>
                <w:szCs w:val="20"/>
                <w:lang w:eastAsia="es-AR"/>
              </w:rPr>
              <w:t>Total</w:t>
            </w:r>
          </w:p>
        </w:tc>
        <w:tc>
          <w:tcPr>
            <w:tcW w:w="1145" w:type="dxa"/>
            <w:tcBorders>
              <w:top w:val="nil"/>
              <w:left w:val="nil"/>
              <w:bottom w:val="single" w:sz="12" w:space="0" w:color="000000"/>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b/>
                <w:sz w:val="20"/>
                <w:szCs w:val="20"/>
                <w:lang w:eastAsia="es-AR"/>
              </w:rPr>
            </w:pPr>
            <w:r w:rsidRPr="00712042">
              <w:rPr>
                <w:rFonts w:ascii="Times New Roman" w:hAnsi="Times New Roman"/>
                <w:b/>
                <w:sz w:val="20"/>
                <w:szCs w:val="20"/>
                <w:lang w:eastAsia="es-AR"/>
              </w:rPr>
              <w:t xml:space="preserve">% </w:t>
            </w:r>
            <w:proofErr w:type="spellStart"/>
            <w:r w:rsidRPr="00712042">
              <w:rPr>
                <w:rFonts w:ascii="Times New Roman" w:hAnsi="Times New Roman"/>
                <w:b/>
                <w:sz w:val="20"/>
                <w:szCs w:val="20"/>
                <w:lang w:eastAsia="es-AR"/>
              </w:rPr>
              <w:t>varian</w:t>
            </w:r>
            <w:r w:rsidR="00FF6F93">
              <w:rPr>
                <w:rFonts w:ascii="Times New Roman" w:hAnsi="Times New Roman"/>
                <w:b/>
                <w:sz w:val="20"/>
                <w:szCs w:val="20"/>
                <w:lang w:eastAsia="es-AR"/>
              </w:rPr>
              <w:t>ce</w:t>
            </w:r>
            <w:proofErr w:type="spellEnd"/>
          </w:p>
        </w:tc>
        <w:tc>
          <w:tcPr>
            <w:tcW w:w="1356" w:type="dxa"/>
            <w:tcBorders>
              <w:top w:val="nil"/>
              <w:left w:val="nil"/>
              <w:bottom w:val="single" w:sz="12" w:space="0" w:color="000000"/>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b/>
                <w:sz w:val="20"/>
                <w:szCs w:val="20"/>
                <w:lang w:eastAsia="es-AR"/>
              </w:rPr>
            </w:pPr>
            <w:r w:rsidRPr="00712042">
              <w:rPr>
                <w:rFonts w:ascii="Times New Roman" w:hAnsi="Times New Roman"/>
                <w:b/>
                <w:sz w:val="20"/>
                <w:szCs w:val="20"/>
                <w:lang w:eastAsia="es-AR"/>
              </w:rPr>
              <w:t xml:space="preserve">% </w:t>
            </w:r>
            <w:proofErr w:type="spellStart"/>
            <w:r w:rsidR="00FF6F93">
              <w:rPr>
                <w:rFonts w:ascii="Times New Roman" w:hAnsi="Times New Roman"/>
                <w:b/>
                <w:sz w:val="20"/>
                <w:szCs w:val="20"/>
                <w:lang w:eastAsia="es-AR"/>
              </w:rPr>
              <w:t>cumulative</w:t>
            </w:r>
            <w:proofErr w:type="spellEnd"/>
          </w:p>
        </w:tc>
        <w:tc>
          <w:tcPr>
            <w:tcW w:w="708" w:type="dxa"/>
            <w:tcBorders>
              <w:top w:val="nil"/>
              <w:left w:val="nil"/>
              <w:bottom w:val="single" w:sz="12" w:space="0" w:color="000000"/>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b/>
                <w:sz w:val="20"/>
                <w:szCs w:val="20"/>
                <w:lang w:eastAsia="es-AR"/>
              </w:rPr>
            </w:pPr>
            <w:r w:rsidRPr="00712042">
              <w:rPr>
                <w:rFonts w:ascii="Times New Roman" w:hAnsi="Times New Roman"/>
                <w:b/>
                <w:sz w:val="20"/>
                <w:szCs w:val="20"/>
                <w:lang w:eastAsia="es-AR"/>
              </w:rPr>
              <w:t>Total</w:t>
            </w:r>
          </w:p>
        </w:tc>
        <w:tc>
          <w:tcPr>
            <w:tcW w:w="1134" w:type="dxa"/>
            <w:tcBorders>
              <w:top w:val="nil"/>
              <w:left w:val="nil"/>
              <w:bottom w:val="single" w:sz="12" w:space="0" w:color="000000"/>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b/>
                <w:sz w:val="20"/>
                <w:szCs w:val="20"/>
                <w:lang w:eastAsia="es-AR"/>
              </w:rPr>
            </w:pPr>
            <w:r w:rsidRPr="00712042">
              <w:rPr>
                <w:rFonts w:ascii="Times New Roman" w:hAnsi="Times New Roman"/>
                <w:b/>
                <w:sz w:val="20"/>
                <w:szCs w:val="20"/>
                <w:lang w:eastAsia="es-AR"/>
              </w:rPr>
              <w:t xml:space="preserve">% </w:t>
            </w:r>
            <w:proofErr w:type="spellStart"/>
            <w:r w:rsidRPr="00712042">
              <w:rPr>
                <w:rFonts w:ascii="Times New Roman" w:hAnsi="Times New Roman"/>
                <w:b/>
                <w:sz w:val="20"/>
                <w:szCs w:val="20"/>
                <w:lang w:eastAsia="es-AR"/>
              </w:rPr>
              <w:t>varian</w:t>
            </w:r>
            <w:r w:rsidR="00FF6F93">
              <w:rPr>
                <w:rFonts w:ascii="Times New Roman" w:hAnsi="Times New Roman"/>
                <w:b/>
                <w:sz w:val="20"/>
                <w:szCs w:val="20"/>
                <w:lang w:eastAsia="es-AR"/>
              </w:rPr>
              <w:t>ce</w:t>
            </w:r>
            <w:proofErr w:type="spellEnd"/>
          </w:p>
        </w:tc>
        <w:tc>
          <w:tcPr>
            <w:tcW w:w="1356" w:type="dxa"/>
            <w:tcBorders>
              <w:top w:val="nil"/>
              <w:left w:val="nil"/>
              <w:bottom w:val="single" w:sz="12" w:space="0" w:color="000000"/>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b/>
                <w:sz w:val="20"/>
                <w:szCs w:val="20"/>
                <w:lang w:eastAsia="es-AR"/>
              </w:rPr>
            </w:pPr>
            <w:r w:rsidRPr="00712042">
              <w:rPr>
                <w:rFonts w:ascii="Times New Roman" w:hAnsi="Times New Roman"/>
                <w:b/>
                <w:sz w:val="20"/>
                <w:szCs w:val="20"/>
                <w:lang w:eastAsia="es-AR"/>
              </w:rPr>
              <w:t xml:space="preserve">% </w:t>
            </w:r>
            <w:proofErr w:type="spellStart"/>
            <w:r w:rsidR="00FF6F93">
              <w:rPr>
                <w:rFonts w:ascii="Times New Roman" w:hAnsi="Times New Roman"/>
                <w:b/>
                <w:sz w:val="20"/>
                <w:szCs w:val="20"/>
                <w:lang w:eastAsia="es-AR"/>
              </w:rPr>
              <w:t>cumulative</w:t>
            </w:r>
            <w:proofErr w:type="spellEnd"/>
          </w:p>
        </w:tc>
        <w:tc>
          <w:tcPr>
            <w:tcW w:w="2333" w:type="dxa"/>
            <w:tcBorders>
              <w:top w:val="nil"/>
              <w:left w:val="nil"/>
              <w:bottom w:val="single" w:sz="12" w:space="0" w:color="000000"/>
              <w:right w:val="nil"/>
            </w:tcBorders>
            <w:shd w:val="clear" w:color="auto" w:fill="FFFFFF"/>
          </w:tcPr>
          <w:p w:rsidR="00E51558" w:rsidRPr="00712042" w:rsidRDefault="00E51558" w:rsidP="00595A2C">
            <w:pPr>
              <w:autoSpaceDE w:val="0"/>
              <w:autoSpaceDN w:val="0"/>
              <w:adjustRightInd w:val="0"/>
              <w:spacing w:after="0" w:line="240" w:lineRule="auto"/>
              <w:ind w:left="60" w:right="60"/>
              <w:jc w:val="center"/>
              <w:rPr>
                <w:rFonts w:ascii="Times New Roman" w:hAnsi="Times New Roman"/>
                <w:b/>
                <w:sz w:val="20"/>
                <w:szCs w:val="20"/>
                <w:lang w:eastAsia="es-AR"/>
              </w:rPr>
            </w:pPr>
            <w:r w:rsidRPr="00712042">
              <w:rPr>
                <w:rFonts w:ascii="Times New Roman" w:hAnsi="Times New Roman"/>
                <w:b/>
                <w:sz w:val="20"/>
                <w:szCs w:val="20"/>
                <w:lang w:eastAsia="es-AR"/>
              </w:rPr>
              <w:t>Total</w:t>
            </w: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single" w:sz="12" w:space="0" w:color="000000"/>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w:t>
            </w:r>
          </w:p>
        </w:tc>
        <w:tc>
          <w:tcPr>
            <w:tcW w:w="653" w:type="dxa"/>
            <w:tcBorders>
              <w:top w:val="single" w:sz="12" w:space="0" w:color="000000"/>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5.</w:t>
            </w:r>
            <w:r w:rsidR="00E51558" w:rsidRPr="00712042">
              <w:rPr>
                <w:rFonts w:ascii="Times New Roman" w:hAnsi="Times New Roman"/>
                <w:sz w:val="20"/>
                <w:szCs w:val="20"/>
                <w:lang w:eastAsia="es-AR"/>
              </w:rPr>
              <w:t>820</w:t>
            </w:r>
          </w:p>
        </w:tc>
        <w:tc>
          <w:tcPr>
            <w:tcW w:w="1145" w:type="dxa"/>
            <w:tcBorders>
              <w:top w:val="single" w:sz="12" w:space="0" w:color="000000"/>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19.</w:t>
            </w:r>
            <w:r w:rsidR="00E51558" w:rsidRPr="00712042">
              <w:rPr>
                <w:rFonts w:ascii="Times New Roman" w:hAnsi="Times New Roman"/>
                <w:sz w:val="20"/>
                <w:szCs w:val="20"/>
                <w:lang w:eastAsia="es-AR"/>
              </w:rPr>
              <w:t>401</w:t>
            </w:r>
          </w:p>
        </w:tc>
        <w:tc>
          <w:tcPr>
            <w:tcW w:w="1356" w:type="dxa"/>
            <w:tcBorders>
              <w:top w:val="single" w:sz="12" w:space="0" w:color="000000"/>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19.</w:t>
            </w:r>
            <w:r w:rsidR="00E51558" w:rsidRPr="00712042">
              <w:rPr>
                <w:rFonts w:ascii="Times New Roman" w:hAnsi="Times New Roman"/>
                <w:sz w:val="20"/>
                <w:szCs w:val="20"/>
                <w:lang w:eastAsia="es-AR"/>
              </w:rPr>
              <w:t>401</w:t>
            </w:r>
          </w:p>
        </w:tc>
        <w:tc>
          <w:tcPr>
            <w:tcW w:w="708" w:type="dxa"/>
            <w:tcBorders>
              <w:top w:val="single" w:sz="12" w:space="0" w:color="000000"/>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5.</w:t>
            </w:r>
            <w:r w:rsidR="00E51558" w:rsidRPr="00712042">
              <w:rPr>
                <w:rFonts w:ascii="Times New Roman" w:hAnsi="Times New Roman"/>
                <w:sz w:val="20"/>
                <w:szCs w:val="20"/>
                <w:lang w:eastAsia="es-AR"/>
              </w:rPr>
              <w:t>820</w:t>
            </w:r>
          </w:p>
        </w:tc>
        <w:tc>
          <w:tcPr>
            <w:tcW w:w="1134" w:type="dxa"/>
            <w:tcBorders>
              <w:top w:val="single" w:sz="12" w:space="0" w:color="000000"/>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19.</w:t>
            </w:r>
            <w:r w:rsidR="00E51558" w:rsidRPr="00712042">
              <w:rPr>
                <w:rFonts w:ascii="Times New Roman" w:hAnsi="Times New Roman"/>
                <w:sz w:val="20"/>
                <w:szCs w:val="20"/>
                <w:lang w:eastAsia="es-AR"/>
              </w:rPr>
              <w:t>401</w:t>
            </w:r>
          </w:p>
        </w:tc>
        <w:tc>
          <w:tcPr>
            <w:tcW w:w="1356" w:type="dxa"/>
            <w:tcBorders>
              <w:top w:val="single" w:sz="12" w:space="0" w:color="000000"/>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19.</w:t>
            </w:r>
            <w:r w:rsidR="00E51558" w:rsidRPr="00712042">
              <w:rPr>
                <w:rFonts w:ascii="Times New Roman" w:hAnsi="Times New Roman"/>
                <w:sz w:val="20"/>
                <w:szCs w:val="20"/>
                <w:lang w:eastAsia="es-AR"/>
              </w:rPr>
              <w:t>401</w:t>
            </w:r>
          </w:p>
        </w:tc>
        <w:tc>
          <w:tcPr>
            <w:tcW w:w="2333" w:type="dxa"/>
            <w:tcBorders>
              <w:top w:val="single" w:sz="12" w:space="0" w:color="000000"/>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4.</w:t>
            </w:r>
            <w:r w:rsidR="00E51558" w:rsidRPr="00712042">
              <w:rPr>
                <w:rFonts w:ascii="Times New Roman" w:hAnsi="Times New Roman"/>
                <w:sz w:val="20"/>
                <w:szCs w:val="20"/>
                <w:lang w:eastAsia="es-AR"/>
              </w:rPr>
              <w:t>829</w:t>
            </w: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545</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8.</w:t>
            </w:r>
            <w:r w:rsidR="00E51558" w:rsidRPr="00712042">
              <w:rPr>
                <w:rFonts w:ascii="Times New Roman" w:hAnsi="Times New Roman"/>
                <w:sz w:val="20"/>
                <w:szCs w:val="20"/>
                <w:lang w:eastAsia="es-AR"/>
              </w:rPr>
              <w:t>485</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27.</w:t>
            </w:r>
            <w:r w:rsidR="00E51558" w:rsidRPr="00712042">
              <w:rPr>
                <w:rFonts w:ascii="Times New Roman" w:hAnsi="Times New Roman"/>
                <w:sz w:val="20"/>
                <w:szCs w:val="20"/>
                <w:lang w:eastAsia="es-AR"/>
              </w:rPr>
              <w:t>886</w:t>
            </w:r>
          </w:p>
        </w:tc>
        <w:tc>
          <w:tcPr>
            <w:tcW w:w="708"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545</w:t>
            </w:r>
          </w:p>
        </w:tc>
        <w:tc>
          <w:tcPr>
            <w:tcW w:w="1134"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8,.</w:t>
            </w:r>
            <w:r w:rsidR="00E51558" w:rsidRPr="00712042">
              <w:rPr>
                <w:rFonts w:ascii="Times New Roman" w:hAnsi="Times New Roman"/>
                <w:sz w:val="20"/>
                <w:szCs w:val="20"/>
                <w:lang w:eastAsia="es-AR"/>
              </w:rPr>
              <w:t>85</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27.</w:t>
            </w:r>
            <w:r w:rsidR="00E51558" w:rsidRPr="00712042">
              <w:rPr>
                <w:rFonts w:ascii="Times New Roman" w:hAnsi="Times New Roman"/>
                <w:sz w:val="20"/>
                <w:szCs w:val="20"/>
                <w:lang w:eastAsia="es-AR"/>
              </w:rPr>
              <w:t>886</w:t>
            </w:r>
          </w:p>
        </w:tc>
        <w:tc>
          <w:tcPr>
            <w:tcW w:w="233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604</w:t>
            </w: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3</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114</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7.</w:t>
            </w:r>
            <w:r w:rsidR="00E51558" w:rsidRPr="00712042">
              <w:rPr>
                <w:rFonts w:ascii="Times New Roman" w:hAnsi="Times New Roman"/>
                <w:sz w:val="20"/>
                <w:szCs w:val="20"/>
                <w:lang w:eastAsia="es-AR"/>
              </w:rPr>
              <w:t>045</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34.</w:t>
            </w:r>
            <w:r w:rsidR="00E51558" w:rsidRPr="00712042">
              <w:rPr>
                <w:rFonts w:ascii="Times New Roman" w:hAnsi="Times New Roman"/>
                <w:sz w:val="20"/>
                <w:szCs w:val="20"/>
                <w:lang w:eastAsia="es-AR"/>
              </w:rPr>
              <w:t>931</w:t>
            </w:r>
          </w:p>
        </w:tc>
        <w:tc>
          <w:tcPr>
            <w:tcW w:w="708"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114</w:t>
            </w:r>
          </w:p>
        </w:tc>
        <w:tc>
          <w:tcPr>
            <w:tcW w:w="1134"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7-0</w:t>
            </w:r>
            <w:r w:rsidR="00E51558" w:rsidRPr="00712042">
              <w:rPr>
                <w:rFonts w:ascii="Times New Roman" w:hAnsi="Times New Roman"/>
                <w:sz w:val="20"/>
                <w:szCs w:val="20"/>
                <w:lang w:eastAsia="es-AR"/>
              </w:rPr>
              <w:t>45</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34.</w:t>
            </w:r>
            <w:r w:rsidR="00E51558" w:rsidRPr="00712042">
              <w:rPr>
                <w:rFonts w:ascii="Times New Roman" w:hAnsi="Times New Roman"/>
                <w:sz w:val="20"/>
                <w:szCs w:val="20"/>
                <w:lang w:eastAsia="es-AR"/>
              </w:rPr>
              <w:t>931</w:t>
            </w:r>
          </w:p>
        </w:tc>
        <w:tc>
          <w:tcPr>
            <w:tcW w:w="233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4.</w:t>
            </w:r>
            <w:r w:rsidR="00E51558" w:rsidRPr="00712042">
              <w:rPr>
                <w:rFonts w:ascii="Times New Roman" w:hAnsi="Times New Roman"/>
                <w:sz w:val="20"/>
                <w:szCs w:val="20"/>
                <w:lang w:eastAsia="es-AR"/>
              </w:rPr>
              <w:t>108</w:t>
            </w: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4</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836</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6.</w:t>
            </w:r>
            <w:r w:rsidR="00E51558" w:rsidRPr="00712042">
              <w:rPr>
                <w:rFonts w:ascii="Times New Roman" w:hAnsi="Times New Roman"/>
                <w:sz w:val="20"/>
                <w:szCs w:val="20"/>
                <w:lang w:eastAsia="es-AR"/>
              </w:rPr>
              <w:t>119</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41.</w:t>
            </w:r>
            <w:r w:rsidR="00E51558" w:rsidRPr="00712042">
              <w:rPr>
                <w:rFonts w:ascii="Times New Roman" w:hAnsi="Times New Roman"/>
                <w:sz w:val="20"/>
                <w:szCs w:val="20"/>
                <w:lang w:eastAsia="es-AR"/>
              </w:rPr>
              <w:t>050</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5</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621</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5.</w:t>
            </w:r>
            <w:r w:rsidR="00E51558" w:rsidRPr="00712042">
              <w:rPr>
                <w:rFonts w:ascii="Times New Roman" w:hAnsi="Times New Roman"/>
                <w:sz w:val="20"/>
                <w:szCs w:val="20"/>
                <w:lang w:eastAsia="es-AR"/>
              </w:rPr>
              <w:t>404</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46.</w:t>
            </w:r>
            <w:r w:rsidR="00E51558" w:rsidRPr="00712042">
              <w:rPr>
                <w:rFonts w:ascii="Times New Roman" w:hAnsi="Times New Roman"/>
                <w:sz w:val="20"/>
                <w:szCs w:val="20"/>
                <w:lang w:eastAsia="es-AR"/>
              </w:rPr>
              <w:t>455</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6</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491</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4.</w:t>
            </w:r>
            <w:r w:rsidR="00E51558" w:rsidRPr="00712042">
              <w:rPr>
                <w:rFonts w:ascii="Times New Roman" w:hAnsi="Times New Roman"/>
                <w:sz w:val="20"/>
                <w:szCs w:val="20"/>
                <w:lang w:eastAsia="es-AR"/>
              </w:rPr>
              <w:t>969</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51.</w:t>
            </w:r>
            <w:r w:rsidR="00E51558" w:rsidRPr="00712042">
              <w:rPr>
                <w:rFonts w:ascii="Times New Roman" w:hAnsi="Times New Roman"/>
                <w:sz w:val="20"/>
                <w:szCs w:val="20"/>
                <w:lang w:eastAsia="es-AR"/>
              </w:rPr>
              <w:t>424</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7</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337</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4.</w:t>
            </w:r>
            <w:r w:rsidR="00E51558" w:rsidRPr="00712042">
              <w:rPr>
                <w:rFonts w:ascii="Times New Roman" w:hAnsi="Times New Roman"/>
                <w:sz w:val="20"/>
                <w:szCs w:val="20"/>
                <w:lang w:eastAsia="es-AR"/>
              </w:rPr>
              <w:t>456</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55.</w:t>
            </w:r>
            <w:r w:rsidR="00E51558" w:rsidRPr="00712042">
              <w:rPr>
                <w:rFonts w:ascii="Times New Roman" w:hAnsi="Times New Roman"/>
                <w:sz w:val="20"/>
                <w:szCs w:val="20"/>
                <w:lang w:eastAsia="es-AR"/>
              </w:rPr>
              <w:t>879</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8</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207</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4.</w:t>
            </w:r>
            <w:r w:rsidR="00E51558" w:rsidRPr="00712042">
              <w:rPr>
                <w:rFonts w:ascii="Times New Roman" w:hAnsi="Times New Roman"/>
                <w:sz w:val="20"/>
                <w:szCs w:val="20"/>
                <w:lang w:eastAsia="es-AR"/>
              </w:rPr>
              <w:t>023</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59.</w:t>
            </w:r>
            <w:r w:rsidR="00E51558" w:rsidRPr="00712042">
              <w:rPr>
                <w:rFonts w:ascii="Times New Roman" w:hAnsi="Times New Roman"/>
                <w:sz w:val="20"/>
                <w:szCs w:val="20"/>
                <w:lang w:eastAsia="es-AR"/>
              </w:rPr>
              <w:t>902</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9</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089</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3</w:t>
            </w:r>
            <w:r w:rsidR="00E51558" w:rsidRPr="00712042">
              <w:rPr>
                <w:rFonts w:ascii="Times New Roman" w:hAnsi="Times New Roman"/>
                <w:sz w:val="20"/>
                <w:szCs w:val="20"/>
                <w:lang w:eastAsia="es-AR"/>
              </w:rPr>
              <w:t>632</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63.</w:t>
            </w:r>
            <w:r w:rsidR="00E51558" w:rsidRPr="00712042">
              <w:rPr>
                <w:rFonts w:ascii="Times New Roman" w:hAnsi="Times New Roman"/>
                <w:sz w:val="20"/>
                <w:szCs w:val="20"/>
                <w:lang w:eastAsia="es-AR"/>
              </w:rPr>
              <w:t>534</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10</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961</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3.</w:t>
            </w:r>
            <w:r w:rsidR="00E51558" w:rsidRPr="00712042">
              <w:rPr>
                <w:rFonts w:ascii="Times New Roman" w:hAnsi="Times New Roman"/>
                <w:sz w:val="20"/>
                <w:szCs w:val="20"/>
                <w:lang w:eastAsia="es-AR"/>
              </w:rPr>
              <w:t>204</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66.</w:t>
            </w:r>
            <w:r w:rsidR="00E51558" w:rsidRPr="00712042">
              <w:rPr>
                <w:rFonts w:ascii="Times New Roman" w:hAnsi="Times New Roman"/>
                <w:sz w:val="20"/>
                <w:szCs w:val="20"/>
                <w:lang w:eastAsia="es-AR"/>
              </w:rPr>
              <w:t>738</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11</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946</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3.</w:t>
            </w:r>
            <w:r w:rsidR="00E51558" w:rsidRPr="00712042">
              <w:rPr>
                <w:rFonts w:ascii="Times New Roman" w:hAnsi="Times New Roman"/>
                <w:sz w:val="20"/>
                <w:szCs w:val="20"/>
                <w:lang w:eastAsia="es-AR"/>
              </w:rPr>
              <w:t>153</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69.</w:t>
            </w:r>
            <w:r w:rsidR="00E51558" w:rsidRPr="00712042">
              <w:rPr>
                <w:rFonts w:ascii="Times New Roman" w:hAnsi="Times New Roman"/>
                <w:sz w:val="20"/>
                <w:szCs w:val="20"/>
                <w:lang w:eastAsia="es-AR"/>
              </w:rPr>
              <w:t>891</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12</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873</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910</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72.</w:t>
            </w:r>
            <w:r w:rsidR="00E51558" w:rsidRPr="00712042">
              <w:rPr>
                <w:rFonts w:ascii="Times New Roman" w:hAnsi="Times New Roman"/>
                <w:sz w:val="20"/>
                <w:szCs w:val="20"/>
                <w:lang w:eastAsia="es-AR"/>
              </w:rPr>
              <w:t>801</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13</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762</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541</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75.</w:t>
            </w:r>
            <w:r w:rsidR="00E51558" w:rsidRPr="00712042">
              <w:rPr>
                <w:rFonts w:ascii="Times New Roman" w:hAnsi="Times New Roman"/>
                <w:sz w:val="20"/>
                <w:szCs w:val="20"/>
                <w:lang w:eastAsia="es-AR"/>
              </w:rPr>
              <w:t>343</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14</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741</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471</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77.</w:t>
            </w:r>
            <w:r w:rsidR="00E51558" w:rsidRPr="00712042">
              <w:rPr>
                <w:rFonts w:ascii="Times New Roman" w:hAnsi="Times New Roman"/>
                <w:sz w:val="20"/>
                <w:szCs w:val="20"/>
                <w:lang w:eastAsia="es-AR"/>
              </w:rPr>
              <w:t>814</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15</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662</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208</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80.</w:t>
            </w:r>
            <w:r w:rsidR="00E51558" w:rsidRPr="00712042">
              <w:rPr>
                <w:rFonts w:ascii="Times New Roman" w:hAnsi="Times New Roman"/>
                <w:sz w:val="20"/>
                <w:szCs w:val="20"/>
                <w:lang w:eastAsia="es-AR"/>
              </w:rPr>
              <w:t>022</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16</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652</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2.</w:t>
            </w:r>
            <w:r w:rsidR="00E51558" w:rsidRPr="00712042">
              <w:rPr>
                <w:rFonts w:ascii="Times New Roman" w:hAnsi="Times New Roman"/>
                <w:sz w:val="20"/>
                <w:szCs w:val="20"/>
                <w:lang w:eastAsia="es-AR"/>
              </w:rPr>
              <w:t>174</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82.</w:t>
            </w:r>
            <w:r w:rsidR="00E51558" w:rsidRPr="00712042">
              <w:rPr>
                <w:rFonts w:ascii="Times New Roman" w:hAnsi="Times New Roman"/>
                <w:sz w:val="20"/>
                <w:szCs w:val="20"/>
                <w:lang w:eastAsia="es-AR"/>
              </w:rPr>
              <w:t>196</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17</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544</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815</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84.</w:t>
            </w:r>
            <w:r w:rsidR="00E51558" w:rsidRPr="00712042">
              <w:rPr>
                <w:rFonts w:ascii="Times New Roman" w:hAnsi="Times New Roman"/>
                <w:sz w:val="20"/>
                <w:szCs w:val="20"/>
                <w:lang w:eastAsia="es-AR"/>
              </w:rPr>
              <w:t>010</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18</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527</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758</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85.</w:t>
            </w:r>
            <w:r w:rsidR="00E51558" w:rsidRPr="00712042">
              <w:rPr>
                <w:rFonts w:ascii="Times New Roman" w:hAnsi="Times New Roman"/>
                <w:sz w:val="20"/>
                <w:szCs w:val="20"/>
                <w:lang w:eastAsia="es-AR"/>
              </w:rPr>
              <w:t>768</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19</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490</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632</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87.</w:t>
            </w:r>
            <w:r w:rsidR="00E51558" w:rsidRPr="00712042">
              <w:rPr>
                <w:rFonts w:ascii="Times New Roman" w:hAnsi="Times New Roman"/>
                <w:sz w:val="20"/>
                <w:szCs w:val="20"/>
                <w:lang w:eastAsia="es-AR"/>
              </w:rPr>
              <w:t>401</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20</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473</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577</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88.</w:t>
            </w:r>
            <w:r w:rsidR="00E51558" w:rsidRPr="00712042">
              <w:rPr>
                <w:rFonts w:ascii="Times New Roman" w:hAnsi="Times New Roman"/>
                <w:sz w:val="20"/>
                <w:szCs w:val="20"/>
                <w:lang w:eastAsia="es-AR"/>
              </w:rPr>
              <w:t>977</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21</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453</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509</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90.</w:t>
            </w:r>
            <w:r w:rsidR="00E51558" w:rsidRPr="00712042">
              <w:rPr>
                <w:rFonts w:ascii="Times New Roman" w:hAnsi="Times New Roman"/>
                <w:sz w:val="20"/>
                <w:szCs w:val="20"/>
                <w:lang w:eastAsia="es-AR"/>
              </w:rPr>
              <w:t>487</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22</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440</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467</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91.</w:t>
            </w:r>
            <w:r w:rsidR="00E51558" w:rsidRPr="00712042">
              <w:rPr>
                <w:rFonts w:ascii="Times New Roman" w:hAnsi="Times New Roman"/>
                <w:sz w:val="20"/>
                <w:szCs w:val="20"/>
                <w:lang w:eastAsia="es-AR"/>
              </w:rPr>
              <w:t>954</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23</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388</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293</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93.</w:t>
            </w:r>
            <w:r w:rsidR="00E51558" w:rsidRPr="00712042">
              <w:rPr>
                <w:rFonts w:ascii="Times New Roman" w:hAnsi="Times New Roman"/>
                <w:sz w:val="20"/>
                <w:szCs w:val="20"/>
                <w:lang w:eastAsia="es-AR"/>
              </w:rPr>
              <w:t>247</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24</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367</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224</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94.</w:t>
            </w:r>
            <w:r w:rsidR="00E51558" w:rsidRPr="00712042">
              <w:rPr>
                <w:rFonts w:ascii="Times New Roman" w:hAnsi="Times New Roman"/>
                <w:sz w:val="20"/>
                <w:szCs w:val="20"/>
                <w:lang w:eastAsia="es-AR"/>
              </w:rPr>
              <w:t>470</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25</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335</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118</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95.</w:t>
            </w:r>
            <w:r w:rsidR="00E51558" w:rsidRPr="00712042">
              <w:rPr>
                <w:rFonts w:ascii="Times New Roman" w:hAnsi="Times New Roman"/>
                <w:sz w:val="20"/>
                <w:szCs w:val="20"/>
                <w:lang w:eastAsia="es-AR"/>
              </w:rPr>
              <w:t>588</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26</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307</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1.</w:t>
            </w:r>
            <w:r w:rsidR="00E51558" w:rsidRPr="00712042">
              <w:rPr>
                <w:rFonts w:ascii="Times New Roman" w:hAnsi="Times New Roman"/>
                <w:sz w:val="20"/>
                <w:szCs w:val="20"/>
                <w:lang w:eastAsia="es-AR"/>
              </w:rPr>
              <w:t>024</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96.</w:t>
            </w:r>
            <w:r w:rsidR="00E51558" w:rsidRPr="00712042">
              <w:rPr>
                <w:rFonts w:ascii="Times New Roman" w:hAnsi="Times New Roman"/>
                <w:sz w:val="20"/>
                <w:szCs w:val="20"/>
                <w:lang w:eastAsia="es-AR"/>
              </w:rPr>
              <w:t>613</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27</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298</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992</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97.</w:t>
            </w:r>
            <w:r w:rsidR="00E51558" w:rsidRPr="00712042">
              <w:rPr>
                <w:rFonts w:ascii="Times New Roman" w:hAnsi="Times New Roman"/>
                <w:sz w:val="20"/>
                <w:szCs w:val="20"/>
                <w:lang w:eastAsia="es-AR"/>
              </w:rPr>
              <w:t>605</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28</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254</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846</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98.</w:t>
            </w:r>
            <w:r w:rsidR="00E51558" w:rsidRPr="00712042">
              <w:rPr>
                <w:rFonts w:ascii="Times New Roman" w:hAnsi="Times New Roman"/>
                <w:sz w:val="20"/>
                <w:szCs w:val="20"/>
                <w:lang w:eastAsia="es-AR"/>
              </w:rPr>
              <w:t>451</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712042"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nil"/>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29</w:t>
            </w:r>
          </w:p>
        </w:tc>
        <w:tc>
          <w:tcPr>
            <w:tcW w:w="653"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240</w:t>
            </w:r>
          </w:p>
        </w:tc>
        <w:tc>
          <w:tcPr>
            <w:tcW w:w="1145"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802</w:t>
            </w:r>
          </w:p>
        </w:tc>
        <w:tc>
          <w:tcPr>
            <w:tcW w:w="1356" w:type="dxa"/>
            <w:tcBorders>
              <w:top w:val="nil"/>
              <w:left w:val="nil"/>
              <w:bottom w:val="nil"/>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99.</w:t>
            </w:r>
            <w:r w:rsidR="00E51558" w:rsidRPr="00712042">
              <w:rPr>
                <w:rFonts w:ascii="Times New Roman" w:hAnsi="Times New Roman"/>
                <w:sz w:val="20"/>
                <w:szCs w:val="20"/>
                <w:lang w:eastAsia="es-AR"/>
              </w:rPr>
              <w:t>253</w:t>
            </w:r>
          </w:p>
        </w:tc>
        <w:tc>
          <w:tcPr>
            <w:tcW w:w="708"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134"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1356"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c>
          <w:tcPr>
            <w:tcW w:w="2333" w:type="dxa"/>
            <w:tcBorders>
              <w:top w:val="nil"/>
              <w:left w:val="nil"/>
              <w:bottom w:val="nil"/>
              <w:right w:val="nil"/>
            </w:tcBorders>
            <w:shd w:val="clear" w:color="auto" w:fill="FFFFFF"/>
          </w:tcPr>
          <w:p w:rsidR="00E51558" w:rsidRPr="00712042" w:rsidRDefault="00E51558" w:rsidP="00595A2C">
            <w:pPr>
              <w:autoSpaceDE w:val="0"/>
              <w:autoSpaceDN w:val="0"/>
              <w:adjustRightInd w:val="0"/>
              <w:spacing w:after="0" w:line="240" w:lineRule="auto"/>
              <w:jc w:val="center"/>
              <w:rPr>
                <w:rFonts w:ascii="Times New Roman" w:hAnsi="Times New Roman"/>
                <w:sz w:val="20"/>
                <w:szCs w:val="20"/>
                <w:lang w:eastAsia="es-AR"/>
              </w:rPr>
            </w:pPr>
          </w:p>
        </w:tc>
      </w:tr>
      <w:tr w:rsidR="00E51558" w:rsidRPr="00AD5233" w:rsidTr="00595A2C">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Ex>
        <w:trPr>
          <w:gridBefore w:val="1"/>
          <w:wBefore w:w="108" w:type="dxa"/>
          <w:cantSplit/>
        </w:trPr>
        <w:tc>
          <w:tcPr>
            <w:tcW w:w="387" w:type="dxa"/>
            <w:tcBorders>
              <w:top w:val="nil"/>
              <w:left w:val="nil"/>
              <w:bottom w:val="single" w:sz="12" w:space="0" w:color="000000"/>
              <w:right w:val="nil"/>
            </w:tcBorders>
            <w:shd w:val="clear" w:color="auto" w:fill="FFFFFF"/>
            <w:vAlign w:val="center"/>
          </w:tcPr>
          <w:p w:rsidR="00E51558" w:rsidRPr="00712042" w:rsidRDefault="00E51558" w:rsidP="00595A2C">
            <w:pPr>
              <w:autoSpaceDE w:val="0"/>
              <w:autoSpaceDN w:val="0"/>
              <w:adjustRightInd w:val="0"/>
              <w:spacing w:after="0" w:line="240" w:lineRule="auto"/>
              <w:ind w:left="60" w:right="60"/>
              <w:jc w:val="center"/>
              <w:rPr>
                <w:rFonts w:ascii="Times New Roman" w:hAnsi="Times New Roman"/>
                <w:sz w:val="20"/>
                <w:szCs w:val="20"/>
                <w:lang w:eastAsia="es-AR"/>
              </w:rPr>
            </w:pPr>
            <w:r w:rsidRPr="00712042">
              <w:rPr>
                <w:rFonts w:ascii="Times New Roman" w:hAnsi="Times New Roman"/>
                <w:sz w:val="20"/>
                <w:szCs w:val="20"/>
                <w:lang w:eastAsia="es-AR"/>
              </w:rPr>
              <w:t>30</w:t>
            </w:r>
          </w:p>
        </w:tc>
        <w:tc>
          <w:tcPr>
            <w:tcW w:w="653" w:type="dxa"/>
            <w:tcBorders>
              <w:top w:val="nil"/>
              <w:left w:val="nil"/>
              <w:bottom w:val="single" w:sz="12" w:space="0" w:color="000000"/>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224</w:t>
            </w:r>
          </w:p>
        </w:tc>
        <w:tc>
          <w:tcPr>
            <w:tcW w:w="1145" w:type="dxa"/>
            <w:tcBorders>
              <w:top w:val="nil"/>
              <w:left w:val="nil"/>
              <w:bottom w:val="single" w:sz="12" w:space="0" w:color="000000"/>
              <w:right w:val="nil"/>
            </w:tcBorders>
            <w:shd w:val="clear" w:color="auto" w:fill="FFFFFF"/>
          </w:tcPr>
          <w:p w:rsidR="00E51558" w:rsidRPr="00712042" w:rsidRDefault="00AD5233" w:rsidP="00595A2C">
            <w:pPr>
              <w:autoSpaceDE w:val="0"/>
              <w:autoSpaceDN w:val="0"/>
              <w:adjustRightInd w:val="0"/>
              <w:spacing w:after="0" w:line="240" w:lineRule="auto"/>
              <w:ind w:left="60" w:right="60"/>
              <w:jc w:val="center"/>
              <w:rPr>
                <w:rFonts w:ascii="Times New Roman" w:hAnsi="Times New Roman"/>
                <w:sz w:val="20"/>
                <w:szCs w:val="20"/>
                <w:lang w:eastAsia="es-AR"/>
              </w:rPr>
            </w:pPr>
            <w:r>
              <w:rPr>
                <w:rFonts w:ascii="Times New Roman" w:hAnsi="Times New Roman"/>
                <w:sz w:val="20"/>
                <w:szCs w:val="20"/>
                <w:lang w:eastAsia="es-AR"/>
              </w:rPr>
              <w:t>.</w:t>
            </w:r>
            <w:r w:rsidR="00E51558" w:rsidRPr="00712042">
              <w:rPr>
                <w:rFonts w:ascii="Times New Roman" w:hAnsi="Times New Roman"/>
                <w:sz w:val="20"/>
                <w:szCs w:val="20"/>
                <w:lang w:eastAsia="es-AR"/>
              </w:rPr>
              <w:t>747</w:t>
            </w:r>
          </w:p>
        </w:tc>
        <w:tc>
          <w:tcPr>
            <w:tcW w:w="1356" w:type="dxa"/>
            <w:tcBorders>
              <w:top w:val="nil"/>
              <w:left w:val="nil"/>
              <w:bottom w:val="single" w:sz="12" w:space="0" w:color="000000"/>
              <w:right w:val="nil"/>
            </w:tcBorders>
            <w:shd w:val="clear" w:color="auto" w:fill="FFFFFF"/>
          </w:tcPr>
          <w:p w:rsidR="00E51558" w:rsidRPr="00AD5233" w:rsidRDefault="00E51558" w:rsidP="00595A2C">
            <w:pPr>
              <w:autoSpaceDE w:val="0"/>
              <w:autoSpaceDN w:val="0"/>
              <w:adjustRightInd w:val="0"/>
              <w:spacing w:after="0" w:line="240" w:lineRule="auto"/>
              <w:ind w:left="60" w:right="60"/>
              <w:jc w:val="center"/>
              <w:rPr>
                <w:rFonts w:ascii="Times New Roman" w:hAnsi="Times New Roman"/>
                <w:sz w:val="20"/>
                <w:szCs w:val="20"/>
                <w:lang w:val="en-US" w:eastAsia="es-AR"/>
              </w:rPr>
            </w:pPr>
            <w:r w:rsidRPr="00712042">
              <w:rPr>
                <w:rFonts w:ascii="Times New Roman" w:hAnsi="Times New Roman"/>
                <w:sz w:val="20"/>
                <w:szCs w:val="20"/>
                <w:lang w:eastAsia="es-AR"/>
              </w:rPr>
              <w:t>100</w:t>
            </w:r>
            <w:r w:rsidR="00AD5233">
              <w:rPr>
                <w:rFonts w:ascii="Times New Roman" w:hAnsi="Times New Roman"/>
                <w:sz w:val="20"/>
                <w:szCs w:val="20"/>
                <w:lang w:val="en-US" w:eastAsia="es-AR"/>
              </w:rPr>
              <w:t>.</w:t>
            </w:r>
            <w:r w:rsidRPr="00AD5233">
              <w:rPr>
                <w:rFonts w:ascii="Times New Roman" w:hAnsi="Times New Roman"/>
                <w:sz w:val="20"/>
                <w:szCs w:val="20"/>
                <w:lang w:val="en-US" w:eastAsia="es-AR"/>
              </w:rPr>
              <w:t>000</w:t>
            </w:r>
          </w:p>
        </w:tc>
        <w:tc>
          <w:tcPr>
            <w:tcW w:w="708" w:type="dxa"/>
            <w:tcBorders>
              <w:top w:val="nil"/>
              <w:left w:val="nil"/>
              <w:bottom w:val="single" w:sz="12" w:space="0" w:color="000000"/>
              <w:right w:val="nil"/>
            </w:tcBorders>
            <w:shd w:val="clear" w:color="auto" w:fill="FFFFFF"/>
          </w:tcPr>
          <w:p w:rsidR="00E51558" w:rsidRPr="00AD5233" w:rsidRDefault="00E51558" w:rsidP="00595A2C">
            <w:pPr>
              <w:autoSpaceDE w:val="0"/>
              <w:autoSpaceDN w:val="0"/>
              <w:adjustRightInd w:val="0"/>
              <w:spacing w:after="0" w:line="240" w:lineRule="auto"/>
              <w:jc w:val="center"/>
              <w:rPr>
                <w:rFonts w:ascii="Times New Roman" w:hAnsi="Times New Roman"/>
                <w:sz w:val="20"/>
                <w:szCs w:val="20"/>
                <w:lang w:val="en-US" w:eastAsia="es-AR"/>
              </w:rPr>
            </w:pPr>
          </w:p>
        </w:tc>
        <w:tc>
          <w:tcPr>
            <w:tcW w:w="1134" w:type="dxa"/>
            <w:tcBorders>
              <w:top w:val="nil"/>
              <w:left w:val="nil"/>
              <w:bottom w:val="single" w:sz="12" w:space="0" w:color="000000"/>
              <w:right w:val="nil"/>
            </w:tcBorders>
            <w:shd w:val="clear" w:color="auto" w:fill="FFFFFF"/>
          </w:tcPr>
          <w:p w:rsidR="00E51558" w:rsidRPr="00AD5233" w:rsidRDefault="00E51558" w:rsidP="00595A2C">
            <w:pPr>
              <w:autoSpaceDE w:val="0"/>
              <w:autoSpaceDN w:val="0"/>
              <w:adjustRightInd w:val="0"/>
              <w:spacing w:after="0" w:line="240" w:lineRule="auto"/>
              <w:jc w:val="center"/>
              <w:rPr>
                <w:rFonts w:ascii="Times New Roman" w:hAnsi="Times New Roman"/>
                <w:sz w:val="20"/>
                <w:szCs w:val="20"/>
                <w:lang w:val="en-US" w:eastAsia="es-AR"/>
              </w:rPr>
            </w:pPr>
          </w:p>
        </w:tc>
        <w:tc>
          <w:tcPr>
            <w:tcW w:w="1356" w:type="dxa"/>
            <w:tcBorders>
              <w:top w:val="nil"/>
              <w:left w:val="nil"/>
              <w:bottom w:val="single" w:sz="12" w:space="0" w:color="000000"/>
              <w:right w:val="nil"/>
            </w:tcBorders>
            <w:shd w:val="clear" w:color="auto" w:fill="FFFFFF"/>
          </w:tcPr>
          <w:p w:rsidR="00E51558" w:rsidRPr="00AD5233" w:rsidRDefault="00E51558" w:rsidP="00595A2C">
            <w:pPr>
              <w:autoSpaceDE w:val="0"/>
              <w:autoSpaceDN w:val="0"/>
              <w:adjustRightInd w:val="0"/>
              <w:spacing w:after="0" w:line="240" w:lineRule="auto"/>
              <w:jc w:val="center"/>
              <w:rPr>
                <w:rFonts w:ascii="Times New Roman" w:hAnsi="Times New Roman"/>
                <w:sz w:val="20"/>
                <w:szCs w:val="20"/>
                <w:lang w:val="en-US" w:eastAsia="es-AR"/>
              </w:rPr>
            </w:pPr>
          </w:p>
        </w:tc>
        <w:tc>
          <w:tcPr>
            <w:tcW w:w="2333" w:type="dxa"/>
            <w:tcBorders>
              <w:top w:val="nil"/>
              <w:left w:val="nil"/>
              <w:bottom w:val="single" w:sz="12" w:space="0" w:color="000000"/>
              <w:right w:val="nil"/>
            </w:tcBorders>
            <w:shd w:val="clear" w:color="auto" w:fill="FFFFFF"/>
          </w:tcPr>
          <w:p w:rsidR="00E51558" w:rsidRPr="00AD5233" w:rsidRDefault="00E51558" w:rsidP="00595A2C">
            <w:pPr>
              <w:autoSpaceDE w:val="0"/>
              <w:autoSpaceDN w:val="0"/>
              <w:adjustRightInd w:val="0"/>
              <w:spacing w:after="0" w:line="240" w:lineRule="auto"/>
              <w:jc w:val="center"/>
              <w:rPr>
                <w:rFonts w:ascii="Times New Roman" w:hAnsi="Times New Roman"/>
                <w:sz w:val="20"/>
                <w:szCs w:val="20"/>
                <w:lang w:val="en-US" w:eastAsia="es-AR"/>
              </w:rPr>
            </w:pPr>
          </w:p>
        </w:tc>
      </w:tr>
    </w:tbl>
    <w:p w:rsidR="00E51558" w:rsidRDefault="00E51558" w:rsidP="00E51558">
      <w:pPr>
        <w:rPr>
          <w:rFonts w:ascii="Times New Roman" w:hAnsi="Times New Roman"/>
          <w:b/>
          <w:sz w:val="20"/>
          <w:szCs w:val="20"/>
          <w:lang w:val="es-AR" w:eastAsia="es-AR"/>
        </w:rPr>
      </w:pPr>
    </w:p>
    <w:p w:rsidR="00E51558" w:rsidRPr="00712042" w:rsidDel="00712042" w:rsidRDefault="00E51558" w:rsidP="00E51558">
      <w:pPr>
        <w:rPr>
          <w:rFonts w:ascii="Times New Roman" w:hAnsi="Times New Roman"/>
          <w:b/>
          <w:sz w:val="20"/>
          <w:szCs w:val="20"/>
          <w:lang w:val="es-AR" w:eastAsia="es-AR"/>
        </w:rPr>
      </w:pPr>
      <w:r w:rsidRPr="00712042">
        <w:rPr>
          <w:rFonts w:ascii="Times New Roman" w:hAnsi="Times New Roman"/>
          <w:b/>
          <w:sz w:val="20"/>
          <w:szCs w:val="20"/>
          <w:lang w:val="es-AR" w:eastAsia="es-AR"/>
        </w:rPr>
        <w:br w:type="page"/>
      </w:r>
    </w:p>
    <w:tbl>
      <w:tblPr>
        <w:tblpPr w:leftFromText="141" w:rightFromText="141" w:vertAnchor="page" w:horzAnchor="margin" w:tblpY="1344"/>
        <w:tblW w:w="9105" w:type="dxa"/>
        <w:tblBorders>
          <w:top w:val="single" w:sz="12" w:space="0" w:color="auto"/>
          <w:bottom w:val="single" w:sz="12" w:space="0" w:color="auto"/>
        </w:tblBorders>
        <w:tblLook w:val="04A0" w:firstRow="1" w:lastRow="0" w:firstColumn="1" w:lastColumn="0" w:noHBand="0" w:noVBand="1"/>
      </w:tblPr>
      <w:tblGrid>
        <w:gridCol w:w="2245"/>
        <w:gridCol w:w="6860"/>
      </w:tblGrid>
      <w:tr w:rsidR="00E51558" w:rsidRPr="00DB2A35" w:rsidTr="00595A2C">
        <w:trPr>
          <w:trHeight w:val="337"/>
        </w:trPr>
        <w:tc>
          <w:tcPr>
            <w:tcW w:w="9105" w:type="dxa"/>
            <w:gridSpan w:val="2"/>
            <w:tcBorders>
              <w:top w:val="nil"/>
              <w:bottom w:val="single" w:sz="12" w:space="0" w:color="auto"/>
            </w:tcBorders>
            <w:shd w:val="clear" w:color="auto" w:fill="auto"/>
          </w:tcPr>
          <w:p w:rsidR="00E51558" w:rsidRPr="005F5BA8" w:rsidRDefault="005F5BA8" w:rsidP="005F5BA8">
            <w:pPr>
              <w:autoSpaceDE w:val="0"/>
              <w:autoSpaceDN w:val="0"/>
              <w:adjustRightInd w:val="0"/>
              <w:spacing w:after="0" w:line="240" w:lineRule="auto"/>
              <w:jc w:val="both"/>
              <w:rPr>
                <w:rFonts w:ascii="Times New Roman" w:hAnsi="Times New Roman"/>
                <w:b/>
                <w:sz w:val="20"/>
                <w:szCs w:val="20"/>
                <w:lang w:val="en-US" w:eastAsia="es-AR"/>
              </w:rPr>
            </w:pPr>
            <w:r>
              <w:rPr>
                <w:rFonts w:ascii="Times New Roman" w:hAnsi="Times New Roman"/>
                <w:b/>
                <w:sz w:val="20"/>
                <w:szCs w:val="20"/>
                <w:lang w:val="en-US" w:eastAsia="es-AR"/>
              </w:rPr>
              <w:lastRenderedPageBreak/>
              <w:t>Table</w:t>
            </w:r>
            <w:r w:rsidR="00E51558" w:rsidRPr="005F5BA8">
              <w:rPr>
                <w:rFonts w:ascii="Times New Roman" w:hAnsi="Times New Roman"/>
                <w:b/>
                <w:sz w:val="20"/>
                <w:szCs w:val="20"/>
                <w:lang w:val="en-US" w:eastAsia="es-AR"/>
              </w:rPr>
              <w:t xml:space="preserve"> 7:</w:t>
            </w:r>
            <w:r w:rsidR="009840B3">
              <w:rPr>
                <w:rFonts w:ascii="Times New Roman" w:hAnsi="Times New Roman"/>
                <w:sz w:val="20"/>
                <w:szCs w:val="20"/>
                <w:lang w:val="en-US" w:eastAsia="es-AR"/>
              </w:rPr>
              <w:t xml:space="preserve"> Organiz</w:t>
            </w:r>
            <w:r w:rsidRPr="005F5BA8">
              <w:rPr>
                <w:rFonts w:ascii="Times New Roman" w:hAnsi="Times New Roman"/>
                <w:sz w:val="20"/>
                <w:szCs w:val="20"/>
                <w:lang w:val="en-US" w:eastAsia="es-AR"/>
              </w:rPr>
              <w:t xml:space="preserve">ation of questionnaire </w:t>
            </w:r>
            <w:r>
              <w:rPr>
                <w:rFonts w:ascii="Times New Roman" w:hAnsi="Times New Roman"/>
                <w:sz w:val="20"/>
                <w:szCs w:val="20"/>
                <w:lang w:val="en-US" w:eastAsia="es-AR"/>
              </w:rPr>
              <w:t>it</w:t>
            </w:r>
            <w:r w:rsidRPr="005F5BA8">
              <w:rPr>
                <w:rFonts w:ascii="Times New Roman" w:hAnsi="Times New Roman"/>
                <w:sz w:val="20"/>
                <w:szCs w:val="20"/>
                <w:lang w:val="en-US" w:eastAsia="es-AR"/>
              </w:rPr>
              <w:t>ems and the characteristic features that define the</w:t>
            </w:r>
            <w:r>
              <w:rPr>
                <w:rFonts w:ascii="Times New Roman" w:hAnsi="Times New Roman"/>
                <w:sz w:val="20"/>
                <w:szCs w:val="20"/>
                <w:lang w:val="en-US" w:eastAsia="es-AR"/>
              </w:rPr>
              <w:t xml:space="preserve"> social entrepreneur in terms</w:t>
            </w:r>
            <w:r w:rsidRPr="005F5BA8">
              <w:rPr>
                <w:rFonts w:ascii="Times New Roman" w:hAnsi="Times New Roman"/>
                <w:sz w:val="20"/>
                <w:szCs w:val="20"/>
                <w:lang w:val="en-US" w:eastAsia="es-AR"/>
              </w:rPr>
              <w:t xml:space="preserve"> of the statistical results</w:t>
            </w:r>
          </w:p>
        </w:tc>
      </w:tr>
      <w:tr w:rsidR="00E51558" w:rsidRPr="00DB2A35" w:rsidTr="00595A2C">
        <w:trPr>
          <w:trHeight w:val="224"/>
        </w:trPr>
        <w:tc>
          <w:tcPr>
            <w:tcW w:w="2245" w:type="dxa"/>
            <w:tcBorders>
              <w:top w:val="single" w:sz="12" w:space="0" w:color="auto"/>
              <w:bottom w:val="single" w:sz="12" w:space="0" w:color="auto"/>
            </w:tcBorders>
            <w:shd w:val="clear" w:color="auto" w:fill="auto"/>
          </w:tcPr>
          <w:p w:rsidR="00E51558" w:rsidRPr="00712042" w:rsidRDefault="005F5BA8" w:rsidP="00595A2C">
            <w:pPr>
              <w:autoSpaceDE w:val="0"/>
              <w:autoSpaceDN w:val="0"/>
              <w:adjustRightInd w:val="0"/>
              <w:spacing w:after="0" w:line="240" w:lineRule="auto"/>
              <w:rPr>
                <w:rFonts w:ascii="Times New Roman" w:hAnsi="Times New Roman"/>
                <w:b/>
                <w:sz w:val="20"/>
                <w:szCs w:val="20"/>
                <w:lang w:val="es-AR" w:eastAsia="es-AR"/>
              </w:rPr>
            </w:pPr>
            <w:proofErr w:type="spellStart"/>
            <w:r>
              <w:rPr>
                <w:rFonts w:ascii="Times New Roman" w:hAnsi="Times New Roman"/>
                <w:b/>
                <w:sz w:val="20"/>
                <w:szCs w:val="20"/>
                <w:lang w:val="es-AR" w:eastAsia="es-AR"/>
              </w:rPr>
              <w:t>Category</w:t>
            </w:r>
            <w:proofErr w:type="spellEnd"/>
            <w:r>
              <w:rPr>
                <w:rFonts w:ascii="Times New Roman" w:hAnsi="Times New Roman"/>
                <w:b/>
                <w:sz w:val="20"/>
                <w:szCs w:val="20"/>
                <w:lang w:val="es-AR" w:eastAsia="es-AR"/>
              </w:rPr>
              <w:t xml:space="preserve"> </w:t>
            </w:r>
            <w:proofErr w:type="spellStart"/>
            <w:r>
              <w:rPr>
                <w:rFonts w:ascii="Times New Roman" w:hAnsi="Times New Roman"/>
                <w:b/>
                <w:sz w:val="20"/>
                <w:szCs w:val="20"/>
                <w:lang w:val="es-AR" w:eastAsia="es-AR"/>
              </w:rPr>
              <w:t>name</w:t>
            </w:r>
            <w:proofErr w:type="spellEnd"/>
          </w:p>
        </w:tc>
        <w:tc>
          <w:tcPr>
            <w:tcW w:w="6860" w:type="dxa"/>
            <w:tcBorders>
              <w:top w:val="single" w:sz="12" w:space="0" w:color="auto"/>
              <w:bottom w:val="single" w:sz="12" w:space="0" w:color="auto"/>
            </w:tcBorders>
            <w:shd w:val="clear" w:color="auto" w:fill="auto"/>
          </w:tcPr>
          <w:p w:rsidR="00E51558" w:rsidRPr="005F5BA8" w:rsidRDefault="005F5BA8" w:rsidP="005F5BA8">
            <w:pPr>
              <w:autoSpaceDE w:val="0"/>
              <w:autoSpaceDN w:val="0"/>
              <w:adjustRightInd w:val="0"/>
              <w:spacing w:after="0" w:line="240" w:lineRule="auto"/>
              <w:rPr>
                <w:rFonts w:ascii="Times New Roman" w:hAnsi="Times New Roman"/>
                <w:b/>
                <w:sz w:val="20"/>
                <w:szCs w:val="20"/>
                <w:lang w:val="en-US" w:eastAsia="es-AR"/>
              </w:rPr>
            </w:pPr>
            <w:r w:rsidRPr="005F5BA8">
              <w:rPr>
                <w:rFonts w:ascii="Times New Roman" w:hAnsi="Times New Roman"/>
                <w:b/>
                <w:sz w:val="20"/>
                <w:szCs w:val="20"/>
                <w:lang w:val="en-US" w:eastAsia="es-AR"/>
              </w:rPr>
              <w:t>I</w:t>
            </w:r>
            <w:r w:rsidR="00E51558" w:rsidRPr="005F5BA8">
              <w:rPr>
                <w:rFonts w:ascii="Times New Roman" w:hAnsi="Times New Roman"/>
                <w:b/>
                <w:sz w:val="20"/>
                <w:szCs w:val="20"/>
                <w:lang w:val="en-US" w:eastAsia="es-AR"/>
              </w:rPr>
              <w:t xml:space="preserve">tems </w:t>
            </w:r>
            <w:r w:rsidRPr="005F5BA8">
              <w:rPr>
                <w:rFonts w:ascii="Times New Roman" w:hAnsi="Times New Roman"/>
                <w:b/>
                <w:sz w:val="20"/>
                <w:szCs w:val="20"/>
                <w:lang w:val="en-US" w:eastAsia="es-AR"/>
              </w:rPr>
              <w:t>included in the category and characteris</w:t>
            </w:r>
            <w:r>
              <w:rPr>
                <w:rFonts w:ascii="Times New Roman" w:hAnsi="Times New Roman"/>
                <w:b/>
                <w:sz w:val="20"/>
                <w:szCs w:val="20"/>
                <w:lang w:val="en-US" w:eastAsia="es-AR"/>
              </w:rPr>
              <w:t>t</w:t>
            </w:r>
            <w:r w:rsidRPr="005F5BA8">
              <w:rPr>
                <w:rFonts w:ascii="Times New Roman" w:hAnsi="Times New Roman"/>
                <w:b/>
                <w:sz w:val="20"/>
                <w:szCs w:val="20"/>
                <w:lang w:val="en-US" w:eastAsia="es-AR"/>
              </w:rPr>
              <w:t>ic features they make reference to</w:t>
            </w:r>
          </w:p>
        </w:tc>
      </w:tr>
      <w:tr w:rsidR="00E51558" w:rsidRPr="00D51E4F" w:rsidTr="00595A2C">
        <w:tc>
          <w:tcPr>
            <w:tcW w:w="2245" w:type="dxa"/>
            <w:tcBorders>
              <w:top w:val="single" w:sz="12" w:space="0" w:color="auto"/>
              <w:bottom w:val="single" w:sz="12" w:space="0" w:color="auto"/>
            </w:tcBorders>
            <w:shd w:val="clear" w:color="auto" w:fill="auto"/>
          </w:tcPr>
          <w:p w:rsidR="00E51558" w:rsidRPr="005F5BA8" w:rsidRDefault="005F5BA8" w:rsidP="00595A2C">
            <w:pPr>
              <w:autoSpaceDE w:val="0"/>
              <w:autoSpaceDN w:val="0"/>
              <w:adjustRightInd w:val="0"/>
              <w:spacing w:after="0" w:line="240" w:lineRule="auto"/>
              <w:jc w:val="both"/>
              <w:rPr>
                <w:rFonts w:ascii="Times New Roman" w:hAnsi="Times New Roman"/>
                <w:b/>
                <w:sz w:val="20"/>
                <w:szCs w:val="20"/>
                <w:lang w:val="en-US" w:eastAsia="es-AR"/>
              </w:rPr>
            </w:pPr>
            <w:r w:rsidRPr="005F5BA8">
              <w:rPr>
                <w:rFonts w:ascii="Times New Roman" w:hAnsi="Times New Roman"/>
                <w:b/>
                <w:sz w:val="20"/>
                <w:szCs w:val="20"/>
                <w:lang w:val="en-US" w:eastAsia="es-AR"/>
              </w:rPr>
              <w:t>Category 1</w:t>
            </w:r>
          </w:p>
          <w:p w:rsidR="00E51558" w:rsidRPr="005F5BA8" w:rsidRDefault="005F5BA8" w:rsidP="005F5BA8">
            <w:pPr>
              <w:autoSpaceDE w:val="0"/>
              <w:autoSpaceDN w:val="0"/>
              <w:adjustRightInd w:val="0"/>
              <w:spacing w:after="0" w:line="240" w:lineRule="auto"/>
              <w:jc w:val="both"/>
              <w:rPr>
                <w:rFonts w:ascii="Times New Roman" w:hAnsi="Times New Roman"/>
                <w:sz w:val="20"/>
                <w:szCs w:val="20"/>
                <w:lang w:val="en-US" w:eastAsia="es-AR"/>
              </w:rPr>
            </w:pPr>
            <w:r w:rsidRPr="005F5BA8">
              <w:rPr>
                <w:rFonts w:ascii="Times New Roman" w:hAnsi="Times New Roman"/>
                <w:sz w:val="20"/>
                <w:szCs w:val="20"/>
                <w:lang w:val="en-US" w:eastAsia="es-AR"/>
              </w:rPr>
              <w:t>Personal and social features of the social entrepre</w:t>
            </w:r>
            <w:r w:rsidR="00411857">
              <w:rPr>
                <w:rFonts w:ascii="Times New Roman" w:hAnsi="Times New Roman"/>
                <w:sz w:val="20"/>
                <w:szCs w:val="20"/>
                <w:lang w:val="en-US" w:eastAsia="es-AR"/>
              </w:rPr>
              <w:t>ne</w:t>
            </w:r>
            <w:r w:rsidRPr="005F5BA8">
              <w:rPr>
                <w:rFonts w:ascii="Times New Roman" w:hAnsi="Times New Roman"/>
                <w:sz w:val="20"/>
                <w:szCs w:val="20"/>
                <w:lang w:val="en-US" w:eastAsia="es-AR"/>
              </w:rPr>
              <w:t>ur</w:t>
            </w:r>
            <w:r w:rsidR="00E51558" w:rsidRPr="005F5BA8">
              <w:rPr>
                <w:rFonts w:ascii="Times New Roman" w:hAnsi="Times New Roman"/>
                <w:sz w:val="20"/>
                <w:szCs w:val="20"/>
                <w:lang w:val="en-US" w:eastAsia="es-AR"/>
              </w:rPr>
              <w:t xml:space="preserve">. </w:t>
            </w:r>
          </w:p>
        </w:tc>
        <w:tc>
          <w:tcPr>
            <w:tcW w:w="6860" w:type="dxa"/>
            <w:tcBorders>
              <w:top w:val="single" w:sz="12" w:space="0" w:color="auto"/>
              <w:bottom w:val="single" w:sz="12" w:space="0" w:color="auto"/>
            </w:tcBorders>
            <w:shd w:val="clear" w:color="auto" w:fill="auto"/>
          </w:tcPr>
          <w:p w:rsidR="00E51558" w:rsidRPr="00D51E4F" w:rsidRDefault="005F5BA8" w:rsidP="00595A2C">
            <w:pPr>
              <w:autoSpaceDE w:val="0"/>
              <w:autoSpaceDN w:val="0"/>
              <w:adjustRightInd w:val="0"/>
              <w:spacing w:after="0" w:line="240" w:lineRule="auto"/>
              <w:jc w:val="both"/>
              <w:rPr>
                <w:rFonts w:ascii="Times New Roman" w:hAnsi="Times New Roman"/>
                <w:sz w:val="20"/>
                <w:szCs w:val="20"/>
                <w:lang w:val="en-US" w:eastAsia="es-AR"/>
              </w:rPr>
            </w:pPr>
            <w:r w:rsidRPr="00D51E4F">
              <w:rPr>
                <w:rFonts w:ascii="Times New Roman" w:hAnsi="Times New Roman"/>
                <w:sz w:val="20"/>
                <w:szCs w:val="20"/>
                <w:lang w:val="en-US" w:eastAsia="es-AR"/>
              </w:rPr>
              <w:t>1 &amp; 2 (leadership</w:t>
            </w:r>
            <w:r w:rsidR="00E51558" w:rsidRPr="00D51E4F">
              <w:rPr>
                <w:rFonts w:ascii="Times New Roman" w:hAnsi="Times New Roman"/>
                <w:sz w:val="20"/>
                <w:szCs w:val="20"/>
                <w:lang w:val="en-US" w:eastAsia="es-AR"/>
              </w:rPr>
              <w:t>).</w:t>
            </w:r>
          </w:p>
          <w:p w:rsidR="00E51558" w:rsidRPr="00D51E4F" w:rsidRDefault="005F5BA8" w:rsidP="00595A2C">
            <w:pPr>
              <w:autoSpaceDE w:val="0"/>
              <w:autoSpaceDN w:val="0"/>
              <w:adjustRightInd w:val="0"/>
              <w:spacing w:after="0" w:line="240" w:lineRule="auto"/>
              <w:jc w:val="both"/>
              <w:rPr>
                <w:rFonts w:ascii="Times New Roman" w:hAnsi="Times New Roman"/>
                <w:sz w:val="20"/>
                <w:szCs w:val="20"/>
                <w:lang w:val="en-US" w:eastAsia="es-AR"/>
              </w:rPr>
            </w:pPr>
            <w:r w:rsidRPr="00D51E4F">
              <w:rPr>
                <w:rFonts w:ascii="Times New Roman" w:hAnsi="Times New Roman"/>
                <w:sz w:val="20"/>
                <w:szCs w:val="20"/>
                <w:lang w:val="en-US" w:eastAsia="es-AR"/>
              </w:rPr>
              <w:t>10 &amp; 11 (responsibility</w:t>
            </w:r>
            <w:r w:rsidR="00E51558" w:rsidRPr="00D51E4F">
              <w:rPr>
                <w:rFonts w:ascii="Times New Roman" w:hAnsi="Times New Roman"/>
                <w:sz w:val="20"/>
                <w:szCs w:val="20"/>
                <w:lang w:val="en-US" w:eastAsia="es-AR"/>
              </w:rPr>
              <w:t>).</w:t>
            </w:r>
          </w:p>
          <w:p w:rsidR="00E51558" w:rsidRPr="005F5BA8" w:rsidRDefault="00E51558" w:rsidP="005F5BA8">
            <w:pPr>
              <w:autoSpaceDE w:val="0"/>
              <w:autoSpaceDN w:val="0"/>
              <w:adjustRightInd w:val="0"/>
              <w:spacing w:after="0" w:line="240" w:lineRule="auto"/>
              <w:rPr>
                <w:rFonts w:ascii="Times New Roman" w:hAnsi="Times New Roman"/>
                <w:sz w:val="20"/>
                <w:szCs w:val="20"/>
                <w:lang w:val="en-US"/>
              </w:rPr>
            </w:pPr>
            <w:r w:rsidRPr="005F5BA8">
              <w:rPr>
                <w:rFonts w:ascii="Times New Roman" w:hAnsi="Times New Roman"/>
                <w:sz w:val="20"/>
                <w:szCs w:val="20"/>
                <w:lang w:val="en-US" w:eastAsia="es-AR"/>
              </w:rPr>
              <w:t>12 (</w:t>
            </w:r>
            <w:r w:rsidR="00D51E4F">
              <w:rPr>
                <w:rFonts w:ascii="Times New Roman" w:hAnsi="Times New Roman"/>
                <w:color w:val="2A2A2A"/>
                <w:sz w:val="20"/>
                <w:szCs w:val="20"/>
                <w:lang w:val="en-US"/>
              </w:rPr>
              <w:t>f</w:t>
            </w:r>
            <w:r w:rsidR="005F5BA8">
              <w:rPr>
                <w:rFonts w:ascii="Times New Roman" w:hAnsi="Times New Roman"/>
                <w:color w:val="2A2A2A"/>
                <w:sz w:val="20"/>
                <w:szCs w:val="20"/>
                <w:lang w:val="en-US"/>
              </w:rPr>
              <w:t>orming part of social networks with access to knowledge and information (contacts).</w:t>
            </w:r>
          </w:p>
          <w:p w:rsidR="00E51558" w:rsidRPr="005F5BA8" w:rsidRDefault="005F5BA8" w:rsidP="00595A2C">
            <w:pPr>
              <w:autoSpaceDE w:val="0"/>
              <w:autoSpaceDN w:val="0"/>
              <w:adjustRightInd w:val="0"/>
              <w:spacing w:after="0" w:line="240" w:lineRule="auto"/>
              <w:jc w:val="both"/>
              <w:rPr>
                <w:rFonts w:ascii="Times New Roman" w:hAnsi="Times New Roman"/>
                <w:sz w:val="20"/>
                <w:szCs w:val="20"/>
                <w:lang w:val="en-US" w:eastAsia="es-AR"/>
              </w:rPr>
            </w:pPr>
            <w:r w:rsidRPr="005F5BA8">
              <w:rPr>
                <w:rFonts w:ascii="Times New Roman" w:hAnsi="Times New Roman"/>
                <w:sz w:val="20"/>
                <w:szCs w:val="20"/>
                <w:lang w:val="en-US" w:eastAsia="es-AR"/>
              </w:rPr>
              <w:t>14 &amp; 16 (s</w:t>
            </w:r>
            <w:r w:rsidR="00E51558" w:rsidRPr="005F5BA8">
              <w:rPr>
                <w:rFonts w:ascii="Times New Roman" w:hAnsi="Times New Roman"/>
                <w:sz w:val="20"/>
                <w:szCs w:val="20"/>
                <w:lang w:val="en-US" w:eastAsia="es-AR"/>
              </w:rPr>
              <w:t>ocial</w:t>
            </w:r>
            <w:r w:rsidRPr="005F5BA8">
              <w:rPr>
                <w:rFonts w:ascii="Times New Roman" w:hAnsi="Times New Roman"/>
                <w:sz w:val="20"/>
                <w:szCs w:val="20"/>
                <w:lang w:val="en-US" w:eastAsia="es-AR"/>
              </w:rPr>
              <w:t xml:space="preserve"> awareness</w:t>
            </w:r>
            <w:r w:rsidR="00E51558" w:rsidRPr="005F5BA8">
              <w:rPr>
                <w:rFonts w:ascii="Times New Roman" w:hAnsi="Times New Roman"/>
                <w:sz w:val="20"/>
                <w:szCs w:val="20"/>
                <w:lang w:val="en-US" w:eastAsia="es-AR"/>
              </w:rPr>
              <w:t>).</w:t>
            </w:r>
          </w:p>
          <w:p w:rsidR="00E51558" w:rsidRPr="005F5BA8" w:rsidRDefault="005F5BA8" w:rsidP="00595A2C">
            <w:pPr>
              <w:autoSpaceDE w:val="0"/>
              <w:autoSpaceDN w:val="0"/>
              <w:adjustRightInd w:val="0"/>
              <w:spacing w:after="0" w:line="240" w:lineRule="auto"/>
              <w:jc w:val="both"/>
              <w:rPr>
                <w:rFonts w:ascii="Times New Roman" w:hAnsi="Times New Roman"/>
                <w:sz w:val="20"/>
                <w:szCs w:val="20"/>
                <w:lang w:val="en-US" w:eastAsia="es-AR"/>
              </w:rPr>
            </w:pPr>
            <w:r>
              <w:rPr>
                <w:rFonts w:ascii="Times New Roman" w:hAnsi="Times New Roman"/>
                <w:sz w:val="20"/>
                <w:szCs w:val="20"/>
                <w:lang w:val="en-US" w:eastAsia="es-AR"/>
              </w:rPr>
              <w:t>15 (cooperation and</w:t>
            </w:r>
            <w:r w:rsidRPr="005F5BA8">
              <w:rPr>
                <w:rFonts w:ascii="Times New Roman" w:hAnsi="Times New Roman"/>
                <w:sz w:val="20"/>
                <w:szCs w:val="20"/>
                <w:lang w:val="en-US" w:eastAsia="es-AR"/>
              </w:rPr>
              <w:t xml:space="preserve"> help-giving</w:t>
            </w:r>
            <w:r w:rsidR="00E51558" w:rsidRPr="005F5BA8">
              <w:rPr>
                <w:rFonts w:ascii="Times New Roman" w:hAnsi="Times New Roman"/>
                <w:sz w:val="20"/>
                <w:szCs w:val="20"/>
                <w:lang w:val="en-US" w:eastAsia="es-AR"/>
              </w:rPr>
              <w:t>).</w:t>
            </w:r>
          </w:p>
          <w:p w:rsidR="00E51558" w:rsidRPr="005F5BA8" w:rsidRDefault="00E51558" w:rsidP="00595A2C">
            <w:pPr>
              <w:autoSpaceDE w:val="0"/>
              <w:autoSpaceDN w:val="0"/>
              <w:adjustRightInd w:val="0"/>
              <w:spacing w:after="0" w:line="240" w:lineRule="auto"/>
              <w:jc w:val="both"/>
              <w:rPr>
                <w:rFonts w:ascii="Times New Roman" w:hAnsi="Times New Roman"/>
                <w:sz w:val="20"/>
                <w:szCs w:val="20"/>
                <w:lang w:val="en-US" w:eastAsia="es-AR"/>
              </w:rPr>
            </w:pPr>
            <w:r w:rsidRPr="005F5BA8">
              <w:rPr>
                <w:rFonts w:ascii="Times New Roman" w:hAnsi="Times New Roman"/>
                <w:sz w:val="20"/>
                <w:szCs w:val="20"/>
                <w:lang w:val="en-US" w:eastAsia="es-AR"/>
              </w:rPr>
              <w:t>17 (</w:t>
            </w:r>
            <w:r w:rsidR="005F5BA8" w:rsidRPr="005F5BA8">
              <w:rPr>
                <w:rFonts w:ascii="Times New Roman" w:hAnsi="Times New Roman"/>
                <w:sz w:val="20"/>
                <w:szCs w:val="20"/>
                <w:lang w:val="en-US" w:eastAsia="es-AR"/>
              </w:rPr>
              <w:t>consistency and commitment</w:t>
            </w:r>
            <w:r w:rsidRPr="005F5BA8">
              <w:rPr>
                <w:rFonts w:ascii="Times New Roman" w:hAnsi="Times New Roman"/>
                <w:sz w:val="20"/>
                <w:szCs w:val="20"/>
                <w:lang w:val="en-US" w:eastAsia="es-AR"/>
              </w:rPr>
              <w:t>).</w:t>
            </w:r>
          </w:p>
          <w:p w:rsidR="00E51558" w:rsidRPr="005F5BA8" w:rsidRDefault="005F5BA8" w:rsidP="00595A2C">
            <w:pPr>
              <w:autoSpaceDE w:val="0"/>
              <w:autoSpaceDN w:val="0"/>
              <w:adjustRightInd w:val="0"/>
              <w:spacing w:after="0" w:line="240" w:lineRule="auto"/>
              <w:jc w:val="both"/>
              <w:rPr>
                <w:rFonts w:ascii="Times New Roman" w:hAnsi="Times New Roman"/>
                <w:sz w:val="20"/>
                <w:szCs w:val="20"/>
                <w:lang w:val="en-US" w:eastAsia="es-AR"/>
              </w:rPr>
            </w:pPr>
            <w:r w:rsidRPr="005F5BA8">
              <w:rPr>
                <w:rFonts w:ascii="Times New Roman" w:hAnsi="Times New Roman"/>
                <w:sz w:val="20"/>
                <w:szCs w:val="20"/>
                <w:lang w:val="en-US" w:eastAsia="es-AR"/>
              </w:rPr>
              <w:t>18 (coexistence and respect for the public good</w:t>
            </w:r>
            <w:r w:rsidR="00E51558" w:rsidRPr="005F5BA8">
              <w:rPr>
                <w:rFonts w:ascii="Times New Roman" w:hAnsi="Times New Roman"/>
                <w:sz w:val="20"/>
                <w:szCs w:val="20"/>
                <w:lang w:val="en-US" w:eastAsia="es-AR"/>
              </w:rPr>
              <w:t>).</w:t>
            </w:r>
          </w:p>
          <w:p w:rsidR="00E51558" w:rsidRPr="005F5BA8" w:rsidRDefault="005F5BA8" w:rsidP="00595A2C">
            <w:pPr>
              <w:autoSpaceDE w:val="0"/>
              <w:autoSpaceDN w:val="0"/>
              <w:adjustRightInd w:val="0"/>
              <w:spacing w:after="0" w:line="240" w:lineRule="auto"/>
              <w:jc w:val="both"/>
              <w:rPr>
                <w:rFonts w:ascii="Times New Roman" w:hAnsi="Times New Roman"/>
                <w:sz w:val="20"/>
                <w:szCs w:val="20"/>
                <w:lang w:val="en-US" w:eastAsia="es-AR"/>
              </w:rPr>
            </w:pPr>
            <w:r w:rsidRPr="005F5BA8">
              <w:rPr>
                <w:rFonts w:ascii="Times New Roman" w:hAnsi="Times New Roman"/>
                <w:sz w:val="20"/>
                <w:szCs w:val="20"/>
                <w:lang w:val="en-US" w:eastAsia="es-AR"/>
              </w:rPr>
              <w:t>19 (creativity</w:t>
            </w:r>
            <w:r w:rsidR="00E51558" w:rsidRPr="005F5BA8">
              <w:rPr>
                <w:rFonts w:ascii="Times New Roman" w:hAnsi="Times New Roman"/>
                <w:sz w:val="20"/>
                <w:szCs w:val="20"/>
                <w:lang w:val="en-US" w:eastAsia="es-AR"/>
              </w:rPr>
              <w:t>).</w:t>
            </w:r>
          </w:p>
          <w:p w:rsidR="00E51558" w:rsidRPr="005F5BA8" w:rsidRDefault="00E51558" w:rsidP="00595A2C">
            <w:pPr>
              <w:autoSpaceDE w:val="0"/>
              <w:autoSpaceDN w:val="0"/>
              <w:adjustRightInd w:val="0"/>
              <w:spacing w:after="0" w:line="240" w:lineRule="auto"/>
              <w:jc w:val="both"/>
              <w:rPr>
                <w:rFonts w:ascii="Times New Roman" w:hAnsi="Times New Roman"/>
                <w:sz w:val="20"/>
                <w:szCs w:val="20"/>
                <w:lang w:val="en-US" w:eastAsia="es-AR"/>
              </w:rPr>
            </w:pPr>
            <w:r w:rsidRPr="005F5BA8">
              <w:rPr>
                <w:rFonts w:ascii="Times New Roman" w:hAnsi="Times New Roman"/>
                <w:sz w:val="20"/>
                <w:szCs w:val="20"/>
                <w:lang w:val="en-US" w:eastAsia="es-AR"/>
              </w:rPr>
              <w:t xml:space="preserve">24 </w:t>
            </w:r>
            <w:r w:rsidR="005F5BA8" w:rsidRPr="005F5BA8">
              <w:rPr>
                <w:rFonts w:ascii="Times New Roman" w:hAnsi="Times New Roman"/>
                <w:sz w:val="20"/>
                <w:szCs w:val="20"/>
                <w:lang w:val="en-US" w:eastAsia="es-AR"/>
              </w:rPr>
              <w:t>y 25 (ability to generate ideas</w:t>
            </w:r>
            <w:r w:rsidRPr="005F5BA8">
              <w:rPr>
                <w:rFonts w:ascii="Times New Roman" w:hAnsi="Times New Roman"/>
                <w:sz w:val="20"/>
                <w:szCs w:val="20"/>
                <w:lang w:val="en-US" w:eastAsia="es-AR"/>
              </w:rPr>
              <w:t>).</w:t>
            </w:r>
          </w:p>
          <w:p w:rsidR="00E51558" w:rsidRPr="00D51E4F" w:rsidRDefault="00E51558" w:rsidP="00595A2C">
            <w:pPr>
              <w:autoSpaceDE w:val="0"/>
              <w:autoSpaceDN w:val="0"/>
              <w:adjustRightInd w:val="0"/>
              <w:spacing w:after="0" w:line="240" w:lineRule="auto"/>
              <w:jc w:val="both"/>
              <w:rPr>
                <w:rFonts w:ascii="Times New Roman" w:hAnsi="Times New Roman"/>
                <w:sz w:val="20"/>
                <w:szCs w:val="20"/>
                <w:lang w:val="en-US" w:eastAsia="es-AR"/>
              </w:rPr>
            </w:pPr>
            <w:r w:rsidRPr="00D51E4F">
              <w:rPr>
                <w:rFonts w:ascii="Times New Roman" w:hAnsi="Times New Roman"/>
                <w:sz w:val="20"/>
                <w:szCs w:val="20"/>
                <w:lang w:val="en-US" w:eastAsia="es-AR"/>
              </w:rPr>
              <w:t>29 (</w:t>
            </w:r>
            <w:r w:rsidR="005F5BA8" w:rsidRPr="00D51E4F">
              <w:rPr>
                <w:rFonts w:ascii="Times New Roman" w:hAnsi="Times New Roman"/>
                <w:sz w:val="20"/>
                <w:szCs w:val="20"/>
                <w:lang w:val="en-US" w:eastAsia="es-AR"/>
              </w:rPr>
              <w:t>ability to learn and evolve</w:t>
            </w:r>
            <w:r w:rsidRPr="00D51E4F">
              <w:rPr>
                <w:rFonts w:ascii="Times New Roman" w:hAnsi="Times New Roman"/>
                <w:sz w:val="20"/>
                <w:szCs w:val="20"/>
                <w:lang w:val="en-US" w:eastAsia="es-AR"/>
              </w:rPr>
              <w:t>).</w:t>
            </w:r>
          </w:p>
          <w:p w:rsidR="00E51558" w:rsidRPr="00D51E4F" w:rsidRDefault="00D51E4F" w:rsidP="00595A2C">
            <w:pPr>
              <w:autoSpaceDE w:val="0"/>
              <w:autoSpaceDN w:val="0"/>
              <w:adjustRightInd w:val="0"/>
              <w:spacing w:after="0" w:line="240" w:lineRule="auto"/>
              <w:jc w:val="both"/>
              <w:rPr>
                <w:rFonts w:ascii="Times New Roman" w:hAnsi="Times New Roman"/>
                <w:sz w:val="20"/>
                <w:szCs w:val="20"/>
                <w:lang w:val="en-US" w:eastAsia="es-AR"/>
              </w:rPr>
            </w:pPr>
            <w:r>
              <w:rPr>
                <w:rFonts w:ascii="Times New Roman" w:hAnsi="Times New Roman"/>
                <w:sz w:val="20"/>
                <w:szCs w:val="20"/>
                <w:lang w:val="en-US" w:eastAsia="es-AR"/>
              </w:rPr>
              <w:t>30 (tolerance of failure</w:t>
            </w:r>
            <w:r w:rsidR="00E51558" w:rsidRPr="00D51E4F">
              <w:rPr>
                <w:rFonts w:ascii="Times New Roman" w:hAnsi="Times New Roman"/>
                <w:sz w:val="20"/>
                <w:szCs w:val="20"/>
                <w:lang w:val="en-US" w:eastAsia="es-AR"/>
              </w:rPr>
              <w:t>).</w:t>
            </w:r>
          </w:p>
        </w:tc>
      </w:tr>
      <w:tr w:rsidR="00E51558" w:rsidRPr="00DB2A35" w:rsidTr="00595A2C">
        <w:tc>
          <w:tcPr>
            <w:tcW w:w="2245" w:type="dxa"/>
            <w:tcBorders>
              <w:top w:val="single" w:sz="12" w:space="0" w:color="auto"/>
              <w:bottom w:val="single" w:sz="12" w:space="0" w:color="auto"/>
            </w:tcBorders>
            <w:shd w:val="clear" w:color="auto" w:fill="auto"/>
          </w:tcPr>
          <w:p w:rsidR="00E51558" w:rsidRPr="005F5BA8" w:rsidRDefault="005F5BA8" w:rsidP="00595A2C">
            <w:pPr>
              <w:autoSpaceDE w:val="0"/>
              <w:autoSpaceDN w:val="0"/>
              <w:adjustRightInd w:val="0"/>
              <w:spacing w:after="0" w:line="240" w:lineRule="auto"/>
              <w:jc w:val="both"/>
              <w:rPr>
                <w:rFonts w:ascii="Times New Roman" w:hAnsi="Times New Roman"/>
                <w:b/>
                <w:sz w:val="20"/>
                <w:szCs w:val="20"/>
                <w:lang w:val="en-US" w:eastAsia="es-AR"/>
              </w:rPr>
            </w:pPr>
            <w:r w:rsidRPr="005F5BA8">
              <w:rPr>
                <w:rFonts w:ascii="Times New Roman" w:hAnsi="Times New Roman"/>
                <w:b/>
                <w:sz w:val="20"/>
                <w:szCs w:val="20"/>
                <w:lang w:val="en-US" w:eastAsia="es-AR"/>
              </w:rPr>
              <w:t>Category 2</w:t>
            </w:r>
          </w:p>
          <w:p w:rsidR="00E51558" w:rsidRPr="005F5BA8" w:rsidRDefault="005F5BA8" w:rsidP="005F5BA8">
            <w:pPr>
              <w:autoSpaceDE w:val="0"/>
              <w:autoSpaceDN w:val="0"/>
              <w:adjustRightInd w:val="0"/>
              <w:spacing w:after="0" w:line="240" w:lineRule="auto"/>
              <w:jc w:val="both"/>
              <w:rPr>
                <w:rFonts w:ascii="Times New Roman" w:hAnsi="Times New Roman"/>
                <w:sz w:val="20"/>
                <w:szCs w:val="20"/>
                <w:lang w:val="en-US" w:eastAsia="es-AR"/>
              </w:rPr>
            </w:pPr>
            <w:r w:rsidRPr="005F5BA8">
              <w:rPr>
                <w:rFonts w:ascii="Times New Roman" w:hAnsi="Times New Roman"/>
                <w:sz w:val="20"/>
                <w:szCs w:val="20"/>
                <w:lang w:val="en-US" w:eastAsia="es-AR"/>
              </w:rPr>
              <w:t>Innovative features of the social entrepreneur</w:t>
            </w:r>
            <w:r w:rsidR="00E51558" w:rsidRPr="005F5BA8">
              <w:rPr>
                <w:rFonts w:ascii="Times New Roman" w:hAnsi="Times New Roman"/>
                <w:sz w:val="20"/>
                <w:szCs w:val="20"/>
                <w:lang w:val="en-US" w:eastAsia="es-AR"/>
              </w:rPr>
              <w:t xml:space="preserve">. </w:t>
            </w:r>
          </w:p>
        </w:tc>
        <w:tc>
          <w:tcPr>
            <w:tcW w:w="6860" w:type="dxa"/>
            <w:tcBorders>
              <w:top w:val="single" w:sz="12" w:space="0" w:color="auto"/>
              <w:bottom w:val="single" w:sz="12" w:space="0" w:color="auto"/>
            </w:tcBorders>
            <w:shd w:val="clear" w:color="auto" w:fill="auto"/>
          </w:tcPr>
          <w:p w:rsidR="00E51558" w:rsidRPr="00D51E4F" w:rsidRDefault="00D51E4F" w:rsidP="00595A2C">
            <w:pPr>
              <w:autoSpaceDE w:val="0"/>
              <w:autoSpaceDN w:val="0"/>
              <w:adjustRightInd w:val="0"/>
              <w:spacing w:after="0" w:line="240" w:lineRule="auto"/>
              <w:jc w:val="both"/>
              <w:rPr>
                <w:rFonts w:ascii="Times New Roman" w:hAnsi="Times New Roman"/>
                <w:sz w:val="20"/>
                <w:szCs w:val="20"/>
                <w:lang w:val="en-US" w:eastAsia="es-AR"/>
              </w:rPr>
            </w:pPr>
            <w:r>
              <w:rPr>
                <w:rFonts w:ascii="Times New Roman" w:hAnsi="Times New Roman"/>
                <w:sz w:val="20"/>
                <w:szCs w:val="20"/>
                <w:lang w:val="en-US" w:eastAsia="es-AR"/>
              </w:rPr>
              <w:t>13 (</w:t>
            </w:r>
            <w:r>
              <w:rPr>
                <w:rFonts w:ascii="Times New Roman" w:hAnsi="Times New Roman"/>
                <w:color w:val="2A2A2A"/>
                <w:sz w:val="20"/>
                <w:szCs w:val="20"/>
                <w:lang w:val="en-US"/>
              </w:rPr>
              <w:t>forming part of social networks with access to knowledge and information</w:t>
            </w:r>
            <w:r w:rsidR="00E51558" w:rsidRPr="00D51E4F">
              <w:rPr>
                <w:rFonts w:ascii="Times New Roman" w:hAnsi="Times New Roman"/>
                <w:sz w:val="20"/>
                <w:szCs w:val="20"/>
                <w:lang w:val="en-US" w:eastAsia="es-AR"/>
              </w:rPr>
              <w:t>).</w:t>
            </w:r>
          </w:p>
          <w:p w:rsidR="00E51558" w:rsidRPr="00D51E4F" w:rsidRDefault="00D51E4F" w:rsidP="00595A2C">
            <w:pPr>
              <w:autoSpaceDE w:val="0"/>
              <w:autoSpaceDN w:val="0"/>
              <w:adjustRightInd w:val="0"/>
              <w:spacing w:after="0" w:line="240" w:lineRule="auto"/>
              <w:jc w:val="both"/>
              <w:rPr>
                <w:rFonts w:ascii="Times New Roman" w:hAnsi="Times New Roman"/>
                <w:sz w:val="20"/>
                <w:szCs w:val="20"/>
                <w:lang w:val="en-US" w:eastAsia="es-AR"/>
              </w:rPr>
            </w:pPr>
            <w:r w:rsidRPr="00D51E4F">
              <w:rPr>
                <w:rFonts w:ascii="Times New Roman" w:hAnsi="Times New Roman"/>
                <w:sz w:val="20"/>
                <w:szCs w:val="20"/>
                <w:lang w:val="en-US" w:eastAsia="es-AR"/>
              </w:rPr>
              <w:t>20 (creativity</w:t>
            </w:r>
            <w:r w:rsidR="00E51558" w:rsidRPr="00D51E4F">
              <w:rPr>
                <w:rFonts w:ascii="Times New Roman" w:hAnsi="Times New Roman"/>
                <w:sz w:val="20"/>
                <w:szCs w:val="20"/>
                <w:lang w:val="en-US" w:eastAsia="es-AR"/>
              </w:rPr>
              <w:t>).</w:t>
            </w:r>
          </w:p>
          <w:p w:rsidR="00E51558" w:rsidRPr="00D51E4F" w:rsidRDefault="00E51558" w:rsidP="00595A2C">
            <w:pPr>
              <w:autoSpaceDE w:val="0"/>
              <w:autoSpaceDN w:val="0"/>
              <w:adjustRightInd w:val="0"/>
              <w:spacing w:after="0" w:line="240" w:lineRule="auto"/>
              <w:jc w:val="both"/>
              <w:rPr>
                <w:rFonts w:ascii="Times New Roman" w:hAnsi="Times New Roman"/>
                <w:sz w:val="20"/>
                <w:szCs w:val="20"/>
                <w:lang w:val="en-US" w:eastAsia="es-AR"/>
              </w:rPr>
            </w:pPr>
            <w:r w:rsidRPr="00D51E4F">
              <w:rPr>
                <w:rFonts w:ascii="Times New Roman" w:hAnsi="Times New Roman"/>
                <w:sz w:val="20"/>
                <w:szCs w:val="20"/>
                <w:lang w:val="en-US" w:eastAsia="es-AR"/>
              </w:rPr>
              <w:t>21 (</w:t>
            </w:r>
            <w:r w:rsidR="00D51E4F" w:rsidRPr="00D51E4F">
              <w:rPr>
                <w:rFonts w:ascii="Times New Roman" w:hAnsi="Times New Roman"/>
                <w:sz w:val="20"/>
                <w:szCs w:val="20"/>
                <w:lang w:val="en-US" w:eastAsia="es-AR"/>
              </w:rPr>
              <w:t>ability to identify opportunity</w:t>
            </w:r>
            <w:r w:rsidRPr="00D51E4F">
              <w:rPr>
                <w:rFonts w:ascii="Times New Roman" w:hAnsi="Times New Roman"/>
                <w:sz w:val="20"/>
                <w:szCs w:val="20"/>
                <w:lang w:val="en-US" w:eastAsia="es-AR"/>
              </w:rPr>
              <w:t>).</w:t>
            </w:r>
          </w:p>
          <w:p w:rsidR="00E51558" w:rsidRPr="00D51E4F" w:rsidRDefault="00411857" w:rsidP="00595A2C">
            <w:pPr>
              <w:autoSpaceDE w:val="0"/>
              <w:autoSpaceDN w:val="0"/>
              <w:adjustRightInd w:val="0"/>
              <w:spacing w:after="0" w:line="240" w:lineRule="auto"/>
              <w:jc w:val="both"/>
              <w:rPr>
                <w:rFonts w:ascii="Times New Roman" w:hAnsi="Times New Roman"/>
                <w:sz w:val="20"/>
                <w:szCs w:val="20"/>
                <w:lang w:val="en-US" w:eastAsia="es-AR"/>
              </w:rPr>
            </w:pPr>
            <w:r>
              <w:rPr>
                <w:rFonts w:ascii="Times New Roman" w:hAnsi="Times New Roman"/>
                <w:sz w:val="20"/>
                <w:szCs w:val="20"/>
                <w:lang w:val="en-US" w:eastAsia="es-AR"/>
              </w:rPr>
              <w:t>22 y 23 (init</w:t>
            </w:r>
            <w:r w:rsidR="00D51E4F" w:rsidRPr="00D51E4F">
              <w:rPr>
                <w:rFonts w:ascii="Times New Roman" w:hAnsi="Times New Roman"/>
                <w:sz w:val="20"/>
                <w:szCs w:val="20"/>
                <w:lang w:val="en-US" w:eastAsia="es-AR"/>
              </w:rPr>
              <w:t>iative</w:t>
            </w:r>
            <w:r w:rsidR="00E51558" w:rsidRPr="00D51E4F">
              <w:rPr>
                <w:rFonts w:ascii="Times New Roman" w:hAnsi="Times New Roman"/>
                <w:sz w:val="20"/>
                <w:szCs w:val="20"/>
                <w:lang w:val="en-US" w:eastAsia="es-AR"/>
              </w:rPr>
              <w:t>).</w:t>
            </w:r>
          </w:p>
          <w:p w:rsidR="00E51558" w:rsidRPr="00D51E4F" w:rsidRDefault="00D51E4F" w:rsidP="00595A2C">
            <w:pPr>
              <w:autoSpaceDE w:val="0"/>
              <w:autoSpaceDN w:val="0"/>
              <w:adjustRightInd w:val="0"/>
              <w:spacing w:after="0" w:line="240" w:lineRule="auto"/>
              <w:jc w:val="both"/>
              <w:rPr>
                <w:rFonts w:ascii="Times New Roman" w:hAnsi="Times New Roman"/>
                <w:sz w:val="20"/>
                <w:szCs w:val="20"/>
                <w:lang w:val="en-US" w:eastAsia="es-AR"/>
              </w:rPr>
            </w:pPr>
            <w:r w:rsidRPr="00D51E4F">
              <w:rPr>
                <w:rFonts w:ascii="Times New Roman" w:hAnsi="Times New Roman"/>
                <w:sz w:val="20"/>
                <w:szCs w:val="20"/>
                <w:lang w:val="en-US" w:eastAsia="es-AR"/>
              </w:rPr>
              <w:t>26 y 27 (ability to change</w:t>
            </w:r>
            <w:r w:rsidR="00E51558" w:rsidRPr="00D51E4F">
              <w:rPr>
                <w:rFonts w:ascii="Times New Roman" w:hAnsi="Times New Roman"/>
                <w:sz w:val="20"/>
                <w:szCs w:val="20"/>
                <w:lang w:val="en-US" w:eastAsia="es-AR"/>
              </w:rPr>
              <w:t>).</w:t>
            </w:r>
          </w:p>
          <w:p w:rsidR="00E51558" w:rsidRPr="00D51E4F" w:rsidRDefault="00E51558" w:rsidP="00D51E4F">
            <w:pPr>
              <w:autoSpaceDE w:val="0"/>
              <w:autoSpaceDN w:val="0"/>
              <w:adjustRightInd w:val="0"/>
              <w:spacing w:after="0" w:line="240" w:lineRule="auto"/>
              <w:jc w:val="both"/>
              <w:rPr>
                <w:rFonts w:ascii="Times New Roman" w:hAnsi="Times New Roman"/>
                <w:sz w:val="20"/>
                <w:szCs w:val="20"/>
                <w:lang w:val="en-US" w:eastAsia="es-AR"/>
              </w:rPr>
            </w:pPr>
            <w:r w:rsidRPr="00D51E4F">
              <w:rPr>
                <w:rFonts w:ascii="Times New Roman" w:hAnsi="Times New Roman"/>
                <w:sz w:val="20"/>
                <w:szCs w:val="20"/>
                <w:lang w:val="en-US" w:eastAsia="es-AR"/>
              </w:rPr>
              <w:t>28 (</w:t>
            </w:r>
            <w:r w:rsidR="00D51E4F" w:rsidRPr="00D51E4F">
              <w:rPr>
                <w:rFonts w:ascii="Times New Roman" w:hAnsi="Times New Roman"/>
                <w:sz w:val="20"/>
                <w:szCs w:val="20"/>
                <w:lang w:val="en-US" w:eastAsia="es-AR"/>
              </w:rPr>
              <w:t>ability to learn and evolve</w:t>
            </w:r>
            <w:r w:rsidRPr="00D51E4F">
              <w:rPr>
                <w:rFonts w:ascii="Times New Roman" w:hAnsi="Times New Roman"/>
                <w:sz w:val="20"/>
                <w:szCs w:val="20"/>
                <w:lang w:val="en-US" w:eastAsia="es-AR"/>
              </w:rPr>
              <w:t>).</w:t>
            </w:r>
          </w:p>
        </w:tc>
      </w:tr>
      <w:tr w:rsidR="00E51558" w:rsidRPr="00712042" w:rsidTr="0031783A">
        <w:trPr>
          <w:trHeight w:val="1052"/>
        </w:trPr>
        <w:tc>
          <w:tcPr>
            <w:tcW w:w="2245" w:type="dxa"/>
            <w:tcBorders>
              <w:top w:val="single" w:sz="12" w:space="0" w:color="auto"/>
            </w:tcBorders>
            <w:shd w:val="clear" w:color="auto" w:fill="auto"/>
          </w:tcPr>
          <w:p w:rsidR="00E51558" w:rsidRPr="009840B3" w:rsidRDefault="005F5BA8" w:rsidP="00595A2C">
            <w:pPr>
              <w:autoSpaceDE w:val="0"/>
              <w:autoSpaceDN w:val="0"/>
              <w:adjustRightInd w:val="0"/>
              <w:spacing w:after="0" w:line="240" w:lineRule="auto"/>
              <w:jc w:val="both"/>
              <w:rPr>
                <w:rFonts w:ascii="Times New Roman" w:hAnsi="Times New Roman"/>
                <w:b/>
                <w:sz w:val="20"/>
                <w:szCs w:val="20"/>
                <w:lang w:val="en-US" w:eastAsia="es-AR"/>
              </w:rPr>
            </w:pPr>
            <w:r w:rsidRPr="009840B3">
              <w:rPr>
                <w:rFonts w:ascii="Times New Roman" w:hAnsi="Times New Roman"/>
                <w:b/>
                <w:sz w:val="20"/>
                <w:szCs w:val="20"/>
                <w:lang w:val="en-US" w:eastAsia="es-AR"/>
              </w:rPr>
              <w:t>Category</w:t>
            </w:r>
            <w:r w:rsidR="00E51558" w:rsidRPr="009840B3">
              <w:rPr>
                <w:rFonts w:ascii="Times New Roman" w:hAnsi="Times New Roman"/>
                <w:b/>
                <w:sz w:val="20"/>
                <w:szCs w:val="20"/>
                <w:lang w:val="en-US" w:eastAsia="es-AR"/>
              </w:rPr>
              <w:t xml:space="preserve"> 3</w:t>
            </w:r>
          </w:p>
          <w:p w:rsidR="00E51558" w:rsidRPr="005F5BA8" w:rsidRDefault="005F5BA8" w:rsidP="009840B3">
            <w:pPr>
              <w:autoSpaceDE w:val="0"/>
              <w:autoSpaceDN w:val="0"/>
              <w:adjustRightInd w:val="0"/>
              <w:spacing w:after="0" w:line="240" w:lineRule="auto"/>
              <w:jc w:val="both"/>
              <w:rPr>
                <w:rFonts w:ascii="Times New Roman" w:hAnsi="Times New Roman"/>
                <w:sz w:val="20"/>
                <w:szCs w:val="20"/>
                <w:lang w:val="en-US" w:eastAsia="es-AR"/>
              </w:rPr>
            </w:pPr>
            <w:r w:rsidRPr="005F5BA8">
              <w:rPr>
                <w:rFonts w:ascii="Times New Roman" w:hAnsi="Times New Roman"/>
                <w:sz w:val="20"/>
                <w:szCs w:val="20"/>
                <w:lang w:val="en-US" w:eastAsia="es-AR"/>
              </w:rPr>
              <w:t>Executive features of the social entrepreneur</w:t>
            </w:r>
            <w:r w:rsidR="0031783A">
              <w:rPr>
                <w:rFonts w:ascii="Times New Roman" w:hAnsi="Times New Roman"/>
                <w:sz w:val="20"/>
                <w:szCs w:val="20"/>
                <w:lang w:val="en-US" w:eastAsia="es-AR"/>
              </w:rPr>
              <w:t xml:space="preserve"> (getting things done)</w:t>
            </w:r>
            <w:r w:rsidR="00E51558" w:rsidRPr="005F5BA8">
              <w:rPr>
                <w:rFonts w:ascii="Times New Roman" w:hAnsi="Times New Roman"/>
                <w:sz w:val="20"/>
                <w:szCs w:val="20"/>
                <w:lang w:val="en-US" w:eastAsia="es-AR"/>
              </w:rPr>
              <w:t xml:space="preserve">. </w:t>
            </w:r>
          </w:p>
        </w:tc>
        <w:tc>
          <w:tcPr>
            <w:tcW w:w="6860" w:type="dxa"/>
            <w:tcBorders>
              <w:top w:val="single" w:sz="12" w:space="0" w:color="auto"/>
            </w:tcBorders>
            <w:shd w:val="clear" w:color="auto" w:fill="auto"/>
          </w:tcPr>
          <w:p w:rsidR="00E51558" w:rsidRPr="00D51E4F" w:rsidRDefault="00D51E4F" w:rsidP="00595A2C">
            <w:pPr>
              <w:autoSpaceDE w:val="0"/>
              <w:autoSpaceDN w:val="0"/>
              <w:adjustRightInd w:val="0"/>
              <w:spacing w:after="0" w:line="240" w:lineRule="auto"/>
              <w:jc w:val="both"/>
              <w:rPr>
                <w:rFonts w:ascii="Times New Roman" w:hAnsi="Times New Roman"/>
                <w:sz w:val="20"/>
                <w:szCs w:val="20"/>
                <w:lang w:val="en-US" w:eastAsia="es-AR"/>
              </w:rPr>
            </w:pPr>
            <w:r w:rsidRPr="009840B3">
              <w:rPr>
                <w:rFonts w:ascii="Times New Roman" w:hAnsi="Times New Roman"/>
                <w:sz w:val="20"/>
                <w:szCs w:val="20"/>
                <w:lang w:val="en-US" w:eastAsia="es-AR"/>
              </w:rPr>
              <w:t xml:space="preserve">3 y 9 </w:t>
            </w:r>
            <w:r w:rsidRPr="00D51E4F">
              <w:rPr>
                <w:rFonts w:ascii="Times New Roman" w:hAnsi="Times New Roman"/>
                <w:sz w:val="20"/>
                <w:szCs w:val="20"/>
                <w:lang w:val="en-GB" w:eastAsia="es-AR"/>
              </w:rPr>
              <w:t>(goal orientated</w:t>
            </w:r>
            <w:r w:rsidR="00E51558" w:rsidRPr="00D51E4F">
              <w:rPr>
                <w:rFonts w:ascii="Times New Roman" w:hAnsi="Times New Roman"/>
                <w:sz w:val="20"/>
                <w:szCs w:val="20"/>
                <w:lang w:val="en-US" w:eastAsia="es-AR"/>
              </w:rPr>
              <w:t>).</w:t>
            </w:r>
          </w:p>
          <w:p w:rsidR="00E51558" w:rsidRPr="00D51E4F" w:rsidRDefault="00E51558" w:rsidP="00595A2C">
            <w:pPr>
              <w:autoSpaceDE w:val="0"/>
              <w:autoSpaceDN w:val="0"/>
              <w:adjustRightInd w:val="0"/>
              <w:spacing w:after="0" w:line="240" w:lineRule="auto"/>
              <w:jc w:val="both"/>
              <w:rPr>
                <w:rFonts w:ascii="Times New Roman" w:hAnsi="Times New Roman"/>
                <w:sz w:val="20"/>
                <w:szCs w:val="20"/>
                <w:lang w:val="en-US" w:eastAsia="es-AR"/>
              </w:rPr>
            </w:pPr>
            <w:r w:rsidRPr="00D51E4F">
              <w:rPr>
                <w:rFonts w:ascii="Times New Roman" w:hAnsi="Times New Roman"/>
                <w:sz w:val="20"/>
                <w:szCs w:val="20"/>
                <w:lang w:val="en-US" w:eastAsia="es-AR"/>
              </w:rPr>
              <w:t xml:space="preserve">4, 5 y </w:t>
            </w:r>
            <w:r w:rsidR="00D51E4F" w:rsidRPr="00D51E4F">
              <w:rPr>
                <w:rFonts w:ascii="Times New Roman" w:hAnsi="Times New Roman"/>
                <w:sz w:val="20"/>
                <w:szCs w:val="20"/>
                <w:lang w:val="en-US" w:eastAsia="es-AR"/>
              </w:rPr>
              <w:t>6 (ability to take on risks</w:t>
            </w:r>
            <w:r w:rsidRPr="00D51E4F">
              <w:rPr>
                <w:rFonts w:ascii="Times New Roman" w:hAnsi="Times New Roman"/>
                <w:sz w:val="20"/>
                <w:szCs w:val="20"/>
                <w:lang w:val="en-US" w:eastAsia="es-AR"/>
              </w:rPr>
              <w:t xml:space="preserve">). </w:t>
            </w:r>
          </w:p>
          <w:p w:rsidR="00E51558" w:rsidRPr="00712042" w:rsidRDefault="00D51E4F" w:rsidP="00595A2C">
            <w:pPr>
              <w:autoSpaceDE w:val="0"/>
              <w:autoSpaceDN w:val="0"/>
              <w:adjustRightInd w:val="0"/>
              <w:spacing w:after="0" w:line="240" w:lineRule="auto"/>
              <w:jc w:val="both"/>
              <w:rPr>
                <w:rFonts w:ascii="Times New Roman" w:hAnsi="Times New Roman"/>
                <w:sz w:val="20"/>
                <w:szCs w:val="20"/>
                <w:lang w:val="es-AR" w:eastAsia="es-AR"/>
              </w:rPr>
            </w:pPr>
            <w:r>
              <w:rPr>
                <w:rFonts w:ascii="Times New Roman" w:hAnsi="Times New Roman"/>
                <w:sz w:val="20"/>
                <w:szCs w:val="20"/>
                <w:lang w:val="es-AR" w:eastAsia="es-AR"/>
              </w:rPr>
              <w:t>7 y 8 (</w:t>
            </w:r>
            <w:proofErr w:type="spellStart"/>
            <w:r>
              <w:rPr>
                <w:rFonts w:ascii="Times New Roman" w:hAnsi="Times New Roman"/>
                <w:sz w:val="20"/>
                <w:szCs w:val="20"/>
                <w:lang w:val="es-AR" w:eastAsia="es-AR"/>
              </w:rPr>
              <w:t>confidence</w:t>
            </w:r>
            <w:proofErr w:type="spellEnd"/>
            <w:r w:rsidR="00E51558" w:rsidRPr="00712042">
              <w:rPr>
                <w:rFonts w:ascii="Times New Roman" w:hAnsi="Times New Roman"/>
                <w:sz w:val="20"/>
                <w:szCs w:val="20"/>
                <w:lang w:val="es-AR" w:eastAsia="es-AR"/>
              </w:rPr>
              <w:t>).</w:t>
            </w:r>
          </w:p>
        </w:tc>
      </w:tr>
    </w:tbl>
    <w:p w:rsidR="00E51558" w:rsidRPr="00712042" w:rsidDel="00712042" w:rsidRDefault="00E51558" w:rsidP="00E51558">
      <w:pPr>
        <w:rPr>
          <w:rFonts w:ascii="Times New Roman" w:hAnsi="Times New Roman"/>
          <w:b/>
          <w:sz w:val="20"/>
          <w:szCs w:val="20"/>
          <w:lang w:val="es-AR" w:eastAsia="es-AR"/>
        </w:rPr>
      </w:pPr>
    </w:p>
    <w:p w:rsidR="00E51558" w:rsidRPr="00712042" w:rsidRDefault="00E51558" w:rsidP="00E51558">
      <w:pPr>
        <w:rPr>
          <w:rFonts w:ascii="Times New Roman" w:hAnsi="Times New Roman"/>
          <w:sz w:val="20"/>
          <w:szCs w:val="20"/>
          <w:lang w:val="es-ES_tradnl"/>
        </w:rPr>
      </w:pPr>
    </w:p>
    <w:p w:rsidR="00E51558" w:rsidRPr="00712042" w:rsidRDefault="00E51558" w:rsidP="00E51558">
      <w:pPr>
        <w:rPr>
          <w:rFonts w:ascii="Times New Roman" w:hAnsi="Times New Roman"/>
          <w:sz w:val="20"/>
          <w:szCs w:val="20"/>
          <w:lang w:val="es-ES_tradnl"/>
        </w:rPr>
      </w:pPr>
    </w:p>
    <w:p w:rsidR="00E51558" w:rsidRPr="00712042" w:rsidRDefault="00E51558" w:rsidP="00E51558">
      <w:pPr>
        <w:rPr>
          <w:rFonts w:ascii="Times New Roman" w:hAnsi="Times New Roman"/>
          <w:sz w:val="20"/>
          <w:szCs w:val="20"/>
          <w:lang w:val="es-AR"/>
        </w:rPr>
      </w:pPr>
    </w:p>
    <w:p w:rsidR="00E51558" w:rsidRPr="00712042" w:rsidRDefault="00E51558" w:rsidP="00E51558">
      <w:pPr>
        <w:autoSpaceDE w:val="0"/>
        <w:autoSpaceDN w:val="0"/>
        <w:adjustRightInd w:val="0"/>
        <w:spacing w:after="0" w:line="240" w:lineRule="auto"/>
        <w:rPr>
          <w:rFonts w:ascii="Times New Roman" w:hAnsi="Times New Roman"/>
          <w:sz w:val="20"/>
          <w:szCs w:val="20"/>
          <w:lang w:val="es-AR" w:eastAsia="es-AR"/>
        </w:rPr>
      </w:pPr>
    </w:p>
    <w:p w:rsidR="00E51558" w:rsidRPr="00712042" w:rsidRDefault="00E51558" w:rsidP="00E51558">
      <w:pPr>
        <w:autoSpaceDE w:val="0"/>
        <w:autoSpaceDN w:val="0"/>
        <w:adjustRightInd w:val="0"/>
        <w:spacing w:after="0" w:line="240" w:lineRule="auto"/>
        <w:jc w:val="center"/>
        <w:rPr>
          <w:rFonts w:ascii="Times New Roman" w:hAnsi="Times New Roman"/>
          <w:sz w:val="20"/>
          <w:szCs w:val="20"/>
          <w:lang w:val="es-AR" w:eastAsia="es-AR"/>
        </w:rPr>
      </w:pPr>
    </w:p>
    <w:p w:rsidR="00E51558" w:rsidRPr="00712042" w:rsidRDefault="00E51558" w:rsidP="00E51558">
      <w:pPr>
        <w:autoSpaceDE w:val="0"/>
        <w:autoSpaceDN w:val="0"/>
        <w:adjustRightInd w:val="0"/>
        <w:spacing w:after="0" w:line="240" w:lineRule="auto"/>
        <w:rPr>
          <w:rFonts w:ascii="Times New Roman" w:hAnsi="Times New Roman"/>
          <w:sz w:val="20"/>
          <w:szCs w:val="20"/>
          <w:lang w:val="es-AR" w:eastAsia="es-AR"/>
        </w:rPr>
      </w:pPr>
    </w:p>
    <w:p w:rsidR="00E51558" w:rsidRPr="00712042" w:rsidRDefault="00E51558" w:rsidP="00E51558">
      <w:pPr>
        <w:autoSpaceDE w:val="0"/>
        <w:autoSpaceDN w:val="0"/>
        <w:adjustRightInd w:val="0"/>
        <w:spacing w:after="0" w:line="240" w:lineRule="auto"/>
        <w:jc w:val="center"/>
        <w:rPr>
          <w:rFonts w:ascii="Times New Roman" w:hAnsi="Times New Roman"/>
          <w:sz w:val="20"/>
          <w:szCs w:val="20"/>
          <w:lang w:val="es-AR" w:eastAsia="es-AR"/>
        </w:rPr>
      </w:pPr>
    </w:p>
    <w:p w:rsidR="00E51558" w:rsidRPr="00712042" w:rsidRDefault="00E51558" w:rsidP="00E51558">
      <w:pPr>
        <w:autoSpaceDE w:val="0"/>
        <w:autoSpaceDN w:val="0"/>
        <w:adjustRightInd w:val="0"/>
        <w:spacing w:after="0" w:line="240" w:lineRule="auto"/>
        <w:jc w:val="center"/>
        <w:rPr>
          <w:rFonts w:ascii="Times New Roman" w:hAnsi="Times New Roman"/>
          <w:sz w:val="20"/>
          <w:szCs w:val="20"/>
          <w:lang w:val="es-AR" w:eastAsia="es-AR"/>
        </w:rPr>
      </w:pPr>
    </w:p>
    <w:p w:rsidR="00E51558" w:rsidRPr="00712042" w:rsidRDefault="00E51558" w:rsidP="00E51558">
      <w:pPr>
        <w:autoSpaceDE w:val="0"/>
        <w:autoSpaceDN w:val="0"/>
        <w:adjustRightInd w:val="0"/>
        <w:spacing w:after="0" w:line="240" w:lineRule="auto"/>
        <w:jc w:val="center"/>
        <w:rPr>
          <w:rFonts w:ascii="Times New Roman" w:hAnsi="Times New Roman"/>
          <w:sz w:val="20"/>
          <w:szCs w:val="20"/>
          <w:lang w:val="es-AR" w:eastAsia="es-AR"/>
        </w:rPr>
      </w:pPr>
    </w:p>
    <w:p w:rsidR="00E51558" w:rsidRPr="00712042" w:rsidRDefault="00E51558" w:rsidP="00E51558">
      <w:pPr>
        <w:autoSpaceDE w:val="0"/>
        <w:autoSpaceDN w:val="0"/>
        <w:adjustRightInd w:val="0"/>
        <w:spacing w:after="0" w:line="240" w:lineRule="auto"/>
        <w:ind w:firstLine="567"/>
        <w:jc w:val="both"/>
        <w:rPr>
          <w:rFonts w:ascii="Times New Roman" w:hAnsi="Times New Roman"/>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864C5A" w:rsidRDefault="00E51558" w:rsidP="00E51558">
      <w:pPr>
        <w:spacing w:after="0" w:line="240" w:lineRule="auto"/>
        <w:jc w:val="center"/>
        <w:rPr>
          <w:rFonts w:ascii="Times New Roman" w:hAnsi="Times New Roman"/>
          <w:b/>
          <w:sz w:val="20"/>
          <w:szCs w:val="20"/>
        </w:rPr>
      </w:pPr>
      <w:r>
        <w:rPr>
          <w:rFonts w:ascii="Times New Roman" w:hAnsi="Times New Roman"/>
          <w:b/>
          <w:sz w:val="20"/>
          <w:szCs w:val="20"/>
        </w:rPr>
        <w:lastRenderedPageBreak/>
        <w:t xml:space="preserve">Anexo 1: </w:t>
      </w:r>
      <w:r w:rsidRPr="004D4082">
        <w:rPr>
          <w:rFonts w:ascii="Times New Roman" w:hAnsi="Times New Roman"/>
          <w:sz w:val="20"/>
          <w:szCs w:val="20"/>
        </w:rPr>
        <w:t>CUESTIONARIO PARA JUICIO DE EXPERTOS</w:t>
      </w:r>
    </w:p>
    <w:p w:rsidR="00E51558" w:rsidRPr="00864C5A" w:rsidRDefault="00E51558" w:rsidP="00E51558">
      <w:pPr>
        <w:spacing w:after="0" w:line="240" w:lineRule="auto"/>
        <w:jc w:val="both"/>
        <w:rPr>
          <w:rFonts w:ascii="Times New Roman" w:hAnsi="Times New Roman"/>
          <w:sz w:val="20"/>
          <w:szCs w:val="20"/>
        </w:rPr>
      </w:pPr>
      <w:r w:rsidRPr="00864C5A">
        <w:rPr>
          <w:rFonts w:ascii="Times New Roman" w:hAnsi="Times New Roman"/>
          <w:sz w:val="20"/>
          <w:szCs w:val="20"/>
        </w:rPr>
        <w:t xml:space="preserve">El material que a continuación presentamos es una recopilación de ítems de diferentes cuestionarios para valorar el </w:t>
      </w:r>
      <w:r w:rsidRPr="00864C5A">
        <w:rPr>
          <w:rFonts w:ascii="Times New Roman" w:hAnsi="Times New Roman"/>
          <w:i/>
          <w:sz w:val="20"/>
          <w:szCs w:val="20"/>
        </w:rPr>
        <w:t>emprendimiento social</w:t>
      </w:r>
      <w:r w:rsidRPr="00864C5A">
        <w:rPr>
          <w:rFonts w:ascii="Times New Roman" w:hAnsi="Times New Roman"/>
          <w:sz w:val="20"/>
          <w:szCs w:val="20"/>
        </w:rPr>
        <w:t xml:space="preserve"> de los encuestados. Teniendo en cuenta los diferentes aspectos </w:t>
      </w:r>
      <w:r>
        <w:rPr>
          <w:rFonts w:ascii="Times New Roman" w:hAnsi="Times New Roman"/>
          <w:sz w:val="20"/>
          <w:szCs w:val="20"/>
        </w:rPr>
        <w:t xml:space="preserve">que determinan </w:t>
      </w:r>
      <w:r w:rsidRPr="00864C5A">
        <w:rPr>
          <w:rFonts w:ascii="Times New Roman" w:hAnsi="Times New Roman"/>
          <w:sz w:val="20"/>
          <w:szCs w:val="20"/>
        </w:rPr>
        <w:t xml:space="preserve">el concepto de </w:t>
      </w:r>
      <w:r w:rsidRPr="00864C5A">
        <w:rPr>
          <w:rFonts w:ascii="Times New Roman" w:hAnsi="Times New Roman"/>
          <w:i/>
          <w:sz w:val="20"/>
          <w:szCs w:val="20"/>
        </w:rPr>
        <w:t>emprendimiento social</w:t>
      </w:r>
      <w:r w:rsidRPr="00864C5A">
        <w:rPr>
          <w:rFonts w:ascii="Times New Roman" w:hAnsi="Times New Roman"/>
          <w:sz w:val="20"/>
          <w:szCs w:val="20"/>
        </w:rPr>
        <w:t xml:space="preserve"> que hemos desarrollado, este ma</w:t>
      </w:r>
      <w:r>
        <w:rPr>
          <w:rFonts w:ascii="Times New Roman" w:hAnsi="Times New Roman"/>
          <w:sz w:val="20"/>
          <w:szCs w:val="20"/>
        </w:rPr>
        <w:t xml:space="preserve">terial se dividirá en 3 grandes categorías </w:t>
      </w:r>
      <w:r w:rsidRPr="00864C5A">
        <w:rPr>
          <w:rFonts w:ascii="Times New Roman" w:hAnsi="Times New Roman"/>
          <w:sz w:val="20"/>
          <w:szCs w:val="20"/>
        </w:rPr>
        <w:t xml:space="preserve">con sus respectivas secciones: </w:t>
      </w:r>
    </w:p>
    <w:p w:rsidR="00E51558" w:rsidRPr="00C84DD8" w:rsidRDefault="00E51558" w:rsidP="00E51558">
      <w:pPr>
        <w:pStyle w:val="ecxmsonormal"/>
        <w:shd w:val="clear" w:color="auto" w:fill="FFFFFF"/>
        <w:spacing w:before="0" w:beforeAutospacing="0" w:after="0" w:afterAutospacing="0"/>
        <w:jc w:val="both"/>
        <w:rPr>
          <w:b/>
          <w:bCs/>
          <w:color w:val="2A2A2A"/>
          <w:sz w:val="12"/>
          <w:szCs w:val="12"/>
          <w:lang w:val="es-ES_tradnl"/>
        </w:rPr>
      </w:pPr>
    </w:p>
    <w:p w:rsidR="00E51558" w:rsidRDefault="00E51558" w:rsidP="00E51558">
      <w:pPr>
        <w:pStyle w:val="ecxmsonormal"/>
        <w:shd w:val="clear" w:color="auto" w:fill="FFFFFF"/>
        <w:spacing w:before="0" w:beforeAutospacing="0" w:after="0" w:afterAutospacing="0"/>
        <w:jc w:val="both"/>
        <w:rPr>
          <w:rStyle w:val="apple-converted-space"/>
          <w:b/>
          <w:bCs/>
          <w:color w:val="2A2A2A"/>
          <w:sz w:val="20"/>
          <w:szCs w:val="20"/>
          <w:lang w:val="es-ES_tradnl"/>
        </w:rPr>
      </w:pPr>
      <w:r w:rsidRPr="00864C5A">
        <w:rPr>
          <w:b/>
          <w:bCs/>
          <w:color w:val="2A2A2A"/>
          <w:sz w:val="20"/>
          <w:szCs w:val="20"/>
          <w:lang w:val="es-ES_tradnl"/>
        </w:rPr>
        <w:t>CATEGORÍA 1- Aspectos de carácter personal</w:t>
      </w:r>
      <w:r>
        <w:rPr>
          <w:b/>
          <w:bCs/>
          <w:color w:val="2A2A2A"/>
          <w:sz w:val="20"/>
          <w:szCs w:val="20"/>
          <w:lang w:val="es-ES_tradnl"/>
        </w:rPr>
        <w:t xml:space="preserve"> (</w:t>
      </w:r>
      <w:r w:rsidRPr="00864C5A">
        <w:rPr>
          <w:b/>
          <w:bCs/>
          <w:color w:val="2A2A2A"/>
          <w:sz w:val="20"/>
          <w:szCs w:val="20"/>
          <w:lang w:val="es-ES_tradnl"/>
        </w:rPr>
        <w:t>37 ítems</w:t>
      </w:r>
      <w:r>
        <w:rPr>
          <w:b/>
          <w:bCs/>
          <w:color w:val="2A2A2A"/>
          <w:sz w:val="20"/>
          <w:szCs w:val="20"/>
          <w:lang w:val="es-ES_tradnl"/>
        </w:rPr>
        <w:t>):</w:t>
      </w:r>
    </w:p>
    <w:p w:rsidR="00E51558" w:rsidRDefault="00E51558" w:rsidP="00E51558">
      <w:pPr>
        <w:pStyle w:val="ecxmsonormal"/>
        <w:shd w:val="clear" w:color="auto" w:fill="FFFFFF"/>
        <w:spacing w:before="0" w:beforeAutospacing="0" w:after="0" w:afterAutospacing="0"/>
        <w:jc w:val="both"/>
        <w:rPr>
          <w:color w:val="2A2A2A"/>
          <w:sz w:val="20"/>
          <w:szCs w:val="20"/>
          <w:lang w:val="es-ES_tradnl"/>
        </w:rPr>
      </w:pPr>
      <w:r w:rsidRPr="00864C5A">
        <w:rPr>
          <w:color w:val="2A2A2A"/>
          <w:sz w:val="20"/>
          <w:szCs w:val="20"/>
          <w:lang w:val="es-ES_tradnl"/>
        </w:rPr>
        <w:t xml:space="preserve">Liderazgo, </w:t>
      </w:r>
      <w:r>
        <w:rPr>
          <w:color w:val="2A2A2A"/>
          <w:sz w:val="20"/>
          <w:szCs w:val="20"/>
          <w:lang w:val="es-ES_tradnl"/>
        </w:rPr>
        <w:t>m</w:t>
      </w:r>
      <w:r w:rsidRPr="00864C5A">
        <w:rPr>
          <w:color w:val="2A2A2A"/>
          <w:sz w:val="20"/>
          <w:szCs w:val="20"/>
          <w:lang w:val="es-ES_tradnl"/>
        </w:rPr>
        <w:t xml:space="preserve">otivación al logro, </w:t>
      </w:r>
      <w:r>
        <w:rPr>
          <w:color w:val="2A2A2A"/>
          <w:sz w:val="20"/>
          <w:szCs w:val="20"/>
          <w:lang w:val="es-ES_tradnl"/>
        </w:rPr>
        <w:t>c</w:t>
      </w:r>
      <w:r w:rsidRPr="00864C5A">
        <w:rPr>
          <w:color w:val="2A2A2A"/>
          <w:sz w:val="20"/>
          <w:szCs w:val="20"/>
          <w:lang w:val="es-ES_tradnl"/>
        </w:rPr>
        <w:t xml:space="preserve">apaz de asumir riesgos, </w:t>
      </w:r>
      <w:r>
        <w:rPr>
          <w:color w:val="2A2A2A"/>
          <w:sz w:val="20"/>
          <w:szCs w:val="20"/>
          <w:lang w:val="es-ES_tradnl"/>
        </w:rPr>
        <w:t>c</w:t>
      </w:r>
      <w:r w:rsidRPr="00864C5A">
        <w:rPr>
          <w:color w:val="2A2A2A"/>
          <w:sz w:val="20"/>
          <w:szCs w:val="20"/>
          <w:lang w:val="es-ES_tradnl"/>
        </w:rPr>
        <w:t xml:space="preserve">onfianza, </w:t>
      </w:r>
      <w:r>
        <w:rPr>
          <w:color w:val="2A2A2A"/>
          <w:sz w:val="20"/>
          <w:szCs w:val="20"/>
          <w:lang w:val="es-ES_tradnl"/>
        </w:rPr>
        <w:t>o</w:t>
      </w:r>
      <w:r w:rsidRPr="00864C5A">
        <w:rPr>
          <w:color w:val="2A2A2A"/>
          <w:sz w:val="20"/>
          <w:szCs w:val="20"/>
          <w:lang w:val="es-ES_tradnl"/>
        </w:rPr>
        <w:t xml:space="preserve">rganización, </w:t>
      </w:r>
      <w:r>
        <w:rPr>
          <w:color w:val="2A2A2A"/>
          <w:sz w:val="20"/>
          <w:szCs w:val="20"/>
          <w:lang w:val="es-ES_tradnl"/>
        </w:rPr>
        <w:t>r</w:t>
      </w:r>
      <w:r w:rsidRPr="00864C5A">
        <w:rPr>
          <w:color w:val="2A2A2A"/>
          <w:sz w:val="20"/>
          <w:szCs w:val="20"/>
          <w:lang w:val="es-ES_tradnl"/>
        </w:rPr>
        <w:t xml:space="preserve">esponsabilidad, </w:t>
      </w:r>
      <w:r>
        <w:rPr>
          <w:color w:val="2A2A2A"/>
          <w:sz w:val="20"/>
          <w:szCs w:val="20"/>
          <w:lang w:val="es-ES_tradnl"/>
        </w:rPr>
        <w:t>e i</w:t>
      </w:r>
      <w:r w:rsidRPr="00864C5A">
        <w:rPr>
          <w:color w:val="2A2A2A"/>
          <w:sz w:val="20"/>
          <w:szCs w:val="20"/>
          <w:lang w:val="es-ES_tradnl"/>
        </w:rPr>
        <w:t xml:space="preserve">ntegrado en redes sociales con acceso a información y conocimiento (contactos) </w:t>
      </w:r>
    </w:p>
    <w:p w:rsidR="007712C6" w:rsidRDefault="007712C6" w:rsidP="00E51558">
      <w:pPr>
        <w:pStyle w:val="ecxmsonormal"/>
        <w:shd w:val="clear" w:color="auto" w:fill="FFFFFF"/>
        <w:spacing w:before="0" w:beforeAutospacing="0" w:after="0" w:afterAutospacing="0"/>
        <w:jc w:val="both"/>
        <w:rPr>
          <w:color w:val="2A2A2A"/>
          <w:sz w:val="20"/>
          <w:szCs w:val="20"/>
          <w:lang w:val="es-ES_tradnl"/>
        </w:rPr>
      </w:pPr>
    </w:p>
    <w:p w:rsidR="00E51558" w:rsidRDefault="00E51558" w:rsidP="00E51558">
      <w:pPr>
        <w:pStyle w:val="ecxmsonormal"/>
        <w:shd w:val="clear" w:color="auto" w:fill="FFFFFF"/>
        <w:spacing w:before="0" w:beforeAutospacing="0" w:after="0" w:afterAutospacing="0"/>
        <w:jc w:val="both"/>
        <w:rPr>
          <w:rStyle w:val="apple-converted-space"/>
          <w:b/>
          <w:bCs/>
          <w:color w:val="2A2A2A"/>
          <w:sz w:val="20"/>
          <w:szCs w:val="20"/>
          <w:lang w:val="es-ES_tradnl"/>
        </w:rPr>
      </w:pPr>
      <w:r w:rsidRPr="00864C5A">
        <w:rPr>
          <w:b/>
          <w:bCs/>
          <w:color w:val="2A2A2A"/>
          <w:sz w:val="20"/>
          <w:szCs w:val="20"/>
          <w:lang w:val="es-ES_tradnl"/>
        </w:rPr>
        <w:t xml:space="preserve">CATEGORÍA 2- Aspectos de carácter </w:t>
      </w:r>
      <w:proofErr w:type="gramStart"/>
      <w:r w:rsidRPr="00864C5A">
        <w:rPr>
          <w:b/>
          <w:bCs/>
          <w:color w:val="2A2A2A"/>
          <w:sz w:val="20"/>
          <w:szCs w:val="20"/>
          <w:lang w:val="es-ES_tradnl"/>
        </w:rPr>
        <w:t>social</w:t>
      </w:r>
      <w:r>
        <w:rPr>
          <w:b/>
          <w:bCs/>
          <w:color w:val="2A2A2A"/>
          <w:sz w:val="20"/>
          <w:szCs w:val="20"/>
          <w:lang w:val="es-ES_tradnl"/>
        </w:rPr>
        <w:t>(</w:t>
      </w:r>
      <w:proofErr w:type="gramEnd"/>
      <w:r w:rsidRPr="00864C5A">
        <w:rPr>
          <w:b/>
          <w:bCs/>
          <w:color w:val="2A2A2A"/>
          <w:sz w:val="20"/>
          <w:szCs w:val="20"/>
        </w:rPr>
        <w:t>26 ítems</w:t>
      </w:r>
      <w:r>
        <w:rPr>
          <w:b/>
          <w:bCs/>
          <w:color w:val="2A2A2A"/>
          <w:sz w:val="20"/>
          <w:szCs w:val="20"/>
        </w:rPr>
        <w:t>):</w:t>
      </w:r>
      <w:r w:rsidRPr="00864C5A">
        <w:rPr>
          <w:b/>
          <w:bCs/>
          <w:color w:val="2A2A2A"/>
          <w:sz w:val="20"/>
          <w:szCs w:val="20"/>
          <w:lang w:val="es-ES_tradnl"/>
        </w:rPr>
        <w:t>  </w:t>
      </w:r>
    </w:p>
    <w:p w:rsidR="00E51558" w:rsidRPr="00864C5A" w:rsidRDefault="00E51558" w:rsidP="00E51558">
      <w:pPr>
        <w:pStyle w:val="ecxmsonormal"/>
        <w:shd w:val="clear" w:color="auto" w:fill="FFFFFF"/>
        <w:spacing w:before="0" w:beforeAutospacing="0" w:after="0" w:afterAutospacing="0"/>
        <w:jc w:val="both"/>
        <w:rPr>
          <w:color w:val="2A2A2A"/>
          <w:sz w:val="20"/>
          <w:szCs w:val="20"/>
        </w:rPr>
      </w:pPr>
      <w:r>
        <w:rPr>
          <w:color w:val="2A2A2A"/>
          <w:sz w:val="20"/>
          <w:szCs w:val="20"/>
        </w:rPr>
        <w:t>Tolerancia,</w:t>
      </w:r>
      <w:r w:rsidR="009840B3">
        <w:rPr>
          <w:color w:val="2A2A2A"/>
          <w:sz w:val="20"/>
          <w:szCs w:val="20"/>
        </w:rPr>
        <w:t xml:space="preserve"> </w:t>
      </w:r>
      <w:r>
        <w:rPr>
          <w:color w:val="2A2A2A"/>
          <w:sz w:val="20"/>
          <w:szCs w:val="20"/>
        </w:rPr>
        <w:t>c</w:t>
      </w:r>
      <w:r w:rsidRPr="00864C5A">
        <w:rPr>
          <w:color w:val="2A2A2A"/>
          <w:sz w:val="20"/>
          <w:szCs w:val="20"/>
        </w:rPr>
        <w:t xml:space="preserve">ooperación/ayuda, </w:t>
      </w:r>
      <w:r>
        <w:rPr>
          <w:color w:val="2A2A2A"/>
          <w:sz w:val="20"/>
          <w:szCs w:val="20"/>
        </w:rPr>
        <w:t>c</w:t>
      </w:r>
      <w:r w:rsidRPr="00864C5A">
        <w:rPr>
          <w:color w:val="2A2A2A"/>
          <w:sz w:val="20"/>
          <w:szCs w:val="20"/>
        </w:rPr>
        <w:t xml:space="preserve">oherencia/compromiso, </w:t>
      </w:r>
      <w:r>
        <w:rPr>
          <w:color w:val="2A2A2A"/>
          <w:sz w:val="20"/>
          <w:szCs w:val="20"/>
        </w:rPr>
        <w:t>c</w:t>
      </w:r>
      <w:r w:rsidRPr="00864C5A">
        <w:rPr>
          <w:color w:val="2A2A2A"/>
          <w:sz w:val="20"/>
          <w:szCs w:val="20"/>
        </w:rPr>
        <w:t xml:space="preserve">onciencia social, </w:t>
      </w:r>
      <w:r>
        <w:rPr>
          <w:color w:val="2A2A2A"/>
          <w:sz w:val="20"/>
          <w:szCs w:val="20"/>
        </w:rPr>
        <w:t>y c</w:t>
      </w:r>
      <w:r w:rsidRPr="00864C5A">
        <w:rPr>
          <w:color w:val="2A2A2A"/>
          <w:sz w:val="20"/>
          <w:szCs w:val="20"/>
        </w:rPr>
        <w:t>onvivencia/</w:t>
      </w:r>
      <w:r>
        <w:rPr>
          <w:color w:val="2A2A2A"/>
          <w:sz w:val="20"/>
          <w:szCs w:val="20"/>
        </w:rPr>
        <w:t>r</w:t>
      </w:r>
      <w:r w:rsidRPr="00864C5A">
        <w:rPr>
          <w:color w:val="2A2A2A"/>
          <w:sz w:val="20"/>
          <w:szCs w:val="20"/>
        </w:rPr>
        <w:t>espeto bien público</w:t>
      </w:r>
      <w:r>
        <w:rPr>
          <w:color w:val="2A2A2A"/>
          <w:sz w:val="20"/>
          <w:szCs w:val="20"/>
        </w:rPr>
        <w:t>.</w:t>
      </w:r>
    </w:p>
    <w:p w:rsidR="00E51558" w:rsidRPr="00C84DD8" w:rsidRDefault="00E51558" w:rsidP="00E51558">
      <w:pPr>
        <w:pStyle w:val="ecxmsonormal"/>
        <w:shd w:val="clear" w:color="auto" w:fill="FFFFFF"/>
        <w:spacing w:before="0" w:beforeAutospacing="0" w:after="0" w:afterAutospacing="0"/>
        <w:jc w:val="both"/>
        <w:rPr>
          <w:b/>
          <w:bCs/>
          <w:color w:val="2A2A2A"/>
          <w:sz w:val="12"/>
          <w:szCs w:val="12"/>
          <w:lang w:val="es-ES_tradnl"/>
        </w:rPr>
      </w:pPr>
    </w:p>
    <w:p w:rsidR="00E51558" w:rsidRDefault="00E51558" w:rsidP="00E51558">
      <w:pPr>
        <w:pStyle w:val="ecxmsonormal"/>
        <w:shd w:val="clear" w:color="auto" w:fill="FFFFFF"/>
        <w:spacing w:before="0" w:beforeAutospacing="0" w:after="0" w:afterAutospacing="0"/>
        <w:jc w:val="both"/>
        <w:rPr>
          <w:rStyle w:val="apple-converted-space"/>
          <w:b/>
          <w:bCs/>
          <w:color w:val="2A2A2A"/>
          <w:sz w:val="20"/>
          <w:szCs w:val="20"/>
          <w:lang w:val="es-ES_tradnl"/>
        </w:rPr>
      </w:pPr>
      <w:r w:rsidRPr="00864C5A">
        <w:rPr>
          <w:b/>
          <w:bCs/>
          <w:color w:val="2A2A2A"/>
          <w:sz w:val="20"/>
          <w:szCs w:val="20"/>
          <w:lang w:val="es-ES_tradnl"/>
        </w:rPr>
        <w:t>CATEGORÍA 3- Aspectos de carácter innovador</w:t>
      </w:r>
      <w:r>
        <w:rPr>
          <w:b/>
          <w:bCs/>
          <w:color w:val="2A2A2A"/>
          <w:sz w:val="20"/>
          <w:szCs w:val="20"/>
          <w:lang w:val="es-ES_tradnl"/>
        </w:rPr>
        <w:t xml:space="preserve"> (</w:t>
      </w:r>
      <w:r w:rsidRPr="00864C5A">
        <w:rPr>
          <w:b/>
          <w:bCs/>
          <w:color w:val="2A2A2A"/>
          <w:sz w:val="20"/>
          <w:szCs w:val="20"/>
          <w:lang w:val="es-ES_tradnl"/>
        </w:rPr>
        <w:t>33 ítems</w:t>
      </w:r>
      <w:r>
        <w:rPr>
          <w:b/>
          <w:bCs/>
          <w:color w:val="2A2A2A"/>
          <w:sz w:val="20"/>
          <w:szCs w:val="20"/>
          <w:lang w:val="es-ES_tradnl"/>
        </w:rPr>
        <w:t>):</w:t>
      </w:r>
    </w:p>
    <w:p w:rsidR="007712C6" w:rsidRDefault="00E51558" w:rsidP="00E51558">
      <w:pPr>
        <w:pStyle w:val="ecxmsonormal"/>
        <w:shd w:val="clear" w:color="auto" w:fill="FFFFFF"/>
        <w:spacing w:before="0" w:beforeAutospacing="0" w:after="0" w:afterAutospacing="0"/>
        <w:jc w:val="both"/>
        <w:rPr>
          <w:color w:val="2A2A2A"/>
          <w:sz w:val="20"/>
          <w:szCs w:val="20"/>
          <w:lang w:val="es-ES_tradnl"/>
        </w:rPr>
      </w:pPr>
      <w:r w:rsidRPr="00864C5A">
        <w:rPr>
          <w:color w:val="2A2A2A"/>
          <w:sz w:val="20"/>
          <w:szCs w:val="20"/>
          <w:lang w:val="es-ES_tradnl"/>
        </w:rPr>
        <w:t xml:space="preserve">Creatividad, </w:t>
      </w:r>
      <w:r>
        <w:rPr>
          <w:color w:val="2A2A2A"/>
          <w:sz w:val="20"/>
          <w:szCs w:val="20"/>
          <w:lang w:val="es-ES_tradnl"/>
        </w:rPr>
        <w:t>i</w:t>
      </w:r>
      <w:r w:rsidRPr="00864C5A">
        <w:rPr>
          <w:color w:val="2A2A2A"/>
          <w:sz w:val="20"/>
          <w:szCs w:val="20"/>
          <w:lang w:val="es-ES_tradnl"/>
        </w:rPr>
        <w:t xml:space="preserve">dentificar oportunidades (problemas), </w:t>
      </w:r>
      <w:r>
        <w:rPr>
          <w:color w:val="2A2A2A"/>
          <w:sz w:val="20"/>
          <w:szCs w:val="20"/>
          <w:lang w:val="es-ES_tradnl"/>
        </w:rPr>
        <w:t>i</w:t>
      </w:r>
      <w:r w:rsidRPr="00864C5A">
        <w:rPr>
          <w:color w:val="2A2A2A"/>
          <w:sz w:val="20"/>
          <w:szCs w:val="20"/>
          <w:lang w:val="es-ES_tradnl"/>
        </w:rPr>
        <w:t xml:space="preserve">niciativa, </w:t>
      </w:r>
      <w:r>
        <w:rPr>
          <w:color w:val="2A2A2A"/>
          <w:sz w:val="20"/>
          <w:szCs w:val="20"/>
          <w:lang w:val="es-ES_tradnl"/>
        </w:rPr>
        <w:t>c</w:t>
      </w:r>
      <w:r w:rsidRPr="00864C5A">
        <w:rPr>
          <w:color w:val="2A2A2A"/>
          <w:sz w:val="20"/>
          <w:szCs w:val="20"/>
          <w:lang w:val="es-ES_tradnl"/>
        </w:rPr>
        <w:t xml:space="preserve">apaz de generar ideas, </w:t>
      </w:r>
      <w:r>
        <w:rPr>
          <w:color w:val="2A2A2A"/>
          <w:sz w:val="20"/>
          <w:szCs w:val="20"/>
          <w:lang w:val="es-ES_tradnl"/>
        </w:rPr>
        <w:t>c</w:t>
      </w:r>
      <w:r w:rsidRPr="00864C5A">
        <w:rPr>
          <w:color w:val="2A2A2A"/>
          <w:sz w:val="20"/>
          <w:szCs w:val="20"/>
          <w:lang w:val="es-ES_tradnl"/>
        </w:rPr>
        <w:t xml:space="preserve">apacidad de cambio, </w:t>
      </w:r>
      <w:r>
        <w:rPr>
          <w:color w:val="2A2A2A"/>
          <w:sz w:val="20"/>
          <w:szCs w:val="20"/>
          <w:lang w:val="es-ES_tradnl"/>
        </w:rPr>
        <w:t>c</w:t>
      </w:r>
      <w:r w:rsidRPr="00864C5A">
        <w:rPr>
          <w:color w:val="2A2A2A"/>
          <w:sz w:val="20"/>
          <w:szCs w:val="20"/>
          <w:lang w:val="es-ES_tradnl"/>
        </w:rPr>
        <w:t xml:space="preserve">apacidad para aprender y evolucionar, y </w:t>
      </w:r>
      <w:r>
        <w:rPr>
          <w:color w:val="2A2A2A"/>
          <w:sz w:val="20"/>
          <w:szCs w:val="20"/>
          <w:lang w:val="es-ES_tradnl"/>
        </w:rPr>
        <w:t>tolerancia al fracaso.</w:t>
      </w:r>
    </w:p>
    <w:p w:rsidR="007712C6" w:rsidRDefault="007712C6" w:rsidP="00E51558">
      <w:pPr>
        <w:pStyle w:val="ecxmsonormal"/>
        <w:shd w:val="clear" w:color="auto" w:fill="FFFFFF"/>
        <w:spacing w:before="0" w:beforeAutospacing="0" w:after="0" w:afterAutospacing="0"/>
        <w:jc w:val="both"/>
        <w:rPr>
          <w:color w:val="2A2A2A"/>
          <w:sz w:val="20"/>
          <w:szCs w:val="20"/>
          <w:lang w:val="es-ES_tradnl"/>
        </w:rPr>
      </w:pPr>
    </w:p>
    <w:p w:rsidR="00E51558" w:rsidRPr="009840B3" w:rsidRDefault="00E51558" w:rsidP="00E51558">
      <w:pPr>
        <w:pStyle w:val="ecxmsonormal"/>
        <w:shd w:val="clear" w:color="auto" w:fill="FFFFFF"/>
        <w:spacing w:before="0" w:beforeAutospacing="0" w:after="0" w:afterAutospacing="0"/>
        <w:jc w:val="both"/>
        <w:rPr>
          <w:color w:val="2A2A2A"/>
          <w:sz w:val="20"/>
          <w:szCs w:val="20"/>
        </w:rPr>
      </w:pPr>
    </w:p>
    <w:p w:rsidR="00E51558" w:rsidRPr="009840B3" w:rsidRDefault="00E51558" w:rsidP="00E51558">
      <w:pPr>
        <w:pStyle w:val="ecxmsonormal"/>
        <w:shd w:val="clear" w:color="auto" w:fill="FFFFFF"/>
        <w:spacing w:before="0" w:beforeAutospacing="0" w:after="0" w:afterAutospacing="0"/>
        <w:jc w:val="both"/>
        <w:rPr>
          <w:b/>
          <w:bCs/>
          <w:color w:val="2A2A2A"/>
          <w:sz w:val="12"/>
          <w:szCs w:val="12"/>
        </w:rPr>
      </w:pPr>
    </w:p>
    <w:p w:rsidR="00E51558" w:rsidRDefault="00E51558" w:rsidP="00E51558">
      <w:pPr>
        <w:pStyle w:val="Textoindependiente"/>
        <w:spacing w:after="0"/>
        <w:jc w:val="center"/>
        <w:rPr>
          <w:rFonts w:ascii="Times New Roman" w:hAnsi="Times New Roman"/>
          <w:b/>
          <w:bCs/>
          <w:sz w:val="20"/>
          <w:szCs w:val="20"/>
          <w:u w:val="single"/>
        </w:rPr>
      </w:pPr>
      <w:r>
        <w:rPr>
          <w:rFonts w:ascii="Times New Roman" w:hAnsi="Times New Roman"/>
          <w:b/>
          <w:bCs/>
          <w:color w:val="2A2A2A"/>
          <w:sz w:val="20"/>
          <w:szCs w:val="20"/>
          <w:lang w:val="es-ES_tradnl"/>
        </w:rPr>
        <w:t>TOTAL: 96 ítems</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7512"/>
      </w:tblGrid>
      <w:tr w:rsidR="00E51558" w:rsidRPr="00864C5A" w:rsidTr="00595A2C">
        <w:tc>
          <w:tcPr>
            <w:tcW w:w="10348" w:type="dxa"/>
            <w:gridSpan w:val="2"/>
            <w:shd w:val="clear" w:color="auto" w:fill="auto"/>
            <w:vAlign w:val="center"/>
          </w:tcPr>
          <w:p w:rsidR="00E51558" w:rsidRPr="00485A0A" w:rsidRDefault="00E51558" w:rsidP="00595A2C">
            <w:pPr>
              <w:spacing w:after="0" w:line="240" w:lineRule="auto"/>
              <w:jc w:val="center"/>
              <w:rPr>
                <w:rFonts w:ascii="Times New Roman" w:hAnsi="Times New Roman"/>
                <w:b/>
                <w:caps/>
                <w:sz w:val="20"/>
                <w:szCs w:val="20"/>
              </w:rPr>
            </w:pPr>
            <w:r w:rsidRPr="00864C5A">
              <w:rPr>
                <w:rFonts w:ascii="Times New Roman" w:hAnsi="Times New Roman"/>
                <w:b/>
                <w:caps/>
                <w:sz w:val="20"/>
                <w:szCs w:val="20"/>
              </w:rPr>
              <w:t xml:space="preserve">Tabla de criterios </w:t>
            </w:r>
            <w:r>
              <w:rPr>
                <w:rFonts w:ascii="Times New Roman" w:hAnsi="Times New Roman"/>
                <w:b/>
                <w:caps/>
                <w:sz w:val="20"/>
                <w:szCs w:val="20"/>
              </w:rPr>
              <w:t>para la valoración de los ítems</w:t>
            </w:r>
          </w:p>
        </w:tc>
      </w:tr>
      <w:tr w:rsidR="00E51558" w:rsidRPr="00864C5A" w:rsidTr="00595A2C">
        <w:tc>
          <w:tcPr>
            <w:tcW w:w="2836" w:type="dxa"/>
            <w:shd w:val="clear" w:color="auto" w:fill="auto"/>
            <w:vAlign w:val="center"/>
          </w:tcPr>
          <w:p w:rsidR="00E51558" w:rsidRPr="00864C5A" w:rsidRDefault="00E51558" w:rsidP="00595A2C">
            <w:pPr>
              <w:spacing w:after="0" w:line="240" w:lineRule="auto"/>
              <w:rPr>
                <w:rFonts w:ascii="Times New Roman" w:hAnsi="Times New Roman"/>
                <w:sz w:val="20"/>
                <w:szCs w:val="20"/>
              </w:rPr>
            </w:pPr>
            <w:r w:rsidRPr="00864C5A">
              <w:rPr>
                <w:rFonts w:ascii="Times New Roman" w:hAnsi="Times New Roman"/>
                <w:sz w:val="20"/>
                <w:szCs w:val="20"/>
              </w:rPr>
              <w:t>1- CALIDAD DEL ÍTEM</w:t>
            </w:r>
          </w:p>
        </w:tc>
        <w:tc>
          <w:tcPr>
            <w:tcW w:w="7512" w:type="dxa"/>
            <w:shd w:val="clear" w:color="auto" w:fill="auto"/>
          </w:tcPr>
          <w:p w:rsidR="00E51558" w:rsidRPr="00864C5A" w:rsidRDefault="00E51558" w:rsidP="00595A2C">
            <w:pPr>
              <w:spacing w:after="0" w:line="240" w:lineRule="auto"/>
              <w:jc w:val="both"/>
              <w:rPr>
                <w:rFonts w:ascii="Times New Roman" w:hAnsi="Times New Roman"/>
                <w:sz w:val="20"/>
                <w:szCs w:val="20"/>
              </w:rPr>
            </w:pPr>
            <w:r w:rsidRPr="00864C5A">
              <w:rPr>
                <w:rFonts w:ascii="Times New Roman" w:hAnsi="Times New Roman"/>
                <w:sz w:val="20"/>
                <w:szCs w:val="20"/>
              </w:rPr>
              <w:t>La formulación del ítem está</w:t>
            </w:r>
            <w:proofErr w:type="gramStart"/>
            <w:r w:rsidRPr="00864C5A">
              <w:rPr>
                <w:rFonts w:ascii="Times New Roman" w:hAnsi="Times New Roman"/>
                <w:sz w:val="20"/>
                <w:szCs w:val="20"/>
              </w:rPr>
              <w:t>:¿</w:t>
            </w:r>
            <w:proofErr w:type="gramEnd"/>
            <w:r w:rsidRPr="00864C5A">
              <w:rPr>
                <w:rFonts w:ascii="Times New Roman" w:hAnsi="Times New Roman"/>
                <w:sz w:val="20"/>
                <w:szCs w:val="20"/>
              </w:rPr>
              <w:t>Libre de material irrelevante?:</w:t>
            </w:r>
          </w:p>
          <w:p w:rsidR="00E51558" w:rsidRPr="00864C5A" w:rsidRDefault="00E51558" w:rsidP="00E51558">
            <w:pPr>
              <w:numPr>
                <w:ilvl w:val="0"/>
                <w:numId w:val="10"/>
              </w:numPr>
              <w:tabs>
                <w:tab w:val="clear" w:pos="720"/>
                <w:tab w:val="num" w:pos="600"/>
              </w:tabs>
              <w:spacing w:after="0" w:line="240" w:lineRule="auto"/>
              <w:rPr>
                <w:rFonts w:ascii="Times New Roman" w:hAnsi="Times New Roman"/>
                <w:sz w:val="20"/>
                <w:szCs w:val="20"/>
              </w:rPr>
            </w:pPr>
            <w:r>
              <w:rPr>
                <w:rFonts w:ascii="Times New Roman" w:hAnsi="Times New Roman"/>
                <w:sz w:val="20"/>
                <w:szCs w:val="20"/>
              </w:rPr>
              <w:t>Mucha</w:t>
            </w:r>
          </w:p>
          <w:p w:rsidR="00E51558" w:rsidRDefault="00E51558" w:rsidP="00E51558">
            <w:pPr>
              <w:numPr>
                <w:ilvl w:val="0"/>
                <w:numId w:val="10"/>
              </w:numPr>
              <w:tabs>
                <w:tab w:val="clear" w:pos="720"/>
                <w:tab w:val="num" w:pos="600"/>
              </w:tabs>
              <w:spacing w:after="0" w:line="240" w:lineRule="auto"/>
              <w:rPr>
                <w:rFonts w:ascii="Times New Roman" w:hAnsi="Times New Roman"/>
                <w:sz w:val="20"/>
                <w:szCs w:val="20"/>
              </w:rPr>
            </w:pPr>
            <w:r>
              <w:rPr>
                <w:rFonts w:ascii="Times New Roman" w:hAnsi="Times New Roman"/>
                <w:sz w:val="20"/>
                <w:szCs w:val="20"/>
              </w:rPr>
              <w:t>Regular</w:t>
            </w:r>
          </w:p>
          <w:p w:rsidR="00E51558" w:rsidRPr="0050115C" w:rsidRDefault="00E51558" w:rsidP="00E51558">
            <w:pPr>
              <w:numPr>
                <w:ilvl w:val="0"/>
                <w:numId w:val="10"/>
              </w:numPr>
              <w:tabs>
                <w:tab w:val="clear" w:pos="720"/>
                <w:tab w:val="num" w:pos="600"/>
              </w:tabs>
              <w:spacing w:after="0" w:line="240" w:lineRule="auto"/>
              <w:rPr>
                <w:rFonts w:ascii="Times New Roman" w:hAnsi="Times New Roman"/>
                <w:sz w:val="20"/>
                <w:szCs w:val="20"/>
              </w:rPr>
            </w:pPr>
            <w:r>
              <w:rPr>
                <w:rFonts w:ascii="Times New Roman" w:hAnsi="Times New Roman"/>
                <w:sz w:val="20"/>
                <w:szCs w:val="20"/>
              </w:rPr>
              <w:t>Poca</w:t>
            </w:r>
          </w:p>
        </w:tc>
      </w:tr>
      <w:tr w:rsidR="00E51558" w:rsidRPr="00864C5A" w:rsidTr="00595A2C">
        <w:tc>
          <w:tcPr>
            <w:tcW w:w="2836" w:type="dxa"/>
            <w:shd w:val="clear" w:color="auto" w:fill="auto"/>
            <w:vAlign w:val="center"/>
          </w:tcPr>
          <w:p w:rsidR="00E51558" w:rsidRPr="00864C5A" w:rsidRDefault="00E51558" w:rsidP="00595A2C">
            <w:pPr>
              <w:spacing w:after="0" w:line="240" w:lineRule="auto"/>
              <w:rPr>
                <w:rFonts w:ascii="Times New Roman" w:hAnsi="Times New Roman"/>
                <w:sz w:val="20"/>
                <w:szCs w:val="20"/>
              </w:rPr>
            </w:pPr>
            <w:r>
              <w:rPr>
                <w:rFonts w:ascii="Times New Roman" w:hAnsi="Times New Roman"/>
                <w:sz w:val="20"/>
                <w:szCs w:val="20"/>
              </w:rPr>
              <w:t>2</w:t>
            </w:r>
            <w:r w:rsidRPr="00864C5A">
              <w:rPr>
                <w:rFonts w:ascii="Times New Roman" w:hAnsi="Times New Roman"/>
                <w:sz w:val="20"/>
                <w:szCs w:val="20"/>
              </w:rPr>
              <w:t>- RELEVANCIA</w:t>
            </w:r>
          </w:p>
        </w:tc>
        <w:tc>
          <w:tcPr>
            <w:tcW w:w="7512" w:type="dxa"/>
            <w:shd w:val="clear" w:color="auto" w:fill="auto"/>
          </w:tcPr>
          <w:p w:rsidR="00E51558" w:rsidRPr="00864C5A" w:rsidRDefault="00E51558" w:rsidP="00595A2C">
            <w:pPr>
              <w:spacing w:after="0" w:line="240" w:lineRule="auto"/>
              <w:jc w:val="both"/>
              <w:rPr>
                <w:rFonts w:ascii="Times New Roman" w:hAnsi="Times New Roman"/>
                <w:sz w:val="20"/>
                <w:szCs w:val="20"/>
              </w:rPr>
            </w:pPr>
            <w:r w:rsidRPr="00864C5A">
              <w:rPr>
                <w:rFonts w:ascii="Times New Roman" w:hAnsi="Times New Roman"/>
                <w:sz w:val="20"/>
                <w:szCs w:val="20"/>
              </w:rPr>
              <w:t xml:space="preserve">¿El ítem mide un aspecto relevante sobre </w:t>
            </w:r>
            <w:r>
              <w:rPr>
                <w:rFonts w:ascii="Times New Roman" w:hAnsi="Times New Roman"/>
                <w:sz w:val="20"/>
                <w:szCs w:val="20"/>
              </w:rPr>
              <w:t>el concepto de emprendimiento social</w:t>
            </w:r>
            <w:r w:rsidRPr="00864C5A">
              <w:rPr>
                <w:rFonts w:ascii="Times New Roman" w:hAnsi="Times New Roman"/>
                <w:sz w:val="20"/>
                <w:szCs w:val="20"/>
              </w:rPr>
              <w:t>?</w:t>
            </w:r>
          </w:p>
          <w:p w:rsidR="00E51558" w:rsidRPr="00864C5A" w:rsidRDefault="00E51558" w:rsidP="00E51558">
            <w:pPr>
              <w:numPr>
                <w:ilvl w:val="0"/>
                <w:numId w:val="11"/>
              </w:numPr>
              <w:tabs>
                <w:tab w:val="left" w:pos="600"/>
              </w:tabs>
              <w:spacing w:after="0" w:line="240" w:lineRule="auto"/>
              <w:ind w:hanging="763"/>
              <w:rPr>
                <w:rFonts w:ascii="Times New Roman" w:hAnsi="Times New Roman"/>
                <w:sz w:val="20"/>
                <w:szCs w:val="20"/>
              </w:rPr>
            </w:pPr>
            <w:r w:rsidRPr="00864C5A">
              <w:rPr>
                <w:rFonts w:ascii="Times New Roman" w:hAnsi="Times New Roman"/>
                <w:sz w:val="20"/>
                <w:szCs w:val="20"/>
              </w:rPr>
              <w:t>Muy relevante</w:t>
            </w:r>
          </w:p>
          <w:p w:rsidR="00E51558" w:rsidRPr="00864C5A" w:rsidRDefault="00E51558" w:rsidP="00E51558">
            <w:pPr>
              <w:numPr>
                <w:ilvl w:val="0"/>
                <w:numId w:val="11"/>
              </w:numPr>
              <w:tabs>
                <w:tab w:val="clear" w:pos="1080"/>
                <w:tab w:val="left" w:pos="600"/>
              </w:tabs>
              <w:spacing w:after="0" w:line="240" w:lineRule="auto"/>
              <w:ind w:hanging="763"/>
              <w:rPr>
                <w:rFonts w:ascii="Times New Roman" w:hAnsi="Times New Roman"/>
                <w:sz w:val="20"/>
                <w:szCs w:val="20"/>
              </w:rPr>
            </w:pPr>
            <w:r>
              <w:rPr>
                <w:rFonts w:ascii="Times New Roman" w:hAnsi="Times New Roman"/>
                <w:sz w:val="20"/>
                <w:szCs w:val="20"/>
              </w:rPr>
              <w:t>R</w:t>
            </w:r>
            <w:r w:rsidRPr="00864C5A">
              <w:rPr>
                <w:rFonts w:ascii="Times New Roman" w:hAnsi="Times New Roman"/>
                <w:sz w:val="20"/>
                <w:szCs w:val="20"/>
              </w:rPr>
              <w:t>elevante</w:t>
            </w:r>
          </w:p>
          <w:p w:rsidR="00E51558" w:rsidRPr="0050115C" w:rsidRDefault="00E51558" w:rsidP="00E51558">
            <w:pPr>
              <w:numPr>
                <w:ilvl w:val="0"/>
                <w:numId w:val="11"/>
              </w:numPr>
              <w:tabs>
                <w:tab w:val="clear" w:pos="1080"/>
                <w:tab w:val="left" w:pos="600"/>
              </w:tabs>
              <w:spacing w:after="0" w:line="240" w:lineRule="auto"/>
              <w:ind w:hanging="763"/>
              <w:rPr>
                <w:rFonts w:ascii="Times New Roman" w:hAnsi="Times New Roman"/>
                <w:sz w:val="20"/>
                <w:szCs w:val="20"/>
              </w:rPr>
            </w:pPr>
            <w:r w:rsidRPr="00864C5A">
              <w:rPr>
                <w:rFonts w:ascii="Times New Roman" w:hAnsi="Times New Roman"/>
                <w:sz w:val="20"/>
                <w:szCs w:val="20"/>
              </w:rPr>
              <w:t>Nada relevante</w:t>
            </w:r>
          </w:p>
        </w:tc>
      </w:tr>
      <w:tr w:rsidR="00E51558" w:rsidRPr="00864C5A" w:rsidTr="00595A2C">
        <w:tc>
          <w:tcPr>
            <w:tcW w:w="2836" w:type="dxa"/>
            <w:shd w:val="clear" w:color="auto" w:fill="auto"/>
            <w:vAlign w:val="center"/>
          </w:tcPr>
          <w:p w:rsidR="00E51558" w:rsidRPr="00864C5A" w:rsidRDefault="00E51558" w:rsidP="00595A2C">
            <w:pPr>
              <w:spacing w:after="0" w:line="240" w:lineRule="auto"/>
              <w:rPr>
                <w:rFonts w:ascii="Times New Roman" w:hAnsi="Times New Roman"/>
                <w:sz w:val="20"/>
                <w:szCs w:val="20"/>
              </w:rPr>
            </w:pPr>
            <w:r>
              <w:rPr>
                <w:rFonts w:ascii="Times New Roman" w:hAnsi="Times New Roman"/>
                <w:sz w:val="20"/>
                <w:szCs w:val="20"/>
              </w:rPr>
              <w:t>3</w:t>
            </w:r>
            <w:r w:rsidRPr="00864C5A">
              <w:rPr>
                <w:rFonts w:ascii="Times New Roman" w:hAnsi="Times New Roman"/>
                <w:sz w:val="20"/>
                <w:szCs w:val="20"/>
              </w:rPr>
              <w:t xml:space="preserve">- COMPRENSIÓN </w:t>
            </w:r>
          </w:p>
        </w:tc>
        <w:tc>
          <w:tcPr>
            <w:tcW w:w="7512" w:type="dxa"/>
            <w:shd w:val="clear" w:color="auto" w:fill="auto"/>
          </w:tcPr>
          <w:p w:rsidR="00E51558" w:rsidRPr="00864C5A" w:rsidRDefault="00E51558" w:rsidP="00E51558">
            <w:pPr>
              <w:numPr>
                <w:ilvl w:val="0"/>
                <w:numId w:val="12"/>
              </w:numPr>
              <w:tabs>
                <w:tab w:val="left" w:pos="303"/>
                <w:tab w:val="left" w:pos="633"/>
              </w:tabs>
              <w:spacing w:after="0" w:line="240" w:lineRule="auto"/>
              <w:ind w:hanging="748"/>
              <w:rPr>
                <w:rFonts w:ascii="Times New Roman" w:hAnsi="Times New Roman"/>
                <w:sz w:val="20"/>
                <w:szCs w:val="20"/>
              </w:rPr>
            </w:pPr>
            <w:r>
              <w:rPr>
                <w:rFonts w:ascii="Times New Roman" w:hAnsi="Times New Roman"/>
                <w:sz w:val="20"/>
                <w:szCs w:val="20"/>
              </w:rPr>
              <w:t>De f</w:t>
            </w:r>
            <w:r w:rsidRPr="00864C5A">
              <w:rPr>
                <w:rFonts w:ascii="Times New Roman" w:hAnsi="Times New Roman"/>
                <w:sz w:val="20"/>
                <w:szCs w:val="20"/>
              </w:rPr>
              <w:t>ácil comprensión</w:t>
            </w:r>
          </w:p>
          <w:p w:rsidR="00E51558" w:rsidRPr="00864C5A" w:rsidRDefault="00E51558" w:rsidP="00E51558">
            <w:pPr>
              <w:numPr>
                <w:ilvl w:val="0"/>
                <w:numId w:val="12"/>
              </w:numPr>
              <w:tabs>
                <w:tab w:val="clear" w:pos="1065"/>
                <w:tab w:val="left" w:pos="303"/>
                <w:tab w:val="left" w:pos="633"/>
              </w:tabs>
              <w:spacing w:after="0" w:line="240" w:lineRule="auto"/>
              <w:ind w:hanging="748"/>
              <w:rPr>
                <w:rFonts w:ascii="Times New Roman" w:hAnsi="Times New Roman"/>
                <w:sz w:val="20"/>
                <w:szCs w:val="20"/>
              </w:rPr>
            </w:pPr>
            <w:r>
              <w:rPr>
                <w:rFonts w:ascii="Times New Roman" w:hAnsi="Times New Roman"/>
                <w:sz w:val="20"/>
                <w:szCs w:val="20"/>
              </w:rPr>
              <w:t>D</w:t>
            </w:r>
            <w:r w:rsidRPr="00864C5A">
              <w:rPr>
                <w:rFonts w:ascii="Times New Roman" w:hAnsi="Times New Roman"/>
                <w:sz w:val="20"/>
                <w:szCs w:val="20"/>
              </w:rPr>
              <w:t>e comprensión media</w:t>
            </w:r>
          </w:p>
          <w:p w:rsidR="00E51558" w:rsidRPr="0050115C" w:rsidRDefault="00E51558" w:rsidP="00E51558">
            <w:pPr>
              <w:numPr>
                <w:ilvl w:val="0"/>
                <w:numId w:val="12"/>
              </w:numPr>
              <w:tabs>
                <w:tab w:val="clear" w:pos="1065"/>
                <w:tab w:val="left" w:pos="303"/>
                <w:tab w:val="left" w:pos="633"/>
              </w:tabs>
              <w:spacing w:after="0" w:line="240" w:lineRule="auto"/>
              <w:ind w:hanging="748"/>
              <w:rPr>
                <w:rFonts w:ascii="Times New Roman" w:hAnsi="Times New Roman"/>
                <w:sz w:val="20"/>
                <w:szCs w:val="20"/>
              </w:rPr>
            </w:pPr>
            <w:r>
              <w:rPr>
                <w:rFonts w:ascii="Times New Roman" w:hAnsi="Times New Roman"/>
                <w:sz w:val="20"/>
                <w:szCs w:val="20"/>
              </w:rPr>
              <w:t>D</w:t>
            </w:r>
            <w:r w:rsidRPr="00864C5A">
              <w:rPr>
                <w:rFonts w:ascii="Times New Roman" w:hAnsi="Times New Roman"/>
                <w:sz w:val="20"/>
                <w:szCs w:val="20"/>
              </w:rPr>
              <w:t>e difícil comprensión</w:t>
            </w:r>
          </w:p>
        </w:tc>
      </w:tr>
      <w:tr w:rsidR="00E51558" w:rsidRPr="00864C5A" w:rsidTr="00595A2C">
        <w:tc>
          <w:tcPr>
            <w:tcW w:w="2836" w:type="dxa"/>
            <w:shd w:val="clear" w:color="auto" w:fill="auto"/>
            <w:vAlign w:val="center"/>
          </w:tcPr>
          <w:p w:rsidR="00E51558" w:rsidRPr="00864C5A" w:rsidRDefault="00E51558" w:rsidP="00595A2C">
            <w:pPr>
              <w:spacing w:after="0" w:line="240" w:lineRule="auto"/>
              <w:rPr>
                <w:rFonts w:ascii="Times New Roman" w:hAnsi="Times New Roman"/>
                <w:sz w:val="20"/>
                <w:szCs w:val="20"/>
              </w:rPr>
            </w:pPr>
            <w:r>
              <w:rPr>
                <w:rFonts w:ascii="Times New Roman" w:hAnsi="Times New Roman"/>
                <w:sz w:val="20"/>
                <w:szCs w:val="20"/>
              </w:rPr>
              <w:t>4</w:t>
            </w:r>
            <w:r w:rsidRPr="00864C5A">
              <w:rPr>
                <w:rFonts w:ascii="Times New Roman" w:hAnsi="Times New Roman"/>
                <w:sz w:val="20"/>
                <w:szCs w:val="20"/>
              </w:rPr>
              <w:t>- DIMENSIÓN ASOCIADA</w:t>
            </w:r>
          </w:p>
        </w:tc>
        <w:tc>
          <w:tcPr>
            <w:tcW w:w="7512" w:type="dxa"/>
            <w:shd w:val="clear" w:color="auto" w:fill="auto"/>
          </w:tcPr>
          <w:p w:rsidR="00E51558" w:rsidRPr="008A5575" w:rsidRDefault="00E51558" w:rsidP="00595A2C">
            <w:pPr>
              <w:spacing w:after="0" w:line="240" w:lineRule="auto"/>
              <w:jc w:val="both"/>
              <w:rPr>
                <w:rFonts w:ascii="Times New Roman" w:hAnsi="Times New Roman"/>
                <w:sz w:val="20"/>
                <w:szCs w:val="20"/>
              </w:rPr>
            </w:pPr>
            <w:r w:rsidRPr="008A5575">
              <w:rPr>
                <w:rFonts w:ascii="Times New Roman" w:hAnsi="Times New Roman"/>
                <w:sz w:val="20"/>
                <w:szCs w:val="20"/>
              </w:rPr>
              <w:t>Debe indicar el número de la sección a la que considera que hace referencia el ítem:</w:t>
            </w:r>
          </w:p>
          <w:p w:rsidR="00E51558" w:rsidRPr="008A5575" w:rsidRDefault="00E51558" w:rsidP="00595A2C">
            <w:pPr>
              <w:pStyle w:val="ecxmsonormal"/>
              <w:shd w:val="clear" w:color="auto" w:fill="FFFFFF"/>
              <w:spacing w:before="0" w:beforeAutospacing="0" w:after="0" w:afterAutospacing="0"/>
              <w:jc w:val="both"/>
              <w:rPr>
                <w:rStyle w:val="apple-converted-space"/>
                <w:bCs/>
                <w:color w:val="2A2A2A"/>
                <w:sz w:val="20"/>
                <w:szCs w:val="20"/>
                <w:lang w:val="es-ES_tradnl"/>
              </w:rPr>
            </w:pPr>
            <w:r w:rsidRPr="008A5575">
              <w:rPr>
                <w:bCs/>
                <w:color w:val="2A2A2A"/>
                <w:sz w:val="20"/>
                <w:szCs w:val="20"/>
                <w:lang w:val="es-ES_tradnl"/>
              </w:rPr>
              <w:t>CATEGORÍA 1- Aspectos de carácter personal (37 ítems):</w:t>
            </w:r>
          </w:p>
          <w:p w:rsidR="00E51558" w:rsidRPr="008A5575" w:rsidRDefault="00E51558" w:rsidP="00E51558">
            <w:pPr>
              <w:numPr>
                <w:ilvl w:val="0"/>
                <w:numId w:val="13"/>
              </w:numPr>
              <w:tabs>
                <w:tab w:val="left" w:pos="600"/>
              </w:tabs>
              <w:autoSpaceDE w:val="0"/>
              <w:autoSpaceDN w:val="0"/>
              <w:adjustRightInd w:val="0"/>
              <w:spacing w:after="0" w:line="240" w:lineRule="auto"/>
              <w:ind w:hanging="1483"/>
              <w:rPr>
                <w:rFonts w:ascii="Times New Roman" w:hAnsi="Times New Roman"/>
                <w:sz w:val="20"/>
                <w:szCs w:val="20"/>
              </w:rPr>
            </w:pPr>
            <w:r w:rsidRPr="008A5575">
              <w:rPr>
                <w:rFonts w:ascii="Times New Roman" w:hAnsi="Times New Roman"/>
                <w:color w:val="2A2A2A"/>
                <w:sz w:val="20"/>
                <w:szCs w:val="20"/>
                <w:lang w:val="es-ES_tradnl"/>
              </w:rPr>
              <w:t>Liderazgo</w:t>
            </w:r>
          </w:p>
          <w:p w:rsidR="00E51558" w:rsidRPr="008A5575" w:rsidRDefault="00E51558" w:rsidP="00E51558">
            <w:pPr>
              <w:numPr>
                <w:ilvl w:val="0"/>
                <w:numId w:val="13"/>
              </w:numPr>
              <w:tabs>
                <w:tab w:val="clear" w:pos="1800"/>
                <w:tab w:val="left" w:pos="600"/>
              </w:tabs>
              <w:autoSpaceDE w:val="0"/>
              <w:autoSpaceDN w:val="0"/>
              <w:adjustRightInd w:val="0"/>
              <w:spacing w:after="0" w:line="240" w:lineRule="auto"/>
              <w:ind w:hanging="1483"/>
              <w:rPr>
                <w:rFonts w:ascii="Times New Roman" w:hAnsi="Times New Roman"/>
                <w:sz w:val="20"/>
                <w:szCs w:val="20"/>
              </w:rPr>
            </w:pPr>
            <w:r w:rsidRPr="008A5575">
              <w:rPr>
                <w:rFonts w:ascii="Times New Roman" w:hAnsi="Times New Roman"/>
                <w:color w:val="2A2A2A"/>
                <w:sz w:val="20"/>
                <w:szCs w:val="20"/>
                <w:lang w:val="es-ES_tradnl"/>
              </w:rPr>
              <w:t xml:space="preserve">Motivación al logro </w:t>
            </w:r>
          </w:p>
          <w:p w:rsidR="00E51558" w:rsidRPr="008A5575" w:rsidRDefault="00E51558" w:rsidP="00E51558">
            <w:pPr>
              <w:numPr>
                <w:ilvl w:val="0"/>
                <w:numId w:val="13"/>
              </w:numPr>
              <w:tabs>
                <w:tab w:val="clear" w:pos="1800"/>
                <w:tab w:val="left" w:pos="600"/>
              </w:tabs>
              <w:autoSpaceDE w:val="0"/>
              <w:autoSpaceDN w:val="0"/>
              <w:adjustRightInd w:val="0"/>
              <w:spacing w:after="0" w:line="240" w:lineRule="auto"/>
              <w:ind w:hanging="1483"/>
              <w:rPr>
                <w:rFonts w:ascii="Times New Roman" w:hAnsi="Times New Roman"/>
                <w:sz w:val="20"/>
                <w:szCs w:val="20"/>
              </w:rPr>
            </w:pPr>
            <w:r w:rsidRPr="008A5575">
              <w:rPr>
                <w:rFonts w:ascii="Times New Roman" w:hAnsi="Times New Roman"/>
                <w:color w:val="2A2A2A"/>
                <w:sz w:val="20"/>
                <w:szCs w:val="20"/>
                <w:lang w:val="es-ES_tradnl"/>
              </w:rPr>
              <w:t>Capaz de asumir riesgos</w:t>
            </w:r>
          </w:p>
          <w:p w:rsidR="00E51558" w:rsidRPr="008A5575" w:rsidRDefault="00E51558" w:rsidP="00E51558">
            <w:pPr>
              <w:numPr>
                <w:ilvl w:val="0"/>
                <w:numId w:val="13"/>
              </w:numPr>
              <w:tabs>
                <w:tab w:val="clear" w:pos="1800"/>
                <w:tab w:val="left" w:pos="600"/>
              </w:tabs>
              <w:autoSpaceDE w:val="0"/>
              <w:autoSpaceDN w:val="0"/>
              <w:adjustRightInd w:val="0"/>
              <w:spacing w:after="0" w:line="240" w:lineRule="auto"/>
              <w:ind w:hanging="1483"/>
              <w:rPr>
                <w:rFonts w:ascii="Times New Roman" w:hAnsi="Times New Roman"/>
                <w:sz w:val="20"/>
                <w:szCs w:val="20"/>
              </w:rPr>
            </w:pPr>
            <w:r w:rsidRPr="008A5575">
              <w:rPr>
                <w:rFonts w:ascii="Times New Roman" w:hAnsi="Times New Roman"/>
                <w:color w:val="2A2A2A"/>
                <w:sz w:val="20"/>
                <w:szCs w:val="20"/>
                <w:lang w:val="es-ES_tradnl"/>
              </w:rPr>
              <w:t xml:space="preserve">Confianza </w:t>
            </w:r>
          </w:p>
          <w:p w:rsidR="00E51558" w:rsidRPr="008A5575" w:rsidRDefault="00E51558" w:rsidP="00E51558">
            <w:pPr>
              <w:numPr>
                <w:ilvl w:val="0"/>
                <w:numId w:val="13"/>
              </w:numPr>
              <w:tabs>
                <w:tab w:val="clear" w:pos="1800"/>
                <w:tab w:val="left" w:pos="600"/>
              </w:tabs>
              <w:autoSpaceDE w:val="0"/>
              <w:autoSpaceDN w:val="0"/>
              <w:adjustRightInd w:val="0"/>
              <w:spacing w:after="0" w:line="240" w:lineRule="auto"/>
              <w:ind w:hanging="1483"/>
              <w:rPr>
                <w:rFonts w:ascii="Times New Roman" w:hAnsi="Times New Roman"/>
                <w:sz w:val="20"/>
                <w:szCs w:val="20"/>
              </w:rPr>
            </w:pPr>
            <w:r w:rsidRPr="008A5575">
              <w:rPr>
                <w:rFonts w:ascii="Times New Roman" w:hAnsi="Times New Roman"/>
                <w:color w:val="2A2A2A"/>
                <w:sz w:val="20"/>
                <w:szCs w:val="20"/>
                <w:lang w:val="es-ES_tradnl"/>
              </w:rPr>
              <w:t xml:space="preserve">Organización </w:t>
            </w:r>
          </w:p>
          <w:p w:rsidR="00E51558" w:rsidRPr="008A5575" w:rsidRDefault="00E51558" w:rsidP="00E51558">
            <w:pPr>
              <w:numPr>
                <w:ilvl w:val="0"/>
                <w:numId w:val="13"/>
              </w:numPr>
              <w:tabs>
                <w:tab w:val="clear" w:pos="1800"/>
                <w:tab w:val="left" w:pos="600"/>
              </w:tabs>
              <w:autoSpaceDE w:val="0"/>
              <w:autoSpaceDN w:val="0"/>
              <w:adjustRightInd w:val="0"/>
              <w:spacing w:after="0" w:line="240" w:lineRule="auto"/>
              <w:ind w:hanging="1483"/>
              <w:rPr>
                <w:rFonts w:ascii="Times New Roman" w:hAnsi="Times New Roman"/>
                <w:sz w:val="20"/>
                <w:szCs w:val="20"/>
              </w:rPr>
            </w:pPr>
            <w:r w:rsidRPr="008A5575">
              <w:rPr>
                <w:rFonts w:ascii="Times New Roman" w:hAnsi="Times New Roman"/>
                <w:color w:val="2A2A2A"/>
                <w:sz w:val="20"/>
                <w:szCs w:val="20"/>
                <w:lang w:val="es-ES_tradnl"/>
              </w:rPr>
              <w:t xml:space="preserve">Responsabilidad </w:t>
            </w:r>
          </w:p>
          <w:p w:rsidR="00E51558" w:rsidRPr="008A5575" w:rsidRDefault="00E51558" w:rsidP="00E51558">
            <w:pPr>
              <w:numPr>
                <w:ilvl w:val="0"/>
                <w:numId w:val="13"/>
              </w:numPr>
              <w:tabs>
                <w:tab w:val="clear" w:pos="1800"/>
                <w:tab w:val="left" w:pos="600"/>
              </w:tabs>
              <w:autoSpaceDE w:val="0"/>
              <w:autoSpaceDN w:val="0"/>
              <w:adjustRightInd w:val="0"/>
              <w:spacing w:after="0" w:line="240" w:lineRule="auto"/>
              <w:ind w:hanging="1483"/>
              <w:rPr>
                <w:rFonts w:ascii="Times New Roman" w:hAnsi="Times New Roman"/>
                <w:sz w:val="20"/>
                <w:szCs w:val="20"/>
              </w:rPr>
            </w:pPr>
            <w:r w:rsidRPr="008A5575">
              <w:rPr>
                <w:rFonts w:ascii="Times New Roman" w:hAnsi="Times New Roman"/>
                <w:color w:val="2A2A2A"/>
                <w:sz w:val="20"/>
                <w:szCs w:val="20"/>
                <w:lang w:val="es-ES_tradnl"/>
              </w:rPr>
              <w:t xml:space="preserve">Integrado en redes sociales con acceso a información y conocimiento (contactos) </w:t>
            </w:r>
          </w:p>
          <w:p w:rsidR="00E51558" w:rsidRPr="008A5575" w:rsidRDefault="00E51558" w:rsidP="00595A2C">
            <w:pPr>
              <w:pStyle w:val="ecxmsonormal"/>
              <w:shd w:val="clear" w:color="auto" w:fill="FFFFFF"/>
              <w:spacing w:before="0" w:beforeAutospacing="0" w:after="0" w:afterAutospacing="0"/>
              <w:jc w:val="both"/>
              <w:rPr>
                <w:b/>
                <w:bCs/>
                <w:color w:val="2A2A2A"/>
                <w:sz w:val="12"/>
                <w:szCs w:val="12"/>
                <w:lang w:val="es-ES_tradnl"/>
              </w:rPr>
            </w:pPr>
          </w:p>
          <w:p w:rsidR="00E51558" w:rsidRPr="008A5575" w:rsidRDefault="00E51558" w:rsidP="00595A2C">
            <w:pPr>
              <w:pStyle w:val="ecxmsonormal"/>
              <w:shd w:val="clear" w:color="auto" w:fill="FFFFFF"/>
              <w:spacing w:before="0" w:beforeAutospacing="0" w:after="0" w:afterAutospacing="0"/>
              <w:jc w:val="both"/>
              <w:rPr>
                <w:rStyle w:val="apple-converted-space"/>
                <w:bCs/>
                <w:color w:val="2A2A2A"/>
                <w:sz w:val="20"/>
                <w:szCs w:val="20"/>
                <w:lang w:val="es-ES_tradnl"/>
              </w:rPr>
            </w:pPr>
            <w:r w:rsidRPr="008A5575">
              <w:rPr>
                <w:bCs/>
                <w:color w:val="2A2A2A"/>
                <w:sz w:val="20"/>
                <w:szCs w:val="20"/>
                <w:lang w:val="es-ES_tradnl"/>
              </w:rPr>
              <w:t>CATEGORÍA 2- Aspectos de carácter social(</w:t>
            </w:r>
            <w:r w:rsidRPr="008A5575">
              <w:rPr>
                <w:bCs/>
                <w:color w:val="2A2A2A"/>
                <w:sz w:val="20"/>
                <w:szCs w:val="20"/>
              </w:rPr>
              <w:t>26 ítems):</w:t>
            </w:r>
            <w:r w:rsidRPr="008A5575">
              <w:rPr>
                <w:bCs/>
                <w:color w:val="2A2A2A"/>
                <w:sz w:val="20"/>
                <w:szCs w:val="20"/>
                <w:lang w:val="es-ES_tradnl"/>
              </w:rPr>
              <w:t>  </w:t>
            </w:r>
          </w:p>
          <w:p w:rsidR="00E51558" w:rsidRPr="008A5575" w:rsidRDefault="00E51558" w:rsidP="00E51558">
            <w:pPr>
              <w:numPr>
                <w:ilvl w:val="0"/>
                <w:numId w:val="14"/>
              </w:numPr>
              <w:tabs>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 xml:space="preserve">Tolerancia </w:t>
            </w:r>
          </w:p>
          <w:p w:rsidR="00E51558" w:rsidRPr="008A5575" w:rsidRDefault="00E51558" w:rsidP="00E51558">
            <w:pPr>
              <w:numPr>
                <w:ilvl w:val="0"/>
                <w:numId w:val="14"/>
              </w:numPr>
              <w:tabs>
                <w:tab w:val="clear" w:pos="1800"/>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Cooperación/ayuda</w:t>
            </w:r>
          </w:p>
          <w:p w:rsidR="00E51558" w:rsidRPr="008A5575" w:rsidRDefault="00E51558" w:rsidP="00E51558">
            <w:pPr>
              <w:numPr>
                <w:ilvl w:val="0"/>
                <w:numId w:val="14"/>
              </w:numPr>
              <w:tabs>
                <w:tab w:val="clear" w:pos="1800"/>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 xml:space="preserve">Coherencia/compromiso </w:t>
            </w:r>
          </w:p>
          <w:p w:rsidR="00E51558" w:rsidRPr="008A5575" w:rsidRDefault="00E51558" w:rsidP="00E51558">
            <w:pPr>
              <w:numPr>
                <w:ilvl w:val="0"/>
                <w:numId w:val="14"/>
              </w:numPr>
              <w:tabs>
                <w:tab w:val="clear" w:pos="1800"/>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 xml:space="preserve">Conciencia social </w:t>
            </w:r>
          </w:p>
          <w:p w:rsidR="00E51558" w:rsidRPr="008A5575" w:rsidRDefault="00E51558" w:rsidP="00E51558">
            <w:pPr>
              <w:numPr>
                <w:ilvl w:val="0"/>
                <w:numId w:val="14"/>
              </w:numPr>
              <w:tabs>
                <w:tab w:val="clear" w:pos="1800"/>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Convivencia/Respeto bien público</w:t>
            </w:r>
          </w:p>
          <w:p w:rsidR="00E51558" w:rsidRPr="008A5575" w:rsidRDefault="00E51558" w:rsidP="00595A2C">
            <w:pPr>
              <w:pStyle w:val="ecxmsonormal"/>
              <w:shd w:val="clear" w:color="auto" w:fill="FFFFFF"/>
              <w:spacing w:before="0" w:beforeAutospacing="0" w:after="0" w:afterAutospacing="0"/>
              <w:jc w:val="both"/>
              <w:rPr>
                <w:b/>
                <w:bCs/>
                <w:color w:val="2A2A2A"/>
                <w:sz w:val="12"/>
                <w:szCs w:val="12"/>
                <w:lang w:val="es-ES_tradnl"/>
              </w:rPr>
            </w:pPr>
          </w:p>
          <w:p w:rsidR="00E51558" w:rsidRPr="008A5575" w:rsidRDefault="00E51558" w:rsidP="00595A2C">
            <w:pPr>
              <w:pStyle w:val="ecxmsonormal"/>
              <w:shd w:val="clear" w:color="auto" w:fill="FFFFFF"/>
              <w:spacing w:before="0" w:beforeAutospacing="0" w:after="0" w:afterAutospacing="0"/>
              <w:jc w:val="both"/>
              <w:rPr>
                <w:rStyle w:val="apple-converted-space"/>
                <w:bCs/>
                <w:color w:val="2A2A2A"/>
                <w:sz w:val="20"/>
                <w:szCs w:val="20"/>
                <w:lang w:val="es-ES_tradnl"/>
              </w:rPr>
            </w:pPr>
            <w:r w:rsidRPr="008A5575">
              <w:rPr>
                <w:bCs/>
                <w:color w:val="2A2A2A"/>
                <w:sz w:val="20"/>
                <w:szCs w:val="20"/>
                <w:lang w:val="es-ES_tradnl"/>
              </w:rPr>
              <w:t>CATEGORÍA 3- Aspectos de carácter innovador (33 ítems):</w:t>
            </w:r>
          </w:p>
          <w:p w:rsidR="00E51558" w:rsidRPr="008A5575" w:rsidRDefault="00E51558" w:rsidP="00E51558">
            <w:pPr>
              <w:numPr>
                <w:ilvl w:val="0"/>
                <w:numId w:val="15"/>
              </w:numPr>
              <w:tabs>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 xml:space="preserve">Creatividad </w:t>
            </w:r>
          </w:p>
          <w:p w:rsidR="00E51558" w:rsidRPr="008A5575" w:rsidRDefault="00E51558" w:rsidP="00E51558">
            <w:pPr>
              <w:numPr>
                <w:ilvl w:val="0"/>
                <w:numId w:val="15"/>
              </w:numPr>
              <w:tabs>
                <w:tab w:val="clear" w:pos="1800"/>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 xml:space="preserve">Identificar oportunidades (problemas) </w:t>
            </w:r>
          </w:p>
          <w:p w:rsidR="00E51558" w:rsidRPr="008A5575" w:rsidRDefault="00E51558" w:rsidP="00E51558">
            <w:pPr>
              <w:numPr>
                <w:ilvl w:val="0"/>
                <w:numId w:val="15"/>
              </w:numPr>
              <w:tabs>
                <w:tab w:val="clear" w:pos="1800"/>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 xml:space="preserve">Iniciativa </w:t>
            </w:r>
          </w:p>
          <w:p w:rsidR="00E51558" w:rsidRPr="008A5575" w:rsidRDefault="00E51558" w:rsidP="00E51558">
            <w:pPr>
              <w:numPr>
                <w:ilvl w:val="0"/>
                <w:numId w:val="15"/>
              </w:numPr>
              <w:tabs>
                <w:tab w:val="clear" w:pos="1800"/>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Capaz de generar ideas</w:t>
            </w:r>
          </w:p>
          <w:p w:rsidR="00E51558" w:rsidRPr="008A5575" w:rsidRDefault="00E51558" w:rsidP="00E51558">
            <w:pPr>
              <w:numPr>
                <w:ilvl w:val="0"/>
                <w:numId w:val="15"/>
              </w:numPr>
              <w:tabs>
                <w:tab w:val="clear" w:pos="1800"/>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 xml:space="preserve">Capacidad de cambio </w:t>
            </w:r>
          </w:p>
          <w:p w:rsidR="00E51558" w:rsidRPr="008A5575" w:rsidRDefault="00E51558" w:rsidP="00E51558">
            <w:pPr>
              <w:numPr>
                <w:ilvl w:val="0"/>
                <w:numId w:val="15"/>
              </w:numPr>
              <w:tabs>
                <w:tab w:val="clear" w:pos="1800"/>
                <w:tab w:val="left" w:pos="600"/>
              </w:tabs>
              <w:autoSpaceDE w:val="0"/>
              <w:autoSpaceDN w:val="0"/>
              <w:adjustRightInd w:val="0"/>
              <w:spacing w:after="0" w:line="240" w:lineRule="auto"/>
              <w:ind w:hanging="1483"/>
              <w:rPr>
                <w:rFonts w:ascii="Times New Roman" w:hAnsi="Times New Roman"/>
                <w:color w:val="2A2A2A"/>
                <w:sz w:val="20"/>
                <w:szCs w:val="20"/>
                <w:lang w:val="es-ES_tradnl"/>
              </w:rPr>
            </w:pPr>
            <w:r w:rsidRPr="008A5575">
              <w:rPr>
                <w:rFonts w:ascii="Times New Roman" w:hAnsi="Times New Roman"/>
                <w:color w:val="2A2A2A"/>
                <w:sz w:val="20"/>
                <w:szCs w:val="20"/>
                <w:lang w:val="es-ES_tradnl"/>
              </w:rPr>
              <w:t xml:space="preserve">Capacidad para aprender y evolucionar </w:t>
            </w:r>
          </w:p>
          <w:p w:rsidR="00E51558" w:rsidRPr="008A5575" w:rsidRDefault="00E51558" w:rsidP="00E51558">
            <w:pPr>
              <w:numPr>
                <w:ilvl w:val="0"/>
                <w:numId w:val="15"/>
              </w:numPr>
              <w:tabs>
                <w:tab w:val="clear" w:pos="1800"/>
                <w:tab w:val="left" w:pos="600"/>
              </w:tabs>
              <w:autoSpaceDE w:val="0"/>
              <w:autoSpaceDN w:val="0"/>
              <w:adjustRightInd w:val="0"/>
              <w:spacing w:after="0" w:line="240" w:lineRule="auto"/>
              <w:ind w:hanging="1483"/>
              <w:rPr>
                <w:rFonts w:ascii="Times New Roman" w:hAnsi="Times New Roman"/>
                <w:sz w:val="20"/>
                <w:szCs w:val="20"/>
              </w:rPr>
            </w:pPr>
            <w:r w:rsidRPr="008A5575">
              <w:rPr>
                <w:rFonts w:ascii="Times New Roman" w:hAnsi="Times New Roman"/>
                <w:color w:val="2A2A2A"/>
                <w:sz w:val="20"/>
                <w:szCs w:val="20"/>
                <w:lang w:val="es-ES_tradnl"/>
              </w:rPr>
              <w:t xml:space="preserve">Tolerancia al fracaso </w:t>
            </w:r>
            <w:r w:rsidRPr="008A5575">
              <w:rPr>
                <w:rStyle w:val="apple-converted-space"/>
                <w:rFonts w:ascii="Times New Roman" w:hAnsi="Times New Roman"/>
                <w:color w:val="2A2A2A"/>
                <w:sz w:val="20"/>
                <w:szCs w:val="20"/>
                <w:lang w:val="es-ES_tradnl"/>
              </w:rPr>
              <w:t> </w:t>
            </w:r>
          </w:p>
        </w:tc>
      </w:tr>
    </w:tbl>
    <w:p w:rsidR="007712C6" w:rsidRDefault="007712C6" w:rsidP="00E51558">
      <w:pPr>
        <w:spacing w:after="0" w:line="240" w:lineRule="auto"/>
        <w:jc w:val="center"/>
        <w:rPr>
          <w:rFonts w:ascii="Times New Roman" w:hAnsi="Times New Roman"/>
          <w:sz w:val="20"/>
          <w:szCs w:val="20"/>
        </w:rPr>
      </w:pPr>
    </w:p>
    <w:p w:rsidR="009840B3" w:rsidRDefault="009840B3" w:rsidP="00E51558">
      <w:pPr>
        <w:spacing w:after="0" w:line="240" w:lineRule="auto"/>
        <w:jc w:val="center"/>
        <w:rPr>
          <w:rFonts w:ascii="Times New Roman" w:hAnsi="Times New Roman"/>
          <w:b/>
          <w:caps/>
          <w:sz w:val="20"/>
          <w:szCs w:val="20"/>
        </w:rPr>
      </w:pPr>
    </w:p>
    <w:p w:rsidR="009840B3" w:rsidRDefault="009840B3" w:rsidP="00E51558">
      <w:pPr>
        <w:spacing w:after="0" w:line="240" w:lineRule="auto"/>
        <w:jc w:val="center"/>
        <w:rPr>
          <w:rFonts w:ascii="Times New Roman" w:hAnsi="Times New Roman"/>
          <w:b/>
          <w:caps/>
          <w:sz w:val="20"/>
          <w:szCs w:val="20"/>
        </w:rPr>
      </w:pPr>
    </w:p>
    <w:p w:rsidR="009840B3" w:rsidRDefault="009840B3" w:rsidP="00E51558">
      <w:pPr>
        <w:spacing w:after="0" w:line="240" w:lineRule="auto"/>
        <w:jc w:val="center"/>
        <w:rPr>
          <w:rFonts w:ascii="Times New Roman" w:hAnsi="Times New Roman"/>
          <w:b/>
          <w:caps/>
          <w:sz w:val="20"/>
          <w:szCs w:val="20"/>
        </w:rPr>
      </w:pPr>
    </w:p>
    <w:p w:rsidR="00E51558" w:rsidRDefault="00E51558" w:rsidP="00E51558">
      <w:pPr>
        <w:spacing w:after="0" w:line="240" w:lineRule="auto"/>
        <w:jc w:val="center"/>
        <w:rPr>
          <w:rFonts w:ascii="Times New Roman" w:hAnsi="Times New Roman"/>
          <w:b/>
          <w:caps/>
          <w:sz w:val="20"/>
          <w:szCs w:val="20"/>
        </w:rPr>
      </w:pPr>
      <w:r w:rsidRPr="000220F4">
        <w:rPr>
          <w:rFonts w:ascii="Times New Roman" w:hAnsi="Times New Roman"/>
          <w:b/>
          <w:caps/>
          <w:sz w:val="20"/>
          <w:szCs w:val="20"/>
        </w:rPr>
        <w:lastRenderedPageBreak/>
        <w:t>Tabla de análisis de ítems</w:t>
      </w:r>
    </w:p>
    <w:p w:rsidR="00E51558" w:rsidRPr="000220F4" w:rsidRDefault="00E51558" w:rsidP="00E51558">
      <w:pPr>
        <w:spacing w:after="0" w:line="240" w:lineRule="auto"/>
        <w:jc w:val="both"/>
        <w:rPr>
          <w:rFonts w:ascii="Times New Roman" w:hAnsi="Times New Roman"/>
          <w:b/>
          <w:caps/>
          <w:sz w:val="20"/>
          <w:szCs w:val="20"/>
        </w:rPr>
      </w:pPr>
    </w:p>
    <w:p w:rsidR="00E51558" w:rsidRPr="000220F4" w:rsidRDefault="00E51558" w:rsidP="00E51558">
      <w:pPr>
        <w:spacing w:after="0" w:line="240" w:lineRule="auto"/>
        <w:jc w:val="both"/>
        <w:rPr>
          <w:rFonts w:ascii="Times New Roman" w:hAnsi="Times New Roman"/>
          <w:sz w:val="20"/>
          <w:szCs w:val="20"/>
        </w:rPr>
      </w:pPr>
      <w:r w:rsidRPr="000220F4">
        <w:rPr>
          <w:rFonts w:ascii="Times New Roman" w:hAnsi="Times New Roman"/>
          <w:sz w:val="20"/>
          <w:szCs w:val="20"/>
        </w:rPr>
        <w:t>Indique en la casilla del criterio el número que considera que representa mejor su valoración. Debajo existe un apartado de observaciones en el que puede sugerir otras formas de reescribir el ítem.</w:t>
      </w:r>
    </w:p>
    <w:p w:rsidR="00E51558" w:rsidRDefault="00E51558" w:rsidP="00E51558">
      <w:pPr>
        <w:pStyle w:val="ecxmsonormal"/>
        <w:shd w:val="clear" w:color="auto" w:fill="FFFFFF"/>
        <w:spacing w:before="0" w:beforeAutospacing="0" w:after="0" w:afterAutospacing="0"/>
        <w:jc w:val="both"/>
        <w:rPr>
          <w:b/>
          <w:bCs/>
          <w:color w:val="2A2A2A"/>
          <w:sz w:val="20"/>
          <w:szCs w:val="20"/>
          <w:lang w:val="es-ES_tradnl"/>
        </w:rPr>
      </w:pPr>
    </w:p>
    <w:p w:rsidR="00E51558" w:rsidRDefault="00E51558" w:rsidP="00E51558">
      <w:pPr>
        <w:pStyle w:val="ecxmsonormal"/>
        <w:shd w:val="clear" w:color="auto" w:fill="FFFFFF"/>
        <w:spacing w:before="0" w:beforeAutospacing="0" w:after="0" w:afterAutospacing="0"/>
        <w:jc w:val="both"/>
        <w:rPr>
          <w:rStyle w:val="apple-converted-space"/>
          <w:b/>
          <w:bCs/>
          <w:color w:val="2A2A2A"/>
          <w:sz w:val="20"/>
          <w:szCs w:val="20"/>
          <w:lang w:val="es-ES_tradnl"/>
        </w:rPr>
      </w:pPr>
      <w:r w:rsidRPr="00864C5A">
        <w:rPr>
          <w:b/>
          <w:bCs/>
          <w:color w:val="2A2A2A"/>
          <w:sz w:val="20"/>
          <w:szCs w:val="20"/>
          <w:lang w:val="es-ES_tradnl"/>
        </w:rPr>
        <w:t>CATEGORÍA 1- Aspectos de carácter personal</w:t>
      </w:r>
      <w:r>
        <w:rPr>
          <w:b/>
          <w:bCs/>
          <w:color w:val="2A2A2A"/>
          <w:sz w:val="20"/>
          <w:szCs w:val="20"/>
          <w:lang w:val="es-ES_tradnl"/>
        </w:rPr>
        <w:t xml:space="preserve"> (</w:t>
      </w:r>
      <w:r w:rsidRPr="00864C5A">
        <w:rPr>
          <w:b/>
          <w:bCs/>
          <w:color w:val="2A2A2A"/>
          <w:sz w:val="20"/>
          <w:szCs w:val="20"/>
          <w:lang w:val="es-ES_tradnl"/>
        </w:rPr>
        <w:t>37 ítems</w:t>
      </w:r>
      <w:r>
        <w:rPr>
          <w:b/>
          <w:bCs/>
          <w:color w:val="2A2A2A"/>
          <w:sz w:val="20"/>
          <w:szCs w:val="20"/>
          <w:lang w:val="es-ES_tradnl"/>
        </w:rPr>
        <w:t>):</w:t>
      </w:r>
    </w:p>
    <w:tbl>
      <w:tblPr>
        <w:tblW w:w="79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0"/>
        <w:gridCol w:w="4680"/>
        <w:gridCol w:w="720"/>
        <w:gridCol w:w="720"/>
        <w:gridCol w:w="720"/>
        <w:gridCol w:w="720"/>
      </w:tblGrid>
      <w:tr w:rsidR="00E51558" w:rsidRPr="005509C4" w:rsidTr="00595A2C">
        <w:tc>
          <w:tcPr>
            <w:tcW w:w="5110" w:type="dxa"/>
            <w:gridSpan w:val="2"/>
            <w:tcBorders>
              <w:bottom w:val="single" w:sz="12" w:space="0" w:color="auto"/>
              <w:right w:val="single" w:sz="12" w:space="0" w:color="auto"/>
            </w:tcBorders>
            <w:vAlign w:val="center"/>
          </w:tcPr>
          <w:p w:rsidR="00E51558" w:rsidRDefault="00E51558" w:rsidP="00595A2C">
            <w:pPr>
              <w:spacing w:after="0" w:line="240" w:lineRule="auto"/>
              <w:jc w:val="both"/>
              <w:rPr>
                <w:rFonts w:ascii="Times New Roman" w:hAnsi="Times New Roman"/>
                <w:sz w:val="20"/>
                <w:szCs w:val="20"/>
              </w:rPr>
            </w:pPr>
          </w:p>
          <w:p w:rsidR="00E51558" w:rsidRDefault="00E51558" w:rsidP="00595A2C">
            <w:pPr>
              <w:spacing w:after="0" w:line="240" w:lineRule="auto"/>
              <w:jc w:val="both"/>
              <w:rPr>
                <w:rFonts w:ascii="Times New Roman" w:hAnsi="Times New Roman"/>
                <w:sz w:val="20"/>
                <w:szCs w:val="20"/>
              </w:rPr>
            </w:pPr>
          </w:p>
          <w:p w:rsidR="00E51558" w:rsidRPr="00054D38" w:rsidRDefault="00E51558" w:rsidP="00595A2C">
            <w:pPr>
              <w:spacing w:after="0" w:line="240" w:lineRule="auto"/>
              <w:jc w:val="center"/>
              <w:rPr>
                <w:rFonts w:ascii="Times New Roman" w:hAnsi="Times New Roman"/>
                <w:sz w:val="32"/>
                <w:szCs w:val="32"/>
              </w:rPr>
            </w:pPr>
          </w:p>
          <w:p w:rsidR="00E51558" w:rsidRDefault="00E51558" w:rsidP="00595A2C">
            <w:pPr>
              <w:spacing w:after="0" w:line="240" w:lineRule="auto"/>
              <w:jc w:val="both"/>
              <w:rPr>
                <w:rFonts w:ascii="Times New Roman" w:hAnsi="Times New Roman"/>
                <w:sz w:val="20"/>
                <w:szCs w:val="20"/>
              </w:rPr>
            </w:pPr>
          </w:p>
          <w:p w:rsidR="00E51558" w:rsidRDefault="00E51558" w:rsidP="00595A2C">
            <w:pPr>
              <w:spacing w:after="0" w:line="240" w:lineRule="auto"/>
              <w:jc w:val="both"/>
              <w:rPr>
                <w:rFonts w:ascii="Times New Roman" w:hAnsi="Times New Roman"/>
                <w:sz w:val="20"/>
                <w:szCs w:val="20"/>
              </w:rPr>
            </w:pPr>
          </w:p>
          <w:p w:rsidR="00E51558" w:rsidRPr="005509C4" w:rsidRDefault="00E51558" w:rsidP="00595A2C">
            <w:pPr>
              <w:spacing w:after="0" w:line="240" w:lineRule="auto"/>
              <w:jc w:val="both"/>
              <w:rPr>
                <w:rFonts w:ascii="Times New Roman" w:hAnsi="Times New Roman"/>
                <w:sz w:val="20"/>
                <w:szCs w:val="20"/>
              </w:rPr>
            </w:pPr>
          </w:p>
        </w:tc>
        <w:tc>
          <w:tcPr>
            <w:tcW w:w="720" w:type="dxa"/>
            <w:tcBorders>
              <w:left w:val="single" w:sz="12" w:space="0" w:color="auto"/>
              <w:bottom w:val="single" w:sz="6" w:space="0" w:color="auto"/>
              <w:right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Calidad del ítem</w:t>
            </w:r>
          </w:p>
        </w:tc>
        <w:tc>
          <w:tcPr>
            <w:tcW w:w="720" w:type="dxa"/>
            <w:tcBorders>
              <w:left w:val="single" w:sz="6" w:space="0" w:color="auto"/>
              <w:bottom w:val="single" w:sz="6" w:space="0" w:color="auto"/>
              <w:right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Relevancia</w:t>
            </w:r>
          </w:p>
        </w:tc>
        <w:tc>
          <w:tcPr>
            <w:tcW w:w="720" w:type="dxa"/>
            <w:tcBorders>
              <w:left w:val="single" w:sz="6" w:space="0" w:color="auto"/>
              <w:bottom w:val="single" w:sz="6" w:space="0" w:color="auto"/>
              <w:right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Comprensión</w:t>
            </w:r>
          </w:p>
        </w:tc>
        <w:tc>
          <w:tcPr>
            <w:tcW w:w="720" w:type="dxa"/>
            <w:tcBorders>
              <w:left w:val="single" w:sz="6" w:space="0" w:color="auto"/>
              <w:bottom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Dimensión asociada</w:t>
            </w: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Me gusta tomar la iniciativa y que los/as demás sigan mis pasos.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0220F4" w:rsidRDefault="00E51558" w:rsidP="00595A2C">
            <w:pPr>
              <w:spacing w:after="0" w:line="240" w:lineRule="auto"/>
              <w:jc w:val="center"/>
              <w:rPr>
                <w:rFonts w:ascii="Times New Roman" w:hAnsi="Times New Roman"/>
                <w:sz w:val="20"/>
                <w:szCs w:val="20"/>
                <w:lang w:val="es-AR"/>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Mi capacidad de influir sobre los/as demás es baja.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3</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Me gusta trabajar con un equipo de personas a las que coordinar.</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4</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eastAsia="GaramondThree" w:hAnsi="Times New Roman"/>
                <w:sz w:val="20"/>
                <w:szCs w:val="20"/>
                <w:lang w:val="es-AR"/>
              </w:rPr>
            </w:pPr>
            <w:r w:rsidRPr="00982B44">
              <w:rPr>
                <w:rFonts w:ascii="Times New Roman" w:eastAsia="GaramondThree" w:hAnsi="Times New Roman"/>
                <w:sz w:val="20"/>
                <w:szCs w:val="20"/>
                <w:lang w:val="es-AR"/>
              </w:rPr>
              <w:t>Cuando se trabaja en grupo, prefiero ser el/la líder en lugar de un/a seguidor/a.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5</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eastAsia="GaramondThree" w:hAnsi="Times New Roman"/>
                <w:sz w:val="20"/>
                <w:szCs w:val="20"/>
                <w:lang w:val="es-AR"/>
              </w:rPr>
            </w:pPr>
            <w:r w:rsidRPr="00982B44">
              <w:rPr>
                <w:rFonts w:ascii="Times New Roman" w:eastAsia="GaramondThree" w:hAnsi="Times New Roman"/>
                <w:sz w:val="20"/>
                <w:szCs w:val="20"/>
                <w:lang w:val="es-AR"/>
              </w:rPr>
              <w:t>Suelo tomar el control en situaciones complicadas.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6</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Soy una persona decidida y determinada para lograr mis objetivos.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0220F4" w:rsidRDefault="00E51558" w:rsidP="00595A2C">
            <w:pPr>
              <w:spacing w:after="0" w:line="240" w:lineRule="auto"/>
              <w:jc w:val="center"/>
              <w:rPr>
                <w:rFonts w:ascii="Times New Roman" w:hAnsi="Times New Roman"/>
                <w:sz w:val="20"/>
                <w:szCs w:val="20"/>
                <w:lang w:val="es-AR"/>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7</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lang w:val="es-AR"/>
              </w:rPr>
            </w:pPr>
            <w:r w:rsidRPr="00982B44">
              <w:rPr>
                <w:rFonts w:ascii="Times New Roman" w:eastAsia="GaramondThree" w:hAnsi="Times New Roman"/>
                <w:sz w:val="20"/>
                <w:szCs w:val="20"/>
                <w:lang w:val="es-AR"/>
              </w:rPr>
              <w:t>Cuando hago planes, estoy seguro/a de que puedo lograr que funcionen.</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8</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lang w:val="es-AR"/>
              </w:rPr>
            </w:pPr>
            <w:r w:rsidRPr="00982B44">
              <w:rPr>
                <w:rFonts w:ascii="Times New Roman" w:eastAsia="GaramondThree" w:hAnsi="Times New Roman"/>
                <w:sz w:val="20"/>
                <w:szCs w:val="20"/>
                <w:lang w:val="es-AR"/>
              </w:rPr>
              <w:t>Siempre he trabajado duro para estar entre los/as mejores.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9</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lang w:val="es-AR"/>
              </w:rPr>
            </w:pPr>
            <w:r w:rsidRPr="00982B44">
              <w:rPr>
                <w:rFonts w:ascii="Times New Roman" w:eastAsia="GaramondThree" w:hAnsi="Times New Roman"/>
                <w:sz w:val="20"/>
                <w:szCs w:val="20"/>
                <w:lang w:val="es-AR"/>
              </w:rPr>
              <w:t>Me siento bien cuando soy el/la responsable del éxito de mi propios proyectos.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10</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lang w:val="es-AR"/>
              </w:rPr>
            </w:pPr>
            <w:r w:rsidRPr="00982B44">
              <w:rPr>
                <w:rFonts w:ascii="Times New Roman" w:eastAsia="GaramondThree" w:hAnsi="Times New Roman"/>
                <w:sz w:val="20"/>
                <w:szCs w:val="20"/>
                <w:lang w:val="es-AR"/>
              </w:rPr>
              <w:t>Me siento bien aunque la calidad de mi trabajo sea baja</w:t>
            </w:r>
            <w:r w:rsidRPr="00982B44">
              <w:rPr>
                <w:rFonts w:ascii="Times New Roman" w:hAnsi="Times New Roman"/>
                <w:color w:val="000000"/>
                <w:sz w:val="20"/>
                <w:szCs w:val="20"/>
                <w:lang w:val="es-AR" w:eastAsia="es-AR"/>
              </w:rPr>
              <w:t>.</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11</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sz w:val="20"/>
                <w:szCs w:val="20"/>
                <w:lang w:val="es-AR"/>
              </w:rPr>
            </w:pPr>
            <w:r w:rsidRPr="00982B44">
              <w:rPr>
                <w:rFonts w:ascii="Times New Roman" w:hAnsi="Times New Roman"/>
                <w:color w:val="000000"/>
                <w:sz w:val="20"/>
                <w:szCs w:val="20"/>
                <w:lang w:val="es-AR" w:eastAsia="es-AR"/>
              </w:rPr>
              <w:t>Cuando me planteo los objetivos no me preocupa</w:t>
            </w:r>
            <w:r>
              <w:rPr>
                <w:rFonts w:ascii="Times New Roman" w:hAnsi="Times New Roman"/>
                <w:color w:val="000000"/>
                <w:sz w:val="20"/>
                <w:szCs w:val="20"/>
                <w:lang w:val="es-AR" w:eastAsia="es-AR"/>
              </w:rPr>
              <w:t>n</w:t>
            </w:r>
            <w:r w:rsidRPr="00982B44">
              <w:rPr>
                <w:rFonts w:ascii="Times New Roman" w:hAnsi="Times New Roman"/>
                <w:color w:val="000000"/>
                <w:sz w:val="20"/>
                <w:szCs w:val="20"/>
                <w:lang w:val="es-AR" w:eastAsia="es-AR"/>
              </w:rPr>
              <w:t xml:space="preserve"> el tiempo ni los recursos invertidos.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12</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sz w:val="20"/>
                <w:szCs w:val="20"/>
                <w:lang w:val="es-AR"/>
              </w:rPr>
              <w:t>Pienso que es necesario arriesgarme para progresar.</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13</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Creo que las personas que se arriesgan tienen más probabilidades de tener éxito que las que no lo hacen.</w:t>
            </w:r>
          </w:p>
        </w:tc>
        <w:tc>
          <w:tcPr>
            <w:tcW w:w="720" w:type="dxa"/>
            <w:tcBorders>
              <w:top w:val="single" w:sz="6" w:space="0" w:color="auto"/>
              <w:left w:val="single" w:sz="12" w:space="0" w:color="auto"/>
              <w:bottom w:val="single" w:sz="4" w:space="0" w:color="auto"/>
              <w:right w:val="single" w:sz="4"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4" w:space="0" w:color="auto"/>
              <w:bottom w:val="single" w:sz="4" w:space="0" w:color="auto"/>
              <w:right w:val="single" w:sz="4"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4" w:space="0" w:color="auto"/>
              <w:bottom w:val="single" w:sz="4" w:space="0" w:color="auto"/>
              <w:right w:val="single" w:sz="4"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4" w:space="0" w:color="auto"/>
              <w:bottom w:val="single" w:sz="4"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14</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Me gusta apostar por una buena idea aunque no sea del todo segura.</w:t>
            </w:r>
          </w:p>
        </w:tc>
        <w:tc>
          <w:tcPr>
            <w:tcW w:w="720" w:type="dxa"/>
            <w:tcBorders>
              <w:top w:val="single" w:sz="4" w:space="0" w:color="auto"/>
              <w:left w:val="single" w:sz="12" w:space="0" w:color="auto"/>
              <w:bottom w:val="single" w:sz="6" w:space="0" w:color="auto"/>
              <w:right w:val="single" w:sz="4" w:space="0" w:color="auto"/>
            </w:tcBorders>
            <w:vAlign w:val="center"/>
          </w:tcPr>
          <w:p w:rsidR="00E51558" w:rsidRPr="000220F4" w:rsidRDefault="00E51558" w:rsidP="00595A2C">
            <w:pPr>
              <w:spacing w:after="0" w:line="240" w:lineRule="auto"/>
              <w:jc w:val="center"/>
              <w:rPr>
                <w:rFonts w:ascii="Times New Roman" w:hAnsi="Times New Roman"/>
                <w:sz w:val="20"/>
                <w:szCs w:val="20"/>
                <w:lang w:val="es-AR"/>
              </w:rPr>
            </w:pPr>
          </w:p>
        </w:tc>
        <w:tc>
          <w:tcPr>
            <w:tcW w:w="720" w:type="dxa"/>
            <w:tcBorders>
              <w:top w:val="single" w:sz="4" w:space="0" w:color="auto"/>
              <w:left w:val="single" w:sz="4" w:space="0" w:color="auto"/>
              <w:bottom w:val="single" w:sz="6" w:space="0" w:color="auto"/>
              <w:right w:val="single" w:sz="4"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6" w:space="0" w:color="auto"/>
              <w:right w:val="single" w:sz="4"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4" w:space="0" w:color="auto"/>
              <w:left w:val="single" w:sz="4"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15</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eastAsia="GaramondThree" w:hAnsi="Times New Roman"/>
                <w:sz w:val="20"/>
                <w:szCs w:val="20"/>
                <w:lang w:val="es-AR"/>
              </w:rPr>
              <w:t>Me gusta tomar riesgos calculados con las nuevas ideas.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16</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Me veo capacitado/a para enfrentarme a cualquier situación.</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0220F4" w:rsidRDefault="00E51558" w:rsidP="00595A2C">
            <w:pPr>
              <w:spacing w:after="0" w:line="240" w:lineRule="auto"/>
              <w:jc w:val="center"/>
              <w:rPr>
                <w:rFonts w:ascii="Times New Roman" w:hAnsi="Times New Roman"/>
                <w:sz w:val="20"/>
                <w:szCs w:val="20"/>
                <w:lang w:val="es-AR"/>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17</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Creo en mis posibilidades.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18</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Soy reticente a solicitar ayuda.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19</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Me considero autosuficiente para poder conseguir lo que me propongo.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20</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Me cuesta decidirme porque no me siento preparado/a.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21</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color w:val="000000"/>
                <w:sz w:val="20"/>
                <w:szCs w:val="20"/>
              </w:rPr>
            </w:pPr>
            <w:r w:rsidRPr="00982B44">
              <w:rPr>
                <w:sz w:val="20"/>
                <w:szCs w:val="20"/>
              </w:rPr>
              <w:t xml:space="preserve">Cuándo inicio una tarea me fijo metas y objetivos claros. </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0220F4" w:rsidRDefault="00E51558" w:rsidP="00595A2C">
            <w:pPr>
              <w:spacing w:after="0" w:line="240" w:lineRule="auto"/>
              <w:jc w:val="center"/>
              <w:rPr>
                <w:rFonts w:ascii="Times New Roman" w:hAnsi="Times New Roman"/>
                <w:sz w:val="20"/>
                <w:szCs w:val="20"/>
                <w:lang w:val="es-AR"/>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22</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color w:val="000000"/>
                <w:sz w:val="20"/>
                <w:szCs w:val="20"/>
              </w:rPr>
            </w:pPr>
            <w:r w:rsidRPr="00982B44">
              <w:rPr>
                <w:color w:val="000000"/>
                <w:sz w:val="20"/>
                <w:szCs w:val="20"/>
              </w:rPr>
              <w:t>Utilizo mis recursos de la forma más correcta posible para alcanzar los objetivos.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23</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rFonts w:eastAsia="GaramondThree"/>
                <w:sz w:val="20"/>
                <w:szCs w:val="20"/>
              </w:rPr>
            </w:pPr>
            <w:r w:rsidRPr="00982B44">
              <w:rPr>
                <w:color w:val="000000"/>
                <w:sz w:val="20"/>
                <w:szCs w:val="20"/>
              </w:rPr>
              <w:t>Me es difícil planificar mis recursos materiales y personales para obtener resultados.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24</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pPr>
            <w:r w:rsidRPr="00982B44">
              <w:rPr>
                <w:rFonts w:eastAsia="GaramondThree"/>
                <w:sz w:val="20"/>
                <w:szCs w:val="20"/>
              </w:rPr>
              <w:t>Me pongo metas a mí mismo/a para dirigir mis actividades.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25</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pPr>
            <w:r w:rsidRPr="00982B44">
              <w:rPr>
                <w:rFonts w:eastAsia="GaramondThree"/>
                <w:sz w:val="20"/>
                <w:szCs w:val="20"/>
              </w:rPr>
              <w:t xml:space="preserve">Para tener éxito creo que es importante utilizar el tiempo adecuadamente  </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26</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color w:val="000000"/>
                <w:sz w:val="20"/>
                <w:szCs w:val="20"/>
              </w:rPr>
            </w:pPr>
            <w:r w:rsidRPr="00982B44">
              <w:rPr>
                <w:sz w:val="20"/>
                <w:szCs w:val="20"/>
              </w:rPr>
              <w:t>Puedo trabajar hasta tarde para alcanzar una meta.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0220F4" w:rsidRDefault="00E51558" w:rsidP="00595A2C">
            <w:pPr>
              <w:spacing w:after="0" w:line="240" w:lineRule="auto"/>
              <w:jc w:val="center"/>
              <w:rPr>
                <w:rFonts w:ascii="Times New Roman" w:hAnsi="Times New Roman"/>
                <w:sz w:val="20"/>
                <w:szCs w:val="20"/>
                <w:lang w:val="es-AR"/>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27</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color w:val="000000"/>
                <w:sz w:val="20"/>
                <w:szCs w:val="20"/>
              </w:rPr>
            </w:pPr>
            <w:r w:rsidRPr="00982B44">
              <w:rPr>
                <w:color w:val="000000"/>
                <w:sz w:val="20"/>
                <w:szCs w:val="20"/>
              </w:rPr>
              <w:t xml:space="preserve">Cumplo con aquello que me he propuesto a mí mismo/a </w:t>
            </w:r>
            <w:r w:rsidRPr="00982B44">
              <w:rPr>
                <w:color w:val="000000"/>
                <w:sz w:val="20"/>
                <w:szCs w:val="20"/>
              </w:rPr>
              <w:lastRenderedPageBreak/>
              <w:t>o a los demás.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lastRenderedPageBreak/>
              <w:t>28</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color w:val="000000"/>
                <w:sz w:val="20"/>
                <w:szCs w:val="20"/>
              </w:rPr>
            </w:pPr>
            <w:r w:rsidRPr="00982B44">
              <w:rPr>
                <w:color w:val="000000"/>
                <w:sz w:val="20"/>
                <w:szCs w:val="20"/>
              </w:rPr>
              <w:t>Normalmente hago las cosas como me dicen.</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29</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pPr>
            <w:r w:rsidRPr="00982B44">
              <w:rPr>
                <w:color w:val="000000"/>
                <w:sz w:val="20"/>
                <w:szCs w:val="20"/>
              </w:rPr>
              <w:t>Asumo las consecuencias de lo que he dicho o hecho.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30</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rFonts w:eastAsia="GaramondThree"/>
                <w:sz w:val="20"/>
                <w:szCs w:val="20"/>
              </w:rPr>
            </w:pPr>
            <w:r w:rsidRPr="00982B44">
              <w:rPr>
                <w:rFonts w:eastAsia="GaramondThree"/>
                <w:sz w:val="20"/>
                <w:szCs w:val="20"/>
              </w:rPr>
              <w:t>Hago cada trabajo tan a fondo como sea posible.</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sidRPr="005509C4">
              <w:rPr>
                <w:rFonts w:ascii="Times New Roman" w:hAnsi="Times New Roman"/>
                <w:sz w:val="20"/>
                <w:szCs w:val="20"/>
              </w:rPr>
              <w:t>31</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rFonts w:eastAsia="GaramondThree"/>
                <w:sz w:val="20"/>
                <w:szCs w:val="20"/>
              </w:rPr>
            </w:pPr>
            <w:r w:rsidRPr="00982B44">
              <w:rPr>
                <w:rFonts w:eastAsia="GaramondThree"/>
                <w:sz w:val="20"/>
                <w:szCs w:val="20"/>
              </w:rPr>
              <w:t>Me siento mejor en mi trabajo cuando sé que he seguido los procedimientos correctos.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32</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color w:val="000000"/>
                <w:sz w:val="20"/>
                <w:szCs w:val="20"/>
              </w:rPr>
            </w:pPr>
            <w:r w:rsidRPr="00982B44">
              <w:rPr>
                <w:sz w:val="20"/>
                <w:szCs w:val="20"/>
              </w:rPr>
              <w:t>Suelo recurrir al consejo de personas mayores y experimentadas.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0220F4" w:rsidRDefault="00E51558" w:rsidP="00595A2C">
            <w:pPr>
              <w:spacing w:after="0" w:line="240" w:lineRule="auto"/>
              <w:jc w:val="center"/>
              <w:rPr>
                <w:rFonts w:ascii="Times New Roman" w:hAnsi="Times New Roman"/>
                <w:sz w:val="20"/>
                <w:szCs w:val="20"/>
                <w:lang w:val="es-AR"/>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33</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rFonts w:eastAsia="GaramondThree"/>
                <w:sz w:val="20"/>
                <w:szCs w:val="20"/>
              </w:rPr>
            </w:pPr>
            <w:r w:rsidRPr="00982B44">
              <w:rPr>
                <w:color w:val="000000"/>
                <w:sz w:val="20"/>
                <w:szCs w:val="20"/>
              </w:rPr>
              <w:t>Prefiero trabajar con más personas.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34</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pStyle w:val="ecxmsonormal"/>
              <w:shd w:val="clear" w:color="auto" w:fill="FFFFFF"/>
              <w:spacing w:before="0" w:beforeAutospacing="0" w:after="0" w:afterAutospacing="0"/>
              <w:rPr>
                <w:rFonts w:eastAsia="GaramondThree"/>
                <w:sz w:val="20"/>
                <w:szCs w:val="20"/>
              </w:rPr>
            </w:pPr>
            <w:r w:rsidRPr="00982B44">
              <w:rPr>
                <w:rFonts w:eastAsia="GaramondThree"/>
                <w:sz w:val="20"/>
                <w:szCs w:val="20"/>
              </w:rPr>
              <w:t>Tengo relaciones sociales que me permitirían iniciar proyectos.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35</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eastAsia="GaramondThree" w:hAnsi="Times New Roman"/>
                <w:sz w:val="20"/>
                <w:szCs w:val="20"/>
                <w:lang w:val="es-AR"/>
              </w:rPr>
              <w:t>Creo que para tener éxito es importante llevarse bien con las personas con las que nos relacionamos.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36</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hAnsi="Times New Roman"/>
                <w:color w:val="000000"/>
                <w:sz w:val="20"/>
                <w:szCs w:val="20"/>
                <w:lang w:val="es-AR" w:eastAsia="es-AR"/>
              </w:rPr>
              <w:t>Suelo investigar e informarme sobre las cosas que me interesan.</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37</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spacing w:after="0" w:line="240" w:lineRule="auto"/>
              <w:rPr>
                <w:rFonts w:ascii="Times New Roman" w:hAnsi="Times New Roman"/>
                <w:color w:val="000000"/>
                <w:sz w:val="20"/>
                <w:szCs w:val="20"/>
                <w:lang w:val="es-AR" w:eastAsia="es-AR"/>
              </w:rPr>
            </w:pPr>
            <w:r w:rsidRPr="00982B44">
              <w:rPr>
                <w:rFonts w:ascii="Times New Roman" w:eastAsia="GaramondThree" w:hAnsi="Times New Roman"/>
                <w:sz w:val="20"/>
                <w:szCs w:val="20"/>
                <w:lang w:val="es-AR"/>
              </w:rPr>
              <w:t>Tengo acceso a información de apoyo para comenzar a emprender proyectos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bl>
    <w:p w:rsidR="00E51558" w:rsidRDefault="00E51558" w:rsidP="00E51558">
      <w:pPr>
        <w:spacing w:after="0" w:line="240" w:lineRule="auto"/>
      </w:pPr>
    </w:p>
    <w:p w:rsidR="007712C6" w:rsidRPr="009840B3" w:rsidRDefault="007712C6" w:rsidP="007712C6">
      <w:pPr>
        <w:pStyle w:val="HTMLconformatoprevio"/>
        <w:shd w:val="clear" w:color="auto" w:fill="FFFFFF"/>
        <w:rPr>
          <w:rFonts w:ascii="inherit" w:hAnsi="inherit"/>
          <w:color w:val="212121"/>
          <w:lang w:val="es-AR"/>
        </w:rPr>
      </w:pPr>
    </w:p>
    <w:p w:rsidR="007712C6" w:rsidRPr="009840B3" w:rsidRDefault="007712C6" w:rsidP="00E51558">
      <w:pPr>
        <w:spacing w:after="0" w:line="240" w:lineRule="auto"/>
        <w:rPr>
          <w:lang w:val="es-AR"/>
        </w:rPr>
      </w:pPr>
    </w:p>
    <w:p w:rsidR="00E51558" w:rsidRPr="009840B3" w:rsidRDefault="00E51558" w:rsidP="00E51558">
      <w:pPr>
        <w:spacing w:after="0" w:line="240" w:lineRule="auto"/>
        <w:rPr>
          <w:lang w:val="es-AR"/>
        </w:rPr>
      </w:pPr>
    </w:p>
    <w:p w:rsidR="00E51558" w:rsidRDefault="00E51558" w:rsidP="00E51558">
      <w:pPr>
        <w:pStyle w:val="ecxmsonormal"/>
        <w:shd w:val="clear" w:color="auto" w:fill="FFFFFF"/>
        <w:spacing w:before="0" w:beforeAutospacing="0" w:after="0" w:afterAutospacing="0"/>
        <w:jc w:val="both"/>
        <w:rPr>
          <w:rStyle w:val="apple-converted-space"/>
          <w:b/>
          <w:bCs/>
          <w:color w:val="2A2A2A"/>
          <w:sz w:val="20"/>
          <w:szCs w:val="20"/>
          <w:lang w:val="es-ES_tradnl"/>
        </w:rPr>
      </w:pPr>
      <w:r w:rsidRPr="00864C5A">
        <w:rPr>
          <w:b/>
          <w:bCs/>
          <w:color w:val="2A2A2A"/>
          <w:sz w:val="20"/>
          <w:szCs w:val="20"/>
          <w:lang w:val="es-ES_tradnl"/>
        </w:rPr>
        <w:t>CATEGORÍA 2- Aspectos de carácter social</w:t>
      </w:r>
      <w:r>
        <w:rPr>
          <w:b/>
          <w:bCs/>
          <w:color w:val="2A2A2A"/>
          <w:sz w:val="20"/>
          <w:szCs w:val="20"/>
          <w:lang w:val="es-ES_tradnl"/>
        </w:rPr>
        <w:t xml:space="preserve"> (</w:t>
      </w:r>
      <w:r w:rsidRPr="00864C5A">
        <w:rPr>
          <w:b/>
          <w:bCs/>
          <w:color w:val="2A2A2A"/>
          <w:sz w:val="20"/>
          <w:szCs w:val="20"/>
        </w:rPr>
        <w:t>26 ítems</w:t>
      </w:r>
      <w:r>
        <w:rPr>
          <w:b/>
          <w:bCs/>
          <w:color w:val="2A2A2A"/>
          <w:sz w:val="20"/>
          <w:szCs w:val="20"/>
        </w:rPr>
        <w:t>):</w:t>
      </w:r>
      <w:r w:rsidRPr="00864C5A">
        <w:rPr>
          <w:b/>
          <w:bCs/>
          <w:color w:val="2A2A2A"/>
          <w:sz w:val="20"/>
          <w:szCs w:val="20"/>
          <w:lang w:val="es-ES_tradnl"/>
        </w:rPr>
        <w:t> </w:t>
      </w:r>
    </w:p>
    <w:tbl>
      <w:tblPr>
        <w:tblW w:w="79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0"/>
        <w:gridCol w:w="4680"/>
        <w:gridCol w:w="720"/>
        <w:gridCol w:w="720"/>
        <w:gridCol w:w="720"/>
        <w:gridCol w:w="720"/>
      </w:tblGrid>
      <w:tr w:rsidR="00E51558" w:rsidRPr="005509C4" w:rsidTr="00595A2C">
        <w:tc>
          <w:tcPr>
            <w:tcW w:w="5110" w:type="dxa"/>
            <w:gridSpan w:val="2"/>
            <w:tcBorders>
              <w:bottom w:val="single" w:sz="12" w:space="0" w:color="auto"/>
              <w:right w:val="single" w:sz="12" w:space="0" w:color="auto"/>
            </w:tcBorders>
            <w:vAlign w:val="center"/>
          </w:tcPr>
          <w:p w:rsidR="00E51558" w:rsidRDefault="00E51558" w:rsidP="00595A2C">
            <w:pPr>
              <w:spacing w:after="0" w:line="240" w:lineRule="auto"/>
              <w:jc w:val="both"/>
              <w:rPr>
                <w:rFonts w:ascii="Times New Roman" w:hAnsi="Times New Roman"/>
                <w:sz w:val="20"/>
                <w:szCs w:val="20"/>
              </w:rPr>
            </w:pPr>
          </w:p>
          <w:p w:rsidR="00E51558" w:rsidRDefault="00E51558" w:rsidP="00595A2C">
            <w:pPr>
              <w:spacing w:after="0" w:line="240" w:lineRule="auto"/>
              <w:jc w:val="both"/>
              <w:rPr>
                <w:rFonts w:ascii="Times New Roman" w:hAnsi="Times New Roman"/>
                <w:sz w:val="20"/>
                <w:szCs w:val="20"/>
              </w:rPr>
            </w:pPr>
          </w:p>
          <w:p w:rsidR="00E51558" w:rsidRPr="00054D38" w:rsidRDefault="00E51558" w:rsidP="00595A2C">
            <w:pPr>
              <w:spacing w:after="0" w:line="240" w:lineRule="auto"/>
              <w:jc w:val="center"/>
              <w:rPr>
                <w:rFonts w:ascii="Times New Roman" w:hAnsi="Times New Roman"/>
                <w:sz w:val="32"/>
                <w:szCs w:val="32"/>
              </w:rPr>
            </w:pPr>
          </w:p>
          <w:p w:rsidR="00E51558" w:rsidRDefault="00E51558" w:rsidP="00595A2C">
            <w:pPr>
              <w:spacing w:after="0" w:line="240" w:lineRule="auto"/>
              <w:jc w:val="both"/>
              <w:rPr>
                <w:rFonts w:ascii="Times New Roman" w:hAnsi="Times New Roman"/>
                <w:sz w:val="20"/>
                <w:szCs w:val="20"/>
              </w:rPr>
            </w:pPr>
          </w:p>
          <w:p w:rsidR="00E51558" w:rsidRDefault="00E51558" w:rsidP="00595A2C">
            <w:pPr>
              <w:spacing w:after="0" w:line="240" w:lineRule="auto"/>
              <w:jc w:val="both"/>
              <w:rPr>
                <w:rFonts w:ascii="Times New Roman" w:hAnsi="Times New Roman"/>
                <w:sz w:val="20"/>
                <w:szCs w:val="20"/>
              </w:rPr>
            </w:pPr>
          </w:p>
          <w:p w:rsidR="00E51558" w:rsidRPr="005509C4" w:rsidRDefault="00E51558" w:rsidP="00595A2C">
            <w:pPr>
              <w:spacing w:after="0" w:line="240" w:lineRule="auto"/>
              <w:jc w:val="both"/>
              <w:rPr>
                <w:rFonts w:ascii="Times New Roman" w:hAnsi="Times New Roman"/>
                <w:sz w:val="20"/>
                <w:szCs w:val="20"/>
              </w:rPr>
            </w:pPr>
          </w:p>
        </w:tc>
        <w:tc>
          <w:tcPr>
            <w:tcW w:w="720" w:type="dxa"/>
            <w:tcBorders>
              <w:left w:val="single" w:sz="12" w:space="0" w:color="auto"/>
              <w:bottom w:val="single" w:sz="6" w:space="0" w:color="auto"/>
              <w:right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Calidad del ítem</w:t>
            </w:r>
          </w:p>
        </w:tc>
        <w:tc>
          <w:tcPr>
            <w:tcW w:w="720" w:type="dxa"/>
            <w:tcBorders>
              <w:left w:val="single" w:sz="6" w:space="0" w:color="auto"/>
              <w:bottom w:val="single" w:sz="6" w:space="0" w:color="auto"/>
              <w:right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Relevancia</w:t>
            </w:r>
          </w:p>
        </w:tc>
        <w:tc>
          <w:tcPr>
            <w:tcW w:w="720" w:type="dxa"/>
            <w:tcBorders>
              <w:left w:val="single" w:sz="6" w:space="0" w:color="auto"/>
              <w:bottom w:val="single" w:sz="6" w:space="0" w:color="auto"/>
              <w:right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Comprensión</w:t>
            </w:r>
          </w:p>
        </w:tc>
        <w:tc>
          <w:tcPr>
            <w:tcW w:w="720" w:type="dxa"/>
            <w:tcBorders>
              <w:left w:val="single" w:sz="6" w:space="0" w:color="auto"/>
              <w:bottom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Dimensión asociada</w:t>
            </w: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38</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autoSpaceDE w:val="0"/>
              <w:autoSpaceDN w:val="0"/>
              <w:adjustRightInd w:val="0"/>
              <w:spacing w:after="0" w:line="240" w:lineRule="auto"/>
              <w:rPr>
                <w:rFonts w:ascii="Times New Roman" w:hAnsi="Times New Roman"/>
                <w:sz w:val="20"/>
                <w:szCs w:val="20"/>
                <w:lang w:val="es-AR"/>
              </w:rPr>
            </w:pPr>
            <w:r w:rsidRPr="00982B44">
              <w:rPr>
                <w:rFonts w:ascii="Times New Roman" w:hAnsi="Times New Roman"/>
                <w:sz w:val="20"/>
                <w:szCs w:val="20"/>
                <w:lang w:val="es-AR"/>
              </w:rPr>
              <w:t>No me importa trabajar con personas de diferentes religiones.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0220F4" w:rsidRDefault="00E51558" w:rsidP="00595A2C">
            <w:pPr>
              <w:spacing w:after="0" w:line="240" w:lineRule="auto"/>
              <w:jc w:val="center"/>
              <w:rPr>
                <w:rFonts w:ascii="Times New Roman" w:hAnsi="Times New Roman"/>
                <w:sz w:val="20"/>
                <w:szCs w:val="20"/>
                <w:lang w:val="es-AR"/>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39</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autoSpaceDE w:val="0"/>
              <w:autoSpaceDN w:val="0"/>
              <w:adjustRightInd w:val="0"/>
              <w:spacing w:after="0" w:line="240" w:lineRule="auto"/>
              <w:rPr>
                <w:rFonts w:ascii="Times New Roman" w:hAnsi="Times New Roman"/>
                <w:sz w:val="20"/>
                <w:szCs w:val="20"/>
                <w:lang w:val="es-AR"/>
              </w:rPr>
            </w:pPr>
            <w:r w:rsidRPr="00982B44">
              <w:rPr>
                <w:rFonts w:ascii="Times New Roman" w:hAnsi="Times New Roman"/>
                <w:sz w:val="20"/>
                <w:szCs w:val="20"/>
                <w:lang w:val="es-AR"/>
              </w:rPr>
              <w:t>Me gusta relacionarme con personas de diferentes razas.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40</w:t>
            </w:r>
          </w:p>
        </w:tc>
        <w:tc>
          <w:tcPr>
            <w:tcW w:w="4680" w:type="dxa"/>
            <w:tcBorders>
              <w:top w:val="single" w:sz="12" w:space="0" w:color="auto"/>
              <w:left w:val="single" w:sz="12" w:space="0" w:color="auto"/>
              <w:bottom w:val="single" w:sz="12" w:space="0" w:color="auto"/>
              <w:right w:val="single" w:sz="12" w:space="0" w:color="auto"/>
            </w:tcBorders>
          </w:tcPr>
          <w:p w:rsidR="00E51558" w:rsidRPr="00982B44" w:rsidRDefault="00E51558" w:rsidP="00595A2C">
            <w:pPr>
              <w:autoSpaceDE w:val="0"/>
              <w:autoSpaceDN w:val="0"/>
              <w:adjustRightInd w:val="0"/>
              <w:spacing w:after="0" w:line="240" w:lineRule="auto"/>
              <w:rPr>
                <w:rFonts w:ascii="Times New Roman" w:hAnsi="Times New Roman"/>
                <w:sz w:val="20"/>
                <w:szCs w:val="20"/>
                <w:lang w:val="es-AR"/>
              </w:rPr>
            </w:pPr>
            <w:r w:rsidRPr="00982B44">
              <w:rPr>
                <w:rFonts w:ascii="Times New Roman" w:hAnsi="Times New Roman"/>
                <w:sz w:val="20"/>
                <w:szCs w:val="20"/>
                <w:lang w:val="es-AR"/>
              </w:rPr>
              <w:t>No me importaría convivir con un anciano.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41</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bCs/>
                <w:sz w:val="20"/>
                <w:szCs w:val="20"/>
                <w:lang w:val="es-AR"/>
              </w:rPr>
              <w:t>Solo converso con</w:t>
            </w:r>
            <w:r w:rsidRPr="009E3C5B">
              <w:rPr>
                <w:rFonts w:ascii="Times New Roman" w:hAnsi="Times New Roman"/>
                <w:sz w:val="20"/>
                <w:szCs w:val="20"/>
                <w:lang w:val="es-AR"/>
              </w:rPr>
              <w:t xml:space="preserve"> los/as compañeros/as de clase que me caen mal. </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42</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Me encantaría colaborar gratuitamente en una O.N.G.</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43</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 xml:space="preserve">Estoy de acuerdo en el pago de impuestos para financiar los servicios públicos. </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44</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bCs/>
                <w:sz w:val="20"/>
                <w:szCs w:val="20"/>
                <w:lang w:val="es-AR"/>
              </w:rPr>
              <w:t>Pienso que c</w:t>
            </w:r>
            <w:r w:rsidRPr="009E3C5B">
              <w:rPr>
                <w:rFonts w:ascii="Times New Roman" w:hAnsi="Times New Roman"/>
                <w:sz w:val="20"/>
                <w:szCs w:val="20"/>
                <w:lang w:val="es-AR"/>
              </w:rPr>
              <w:t>uanto más dinero gana una persona más debe compartir con los demás.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45</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 xml:space="preserve">Me gusta ayudar a mis amigos/as de clase. </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46</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Las personas que ayudan a los demás son un ejemplo que debo seguir.</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47</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No me importa dedicar tiempo a ayudar a los más desfavorecidos.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48</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 xml:space="preserve">Estoy dispuesto/a </w:t>
            </w:r>
            <w:proofErr w:type="spellStart"/>
            <w:r w:rsidRPr="009E3C5B">
              <w:rPr>
                <w:rFonts w:ascii="Times New Roman" w:hAnsi="Times New Roman"/>
                <w:sz w:val="20"/>
                <w:szCs w:val="20"/>
                <w:lang w:val="es-AR"/>
              </w:rPr>
              <w:t>a</w:t>
            </w:r>
            <w:proofErr w:type="spellEnd"/>
            <w:r w:rsidRPr="009E3C5B">
              <w:rPr>
                <w:rFonts w:ascii="Times New Roman" w:hAnsi="Times New Roman"/>
                <w:sz w:val="20"/>
                <w:szCs w:val="20"/>
                <w:lang w:val="es-AR"/>
              </w:rPr>
              <w:t xml:space="preserve"> dedicar dos horas a la semana para dar clase de apoyo a niños/as que lo necesiten.</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49</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Acompañaría al cuarto de baño a un/a compañero/a de clase discapacitado.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50</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 xml:space="preserve">Iré todas las semanas a casa de mis abuelos para hablar un rato con ellos. </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51</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spacing w:after="0" w:line="240" w:lineRule="auto"/>
              <w:rPr>
                <w:rFonts w:ascii="Times New Roman" w:eastAsia="GaramondThree" w:hAnsi="Times New Roman"/>
                <w:sz w:val="20"/>
                <w:szCs w:val="20"/>
                <w:lang w:val="es-AR"/>
              </w:rPr>
            </w:pPr>
            <w:r w:rsidRPr="009E3C5B">
              <w:rPr>
                <w:rFonts w:ascii="Times New Roman" w:eastAsia="GaramondThree" w:hAnsi="Times New Roman"/>
                <w:sz w:val="20"/>
                <w:szCs w:val="20"/>
                <w:lang w:val="es-AR"/>
              </w:rPr>
              <w:t>Por lo general cumplo muy bien con mi parte en cualquier proyecto en el que estoy involucrado.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52</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eastAsia="GaramondThree" w:hAnsi="Times New Roman"/>
                <w:sz w:val="20"/>
                <w:szCs w:val="20"/>
                <w:lang w:val="es-AR"/>
              </w:rPr>
              <w:t>Me siento bien cuando hago que los proyectos en los que participo funcionen mejor.</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53</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 xml:space="preserve">Cumplir la palabra dada es fundamental para llevarse </w:t>
            </w:r>
            <w:r w:rsidRPr="009E3C5B">
              <w:rPr>
                <w:rFonts w:ascii="Times New Roman" w:hAnsi="Times New Roman"/>
                <w:sz w:val="20"/>
                <w:szCs w:val="20"/>
                <w:lang w:val="es-AR"/>
              </w:rPr>
              <w:lastRenderedPageBreak/>
              <w:t>bien entre amigos/as.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lastRenderedPageBreak/>
              <w:t>54</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bCs/>
                <w:sz w:val="20"/>
                <w:szCs w:val="20"/>
                <w:lang w:val="es-AR"/>
              </w:rPr>
              <w:t>M</w:t>
            </w:r>
            <w:r w:rsidRPr="009E3C5B">
              <w:rPr>
                <w:rFonts w:ascii="Times New Roman" w:hAnsi="Times New Roman"/>
                <w:sz w:val="20"/>
                <w:szCs w:val="20"/>
                <w:lang w:val="es-AR"/>
              </w:rPr>
              <w:t>e importa que mis amigos/as no piensen como yo.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55</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Admiro a los que dicen lo que piensan aunque los critiquen.</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56</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 xml:space="preserve">Creo que es importante ser capaz de reconocer los propios defectos. </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57</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sz w:val="20"/>
                <w:szCs w:val="20"/>
              </w:rPr>
            </w:pPr>
            <w:r w:rsidRPr="009E3C5B">
              <w:rPr>
                <w:sz w:val="20"/>
                <w:szCs w:val="20"/>
              </w:rPr>
              <w:t>Creo que es más importante respetar a las personas que conseguir los objetivos.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58</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Los jóvenes de nuestra edad no podemos hacer nada para solucionar los problemas de carácter social.</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59</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eastAsia="GaramondThree" w:hAnsi="Times New Roman"/>
                <w:sz w:val="20"/>
                <w:szCs w:val="20"/>
                <w:lang w:val="es-AR"/>
              </w:rPr>
              <w:t>Siempre sigo las reglas sociales establecidas en las relaciones con los demás.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60</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Los problemas de convivencia se solucionan dialogando.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61</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bCs/>
                <w:sz w:val="20"/>
                <w:szCs w:val="20"/>
                <w:lang w:val="es-AR"/>
              </w:rPr>
              <w:t>A</w:t>
            </w:r>
            <w:r w:rsidRPr="009E3C5B">
              <w:rPr>
                <w:rFonts w:ascii="Times New Roman" w:hAnsi="Times New Roman"/>
                <w:sz w:val="20"/>
                <w:szCs w:val="20"/>
                <w:lang w:val="es-AR"/>
              </w:rPr>
              <w:t>precio mucho a las personas que son acogedoras.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62</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Me caen bien los compañeros/as que respetan las plantas de los jardines.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63</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autoSpaceDE w:val="0"/>
              <w:autoSpaceDN w:val="0"/>
              <w:adjustRightInd w:val="0"/>
              <w:spacing w:after="0" w:line="240" w:lineRule="auto"/>
              <w:rPr>
                <w:rFonts w:ascii="Times New Roman" w:hAnsi="Times New Roman"/>
                <w:sz w:val="20"/>
                <w:szCs w:val="20"/>
                <w:lang w:val="es-AR"/>
              </w:rPr>
            </w:pPr>
            <w:r w:rsidRPr="009E3C5B">
              <w:rPr>
                <w:rFonts w:ascii="Times New Roman" w:hAnsi="Times New Roman"/>
                <w:sz w:val="20"/>
                <w:szCs w:val="20"/>
                <w:lang w:val="es-AR"/>
              </w:rPr>
              <w:t>Participaría en alguna campaña de limpieza en mi ciudad.</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bl>
    <w:p w:rsidR="00E51558" w:rsidRDefault="00E51558" w:rsidP="00E51558">
      <w:pPr>
        <w:pStyle w:val="ecxmsonormal"/>
        <w:shd w:val="clear" w:color="auto" w:fill="FFFFFF"/>
        <w:spacing w:before="0" w:beforeAutospacing="0" w:after="0" w:afterAutospacing="0"/>
        <w:jc w:val="both"/>
        <w:rPr>
          <w:b/>
          <w:bCs/>
          <w:color w:val="2A2A2A"/>
          <w:sz w:val="20"/>
          <w:szCs w:val="20"/>
          <w:lang w:val="es-ES_tradnl"/>
        </w:rPr>
      </w:pPr>
    </w:p>
    <w:p w:rsidR="00E51558" w:rsidRPr="009840B3" w:rsidRDefault="00E51558" w:rsidP="00E51558">
      <w:pPr>
        <w:pStyle w:val="ecxmsonormal"/>
        <w:shd w:val="clear" w:color="auto" w:fill="FFFFFF"/>
        <w:spacing w:before="0" w:beforeAutospacing="0" w:after="0" w:afterAutospacing="0"/>
        <w:jc w:val="both"/>
        <w:rPr>
          <w:b/>
          <w:bCs/>
          <w:color w:val="2A2A2A"/>
          <w:sz w:val="20"/>
          <w:szCs w:val="20"/>
        </w:rPr>
      </w:pPr>
    </w:p>
    <w:p w:rsidR="007712C6" w:rsidRPr="009840B3" w:rsidRDefault="007712C6" w:rsidP="00E51558">
      <w:pPr>
        <w:pStyle w:val="ecxmsonormal"/>
        <w:shd w:val="clear" w:color="auto" w:fill="FFFFFF"/>
        <w:spacing w:before="0" w:beforeAutospacing="0" w:after="0" w:afterAutospacing="0"/>
        <w:jc w:val="both"/>
        <w:rPr>
          <w:b/>
          <w:bCs/>
          <w:color w:val="2A2A2A"/>
          <w:sz w:val="20"/>
          <w:szCs w:val="20"/>
        </w:rPr>
      </w:pPr>
    </w:p>
    <w:p w:rsidR="00E51558" w:rsidRDefault="00E51558" w:rsidP="00E51558">
      <w:pPr>
        <w:pStyle w:val="ecxmsonormal"/>
        <w:shd w:val="clear" w:color="auto" w:fill="FFFFFF"/>
        <w:spacing w:before="0" w:beforeAutospacing="0" w:after="0" w:afterAutospacing="0"/>
        <w:jc w:val="both"/>
        <w:rPr>
          <w:rStyle w:val="apple-converted-space"/>
          <w:b/>
          <w:bCs/>
          <w:color w:val="2A2A2A"/>
          <w:sz w:val="20"/>
          <w:szCs w:val="20"/>
          <w:lang w:val="es-ES_tradnl"/>
        </w:rPr>
      </w:pPr>
      <w:r w:rsidRPr="00864C5A">
        <w:rPr>
          <w:b/>
          <w:bCs/>
          <w:color w:val="2A2A2A"/>
          <w:sz w:val="20"/>
          <w:szCs w:val="20"/>
          <w:lang w:val="es-ES_tradnl"/>
        </w:rPr>
        <w:t>CATEGORÍA 3- Aspectos de carácter innovador</w:t>
      </w:r>
      <w:r>
        <w:rPr>
          <w:b/>
          <w:bCs/>
          <w:color w:val="2A2A2A"/>
          <w:sz w:val="20"/>
          <w:szCs w:val="20"/>
          <w:lang w:val="es-ES_tradnl"/>
        </w:rPr>
        <w:t xml:space="preserve"> (</w:t>
      </w:r>
      <w:r w:rsidRPr="00864C5A">
        <w:rPr>
          <w:b/>
          <w:bCs/>
          <w:color w:val="2A2A2A"/>
          <w:sz w:val="20"/>
          <w:szCs w:val="20"/>
          <w:lang w:val="es-ES_tradnl"/>
        </w:rPr>
        <w:t>33 ítems</w:t>
      </w:r>
      <w:r>
        <w:rPr>
          <w:b/>
          <w:bCs/>
          <w:color w:val="2A2A2A"/>
          <w:sz w:val="20"/>
          <w:szCs w:val="20"/>
          <w:lang w:val="es-ES_tradnl"/>
        </w:rPr>
        <w:t>):</w:t>
      </w:r>
    </w:p>
    <w:tbl>
      <w:tblPr>
        <w:tblW w:w="79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0"/>
        <w:gridCol w:w="4680"/>
        <w:gridCol w:w="720"/>
        <w:gridCol w:w="720"/>
        <w:gridCol w:w="720"/>
        <w:gridCol w:w="720"/>
      </w:tblGrid>
      <w:tr w:rsidR="00E51558" w:rsidRPr="005509C4" w:rsidTr="00595A2C">
        <w:tc>
          <w:tcPr>
            <w:tcW w:w="5110" w:type="dxa"/>
            <w:gridSpan w:val="2"/>
            <w:tcBorders>
              <w:bottom w:val="single" w:sz="12" w:space="0" w:color="auto"/>
              <w:right w:val="single" w:sz="12" w:space="0" w:color="auto"/>
            </w:tcBorders>
            <w:vAlign w:val="center"/>
          </w:tcPr>
          <w:p w:rsidR="00E51558" w:rsidRDefault="00E51558" w:rsidP="00595A2C">
            <w:pPr>
              <w:spacing w:after="0" w:line="240" w:lineRule="auto"/>
              <w:jc w:val="both"/>
              <w:rPr>
                <w:rFonts w:ascii="Times New Roman" w:hAnsi="Times New Roman"/>
                <w:sz w:val="20"/>
                <w:szCs w:val="20"/>
              </w:rPr>
            </w:pPr>
          </w:p>
          <w:p w:rsidR="00E51558" w:rsidRDefault="00E51558" w:rsidP="00595A2C">
            <w:pPr>
              <w:spacing w:after="0" w:line="240" w:lineRule="auto"/>
              <w:jc w:val="both"/>
              <w:rPr>
                <w:rFonts w:ascii="Times New Roman" w:hAnsi="Times New Roman"/>
                <w:sz w:val="20"/>
                <w:szCs w:val="20"/>
              </w:rPr>
            </w:pPr>
          </w:p>
          <w:p w:rsidR="00E51558" w:rsidRDefault="00E51558" w:rsidP="00595A2C">
            <w:pPr>
              <w:spacing w:after="0" w:line="240" w:lineRule="auto"/>
              <w:jc w:val="both"/>
              <w:rPr>
                <w:rFonts w:ascii="Times New Roman" w:hAnsi="Times New Roman"/>
                <w:sz w:val="20"/>
                <w:szCs w:val="20"/>
              </w:rPr>
            </w:pPr>
          </w:p>
          <w:p w:rsidR="00E51558" w:rsidRDefault="00E51558" w:rsidP="00595A2C">
            <w:pPr>
              <w:spacing w:after="0" w:line="240" w:lineRule="auto"/>
              <w:jc w:val="both"/>
              <w:rPr>
                <w:rFonts w:ascii="Times New Roman" w:hAnsi="Times New Roman"/>
                <w:sz w:val="20"/>
                <w:szCs w:val="20"/>
              </w:rPr>
            </w:pPr>
          </w:p>
          <w:p w:rsidR="00E51558" w:rsidRDefault="00E51558" w:rsidP="00595A2C">
            <w:pPr>
              <w:spacing w:after="0" w:line="240" w:lineRule="auto"/>
              <w:jc w:val="both"/>
              <w:rPr>
                <w:rFonts w:ascii="Times New Roman" w:hAnsi="Times New Roman"/>
                <w:sz w:val="20"/>
                <w:szCs w:val="20"/>
              </w:rPr>
            </w:pPr>
          </w:p>
          <w:p w:rsidR="00E51558" w:rsidRDefault="00E51558" w:rsidP="00595A2C">
            <w:pPr>
              <w:spacing w:after="0" w:line="240" w:lineRule="auto"/>
              <w:jc w:val="both"/>
              <w:rPr>
                <w:rFonts w:ascii="Times New Roman" w:hAnsi="Times New Roman"/>
                <w:sz w:val="20"/>
                <w:szCs w:val="20"/>
              </w:rPr>
            </w:pPr>
          </w:p>
          <w:p w:rsidR="00E51558" w:rsidRPr="005509C4" w:rsidRDefault="00E51558" w:rsidP="00595A2C">
            <w:pPr>
              <w:spacing w:after="0" w:line="240" w:lineRule="auto"/>
              <w:jc w:val="both"/>
              <w:rPr>
                <w:rFonts w:ascii="Times New Roman" w:hAnsi="Times New Roman"/>
                <w:sz w:val="20"/>
                <w:szCs w:val="20"/>
              </w:rPr>
            </w:pPr>
          </w:p>
        </w:tc>
        <w:tc>
          <w:tcPr>
            <w:tcW w:w="720" w:type="dxa"/>
            <w:tcBorders>
              <w:left w:val="single" w:sz="12" w:space="0" w:color="auto"/>
              <w:bottom w:val="single" w:sz="6" w:space="0" w:color="auto"/>
              <w:right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Calidad del ítem</w:t>
            </w:r>
          </w:p>
        </w:tc>
        <w:tc>
          <w:tcPr>
            <w:tcW w:w="720" w:type="dxa"/>
            <w:tcBorders>
              <w:left w:val="single" w:sz="6" w:space="0" w:color="auto"/>
              <w:bottom w:val="single" w:sz="6" w:space="0" w:color="auto"/>
              <w:right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Relevancia</w:t>
            </w:r>
          </w:p>
        </w:tc>
        <w:tc>
          <w:tcPr>
            <w:tcW w:w="720" w:type="dxa"/>
            <w:tcBorders>
              <w:left w:val="single" w:sz="6" w:space="0" w:color="auto"/>
              <w:bottom w:val="single" w:sz="6" w:space="0" w:color="auto"/>
              <w:right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Comprensión</w:t>
            </w:r>
          </w:p>
        </w:tc>
        <w:tc>
          <w:tcPr>
            <w:tcW w:w="720" w:type="dxa"/>
            <w:tcBorders>
              <w:left w:val="single" w:sz="6" w:space="0" w:color="auto"/>
              <w:bottom w:val="single" w:sz="6" w:space="0" w:color="auto"/>
            </w:tcBorders>
            <w:textDirection w:val="btLr"/>
            <w:vAlign w:val="center"/>
          </w:tcPr>
          <w:p w:rsidR="00E51558" w:rsidRPr="005509C4" w:rsidRDefault="00E51558" w:rsidP="00595A2C">
            <w:pPr>
              <w:spacing w:after="0" w:line="240" w:lineRule="auto"/>
              <w:ind w:left="113" w:right="113"/>
              <w:jc w:val="center"/>
              <w:rPr>
                <w:rFonts w:ascii="Times New Roman" w:hAnsi="Times New Roman"/>
                <w:b/>
                <w:bCs/>
                <w:sz w:val="20"/>
                <w:szCs w:val="20"/>
              </w:rPr>
            </w:pPr>
            <w:r>
              <w:rPr>
                <w:rFonts w:ascii="Times New Roman" w:hAnsi="Times New Roman"/>
                <w:b/>
                <w:bCs/>
                <w:sz w:val="20"/>
                <w:szCs w:val="20"/>
              </w:rPr>
              <w:t>Dimensión asociada</w:t>
            </w: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64</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spacing w:after="0" w:line="240" w:lineRule="auto"/>
              <w:rPr>
                <w:rFonts w:ascii="Times New Roman" w:hAnsi="Times New Roman"/>
                <w:color w:val="000000"/>
                <w:sz w:val="20"/>
                <w:szCs w:val="20"/>
              </w:rPr>
            </w:pPr>
            <w:r w:rsidRPr="009E3C5B">
              <w:rPr>
                <w:rFonts w:ascii="Times New Roman" w:hAnsi="Times New Roman"/>
                <w:color w:val="000000"/>
                <w:sz w:val="20"/>
                <w:szCs w:val="20"/>
                <w:lang w:val="es-AR" w:eastAsia="es-AR"/>
              </w:rPr>
              <w:t xml:space="preserve">Consigo hacer las cosas de manera imaginativa y diferente </w:t>
            </w:r>
            <w:proofErr w:type="gramStart"/>
            <w:r w:rsidRPr="009E3C5B">
              <w:rPr>
                <w:rFonts w:ascii="Times New Roman" w:hAnsi="Times New Roman"/>
                <w:color w:val="000000"/>
                <w:sz w:val="20"/>
                <w:szCs w:val="20"/>
                <w:lang w:val="es-AR" w:eastAsia="es-AR"/>
              </w:rPr>
              <w:t>a</w:t>
            </w:r>
            <w:proofErr w:type="gramEnd"/>
            <w:r w:rsidRPr="009E3C5B">
              <w:rPr>
                <w:rFonts w:ascii="Times New Roman" w:hAnsi="Times New Roman"/>
                <w:color w:val="000000"/>
                <w:sz w:val="20"/>
                <w:szCs w:val="20"/>
                <w:lang w:val="es-AR" w:eastAsia="es-AR"/>
              </w:rPr>
              <w:t xml:space="preserve"> como lo hacen otras personas.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65</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spacing w:after="0" w:line="240" w:lineRule="auto"/>
              <w:rPr>
                <w:rFonts w:ascii="Times New Roman" w:hAnsi="Times New Roman"/>
                <w:sz w:val="20"/>
                <w:szCs w:val="20"/>
                <w:lang w:val="es-AR"/>
              </w:rPr>
            </w:pPr>
            <w:r w:rsidRPr="009E3C5B">
              <w:rPr>
                <w:rFonts w:ascii="Times New Roman" w:hAnsi="Times New Roman"/>
                <w:color w:val="000000"/>
                <w:sz w:val="20"/>
                <w:szCs w:val="20"/>
              </w:rPr>
              <w:t>Me resulta difícil encontrar múltiples soluciones a un mismo problema.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66</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spacing w:after="0" w:line="240" w:lineRule="auto"/>
              <w:rPr>
                <w:rFonts w:ascii="Times New Roman" w:hAnsi="Times New Roman"/>
                <w:sz w:val="20"/>
                <w:szCs w:val="20"/>
                <w:lang w:val="es-AR"/>
              </w:rPr>
            </w:pPr>
            <w:r w:rsidRPr="009E3C5B">
              <w:rPr>
                <w:rFonts w:ascii="Times New Roman" w:eastAsia="GaramondThree" w:hAnsi="Times New Roman"/>
                <w:sz w:val="20"/>
                <w:szCs w:val="20"/>
                <w:lang w:val="es-AR"/>
              </w:rPr>
              <w:t>Me emociona crear mis propias oportunidades de crecimiento personal.</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67</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spacing w:after="0" w:line="240" w:lineRule="auto"/>
              <w:rPr>
                <w:rFonts w:ascii="Times New Roman" w:hAnsi="Times New Roman"/>
                <w:sz w:val="20"/>
                <w:szCs w:val="20"/>
                <w:lang w:val="es-AR"/>
              </w:rPr>
            </w:pPr>
            <w:r w:rsidRPr="009E3C5B">
              <w:rPr>
                <w:rFonts w:ascii="Times New Roman" w:eastAsia="GaramondThree" w:hAnsi="Times New Roman"/>
                <w:sz w:val="20"/>
                <w:szCs w:val="20"/>
                <w:lang w:val="es-AR"/>
              </w:rPr>
              <w:t>Creo que es importante buscar continuamente nuevas maneras de hacer las cosas</w:t>
            </w:r>
            <w:r w:rsidRPr="009E3C5B">
              <w:rPr>
                <w:rFonts w:ascii="Times New Roman" w:hAnsi="Times New Roman"/>
                <w:sz w:val="20"/>
                <w:szCs w:val="20"/>
                <w:lang w:val="es-AR"/>
              </w:rPr>
              <w:t>.</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A87500" w:rsidRDefault="00E51558" w:rsidP="00595A2C">
            <w:pPr>
              <w:spacing w:after="0" w:line="240" w:lineRule="auto"/>
              <w:jc w:val="center"/>
              <w:rPr>
                <w:rFonts w:ascii="Times New Roman" w:hAnsi="Times New Roman"/>
                <w:sz w:val="20"/>
                <w:szCs w:val="20"/>
              </w:rPr>
            </w:pPr>
            <w:r w:rsidRPr="00A87500">
              <w:rPr>
                <w:rFonts w:ascii="Times New Roman" w:hAnsi="Times New Roman"/>
                <w:sz w:val="20"/>
                <w:szCs w:val="20"/>
              </w:rPr>
              <w:t>68</w:t>
            </w:r>
          </w:p>
        </w:tc>
        <w:tc>
          <w:tcPr>
            <w:tcW w:w="4680" w:type="dxa"/>
            <w:tcBorders>
              <w:top w:val="single" w:sz="12" w:space="0" w:color="auto"/>
              <w:left w:val="single" w:sz="12" w:space="0" w:color="auto"/>
              <w:bottom w:val="single" w:sz="12" w:space="0" w:color="auto"/>
              <w:right w:val="single" w:sz="12" w:space="0" w:color="auto"/>
            </w:tcBorders>
          </w:tcPr>
          <w:p w:rsidR="00E51558" w:rsidRPr="00A87500" w:rsidRDefault="00E51558" w:rsidP="00595A2C">
            <w:pPr>
              <w:spacing w:after="0" w:line="240" w:lineRule="auto"/>
              <w:rPr>
                <w:rFonts w:ascii="Times New Roman" w:eastAsia="GaramondThree" w:hAnsi="Times New Roman"/>
                <w:sz w:val="20"/>
                <w:szCs w:val="20"/>
                <w:lang w:val="es-AR"/>
              </w:rPr>
            </w:pPr>
            <w:r w:rsidRPr="00A87500">
              <w:rPr>
                <w:rFonts w:ascii="Times New Roman" w:hAnsi="Times New Roman"/>
                <w:color w:val="000000"/>
                <w:sz w:val="20"/>
                <w:szCs w:val="20"/>
                <w:lang w:val="es-AR" w:eastAsia="es-AR"/>
              </w:rPr>
              <w:t>Veo nuevas utilidades en objetos comunes.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A87500" w:rsidRDefault="00E51558" w:rsidP="00595A2C">
            <w:pPr>
              <w:spacing w:after="0" w:line="240" w:lineRule="auto"/>
              <w:jc w:val="center"/>
              <w:rPr>
                <w:rFonts w:ascii="Times New Roman" w:hAnsi="Times New Roman"/>
                <w:sz w:val="20"/>
                <w:szCs w:val="20"/>
              </w:rPr>
            </w:pPr>
            <w:r w:rsidRPr="00A87500">
              <w:rPr>
                <w:rFonts w:ascii="Times New Roman" w:hAnsi="Times New Roman"/>
                <w:sz w:val="20"/>
                <w:szCs w:val="20"/>
              </w:rPr>
              <w:t>69</w:t>
            </w:r>
          </w:p>
        </w:tc>
        <w:tc>
          <w:tcPr>
            <w:tcW w:w="4680" w:type="dxa"/>
            <w:tcBorders>
              <w:top w:val="single" w:sz="12" w:space="0" w:color="auto"/>
              <w:left w:val="single" w:sz="12" w:space="0" w:color="auto"/>
              <w:bottom w:val="single" w:sz="12" w:space="0" w:color="auto"/>
              <w:right w:val="single" w:sz="12" w:space="0" w:color="auto"/>
            </w:tcBorders>
          </w:tcPr>
          <w:p w:rsidR="00E51558" w:rsidRPr="00A87500" w:rsidRDefault="00E51558" w:rsidP="00595A2C">
            <w:pPr>
              <w:spacing w:after="0" w:line="240" w:lineRule="auto"/>
              <w:rPr>
                <w:rFonts w:ascii="Times New Roman" w:hAnsi="Times New Roman"/>
                <w:lang w:val="es-AR"/>
              </w:rPr>
            </w:pPr>
            <w:r w:rsidRPr="00A87500">
              <w:rPr>
                <w:rFonts w:ascii="Times New Roman" w:eastAsia="GaramondThree" w:hAnsi="Times New Roman"/>
                <w:sz w:val="20"/>
                <w:szCs w:val="20"/>
                <w:lang w:val="es-AR"/>
              </w:rPr>
              <w:t>Estoy tranquilo/a cuando me enfrento a dificultades.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A87500" w:rsidRDefault="00E51558" w:rsidP="00595A2C">
            <w:pPr>
              <w:spacing w:after="0" w:line="240" w:lineRule="auto"/>
              <w:jc w:val="center"/>
              <w:rPr>
                <w:rFonts w:ascii="Times New Roman" w:hAnsi="Times New Roman"/>
                <w:sz w:val="20"/>
                <w:szCs w:val="20"/>
              </w:rPr>
            </w:pPr>
            <w:r w:rsidRPr="00A87500">
              <w:rPr>
                <w:rFonts w:ascii="Times New Roman" w:hAnsi="Times New Roman"/>
                <w:sz w:val="20"/>
                <w:szCs w:val="20"/>
              </w:rPr>
              <w:t>70</w:t>
            </w:r>
          </w:p>
        </w:tc>
        <w:tc>
          <w:tcPr>
            <w:tcW w:w="4680" w:type="dxa"/>
            <w:tcBorders>
              <w:top w:val="single" w:sz="12" w:space="0" w:color="auto"/>
              <w:left w:val="single" w:sz="12" w:space="0" w:color="auto"/>
              <w:bottom w:val="single" w:sz="12" w:space="0" w:color="auto"/>
              <w:right w:val="single" w:sz="12" w:space="0" w:color="auto"/>
            </w:tcBorders>
          </w:tcPr>
          <w:p w:rsidR="00E51558" w:rsidRPr="00A87500" w:rsidRDefault="00E51558" w:rsidP="00595A2C">
            <w:pPr>
              <w:spacing w:after="0" w:line="240" w:lineRule="auto"/>
              <w:rPr>
                <w:rFonts w:ascii="Times New Roman" w:hAnsi="Times New Roman"/>
                <w:lang w:val="es-AR"/>
              </w:rPr>
            </w:pPr>
            <w:r w:rsidRPr="00A87500">
              <w:rPr>
                <w:rFonts w:ascii="Times New Roman" w:eastAsia="GaramondThree" w:hAnsi="Times New Roman"/>
                <w:sz w:val="20"/>
                <w:szCs w:val="20"/>
                <w:lang w:val="es-AR"/>
              </w:rPr>
              <w:t>Puedo crear oportunidades y aprovecharlas.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A87500" w:rsidRDefault="00E51558" w:rsidP="00595A2C">
            <w:pPr>
              <w:spacing w:after="0" w:line="240" w:lineRule="auto"/>
              <w:jc w:val="center"/>
              <w:rPr>
                <w:rFonts w:ascii="Times New Roman" w:hAnsi="Times New Roman"/>
                <w:sz w:val="20"/>
                <w:szCs w:val="20"/>
              </w:rPr>
            </w:pPr>
            <w:r w:rsidRPr="00A87500">
              <w:rPr>
                <w:rFonts w:ascii="Times New Roman" w:hAnsi="Times New Roman"/>
                <w:sz w:val="20"/>
                <w:szCs w:val="20"/>
              </w:rPr>
              <w:t>71</w:t>
            </w:r>
          </w:p>
        </w:tc>
        <w:tc>
          <w:tcPr>
            <w:tcW w:w="4680" w:type="dxa"/>
            <w:tcBorders>
              <w:top w:val="single" w:sz="12" w:space="0" w:color="auto"/>
              <w:left w:val="single" w:sz="12" w:space="0" w:color="auto"/>
              <w:bottom w:val="single" w:sz="12" w:space="0" w:color="auto"/>
              <w:right w:val="single" w:sz="12" w:space="0" w:color="auto"/>
            </w:tcBorders>
          </w:tcPr>
          <w:p w:rsidR="00E51558" w:rsidRPr="00A87500" w:rsidRDefault="00E51558" w:rsidP="00595A2C">
            <w:pPr>
              <w:spacing w:after="0" w:line="240" w:lineRule="auto"/>
              <w:rPr>
                <w:rFonts w:ascii="Times New Roman" w:hAnsi="Times New Roman"/>
                <w:lang w:val="es-AR"/>
              </w:rPr>
            </w:pPr>
            <w:r w:rsidRPr="00A87500">
              <w:rPr>
                <w:rFonts w:ascii="Times New Roman" w:eastAsia="GaramondThree" w:hAnsi="Times New Roman"/>
                <w:sz w:val="20"/>
                <w:szCs w:val="20"/>
                <w:lang w:val="es-AR"/>
              </w:rPr>
              <w:t>A menudo sacrifico mi comodidad personal con el fin de aprovechar las oportunidades.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72</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spacing w:after="0" w:line="240" w:lineRule="auto"/>
              <w:rPr>
                <w:rFonts w:ascii="Times New Roman" w:hAnsi="Times New Roman"/>
                <w:lang w:val="es-AR"/>
              </w:rPr>
            </w:pPr>
            <w:r w:rsidRPr="009E3C5B">
              <w:rPr>
                <w:rFonts w:ascii="Times New Roman" w:eastAsia="GaramondThree" w:hAnsi="Times New Roman"/>
                <w:sz w:val="20"/>
                <w:szCs w:val="20"/>
                <w:lang w:val="es-AR"/>
              </w:rPr>
              <w:t>Mi habilidad para tratar con la gente me ha permitido crear muchas de mis oportunidades.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73</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sz w:val="20"/>
                <w:szCs w:val="20"/>
              </w:rPr>
            </w:pPr>
            <w:r w:rsidRPr="009E3C5B">
              <w:rPr>
                <w:sz w:val="20"/>
                <w:szCs w:val="20"/>
              </w:rPr>
              <w:t>He intervenido alguna vez en la puesta en marcha de proyectos tales como asociaciones.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74</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sz w:val="20"/>
                <w:szCs w:val="20"/>
              </w:rPr>
              <w:t>He participado o participo en alguna actividad de carácter grupal.</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75</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color w:val="000000"/>
                <w:sz w:val="20"/>
                <w:szCs w:val="20"/>
              </w:rPr>
              <w:t>Me es difícil llevar a la práctica los propósitos que me planteo a lo largo del año.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76</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color w:val="000000"/>
                <w:sz w:val="20"/>
                <w:szCs w:val="20"/>
              </w:rPr>
              <w:t>Aunque tenga interés por algo antes de hacerlo me gusta reflexionar sobre ello.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77</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rFonts w:eastAsia="GaramondThree"/>
                <w:sz w:val="20"/>
                <w:szCs w:val="20"/>
              </w:rPr>
              <w:t>He considerado seriamente iniciar mi propio negocio después de graduarme.</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78</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sz w:val="20"/>
                <w:szCs w:val="20"/>
              </w:rPr>
            </w:pPr>
            <w:r w:rsidRPr="009E3C5B">
              <w:rPr>
                <w:sz w:val="20"/>
                <w:szCs w:val="20"/>
              </w:rPr>
              <w:t>Soy capaz de formular sugerencias para mejorar los proyectos en los que participo.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lastRenderedPageBreak/>
              <w:t>79</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sz w:val="20"/>
                <w:szCs w:val="20"/>
              </w:rPr>
            </w:pPr>
            <w:r w:rsidRPr="009E3C5B">
              <w:rPr>
                <w:sz w:val="20"/>
                <w:szCs w:val="20"/>
              </w:rPr>
              <w:t>Habitualmente propongo soluciones alternativas cuando se está tratando de resolver algún problema.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80</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sz w:val="20"/>
                <w:szCs w:val="20"/>
              </w:rPr>
              <w:t>Estoy pensando siempre en nuevas ideas.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81</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color w:val="000000"/>
                <w:sz w:val="20"/>
                <w:szCs w:val="20"/>
              </w:rPr>
              <w:t>Doy mi opinión aunque no me hayan preguntado.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82</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rFonts w:eastAsia="GaramondThree"/>
                <w:sz w:val="20"/>
                <w:szCs w:val="20"/>
              </w:rPr>
            </w:pPr>
            <w:r w:rsidRPr="009E3C5B">
              <w:rPr>
                <w:color w:val="000000"/>
                <w:sz w:val="20"/>
                <w:szCs w:val="20"/>
              </w:rPr>
              <w:t>Busco herramientas y recursos para conseguir mejores resultados aunque nadie me lo haya pedido.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83</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pPr>
            <w:r w:rsidRPr="009E3C5B">
              <w:rPr>
                <w:rFonts w:eastAsia="GaramondThree"/>
                <w:sz w:val="20"/>
                <w:szCs w:val="20"/>
              </w:rPr>
              <w:t>Disfruto encontrando buenas soluciones a los problemas que nadie ha resuelto todavía.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84</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pPr>
            <w:r w:rsidRPr="009E3C5B">
              <w:rPr>
                <w:rFonts w:eastAsia="GaramondThree"/>
                <w:sz w:val="20"/>
                <w:szCs w:val="20"/>
              </w:rPr>
              <w:t>Rara vez me cuestiono el valor de los procedimientos establecidos.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85</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color w:val="000000"/>
                <w:sz w:val="20"/>
                <w:szCs w:val="20"/>
              </w:rPr>
              <w:t xml:space="preserve">Estoy dispuesto/a </w:t>
            </w:r>
            <w:proofErr w:type="spellStart"/>
            <w:r w:rsidRPr="009E3C5B">
              <w:rPr>
                <w:color w:val="000000"/>
                <w:sz w:val="20"/>
                <w:szCs w:val="20"/>
              </w:rPr>
              <w:t>a</w:t>
            </w:r>
            <w:proofErr w:type="spellEnd"/>
            <w:r w:rsidRPr="009E3C5B">
              <w:rPr>
                <w:color w:val="000000"/>
                <w:sz w:val="20"/>
                <w:szCs w:val="20"/>
              </w:rPr>
              <w:t xml:space="preserve"> asumir cambios temporalmente con tal de obtener posibles beneficios a largo plazo.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86</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color w:val="000000"/>
                <w:sz w:val="20"/>
                <w:szCs w:val="20"/>
              </w:rPr>
              <w:t>Me cuesta adaptarme a los cambios que se producen en mi entorno.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87</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color w:val="000000"/>
                <w:sz w:val="20"/>
                <w:szCs w:val="20"/>
              </w:rPr>
              <w:t>Cuando los planes se cambian improviso sin dificultad.</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88</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rFonts w:eastAsia="GaramondThree"/>
                <w:sz w:val="20"/>
                <w:szCs w:val="20"/>
              </w:rPr>
              <w:t>Soy bueno/a manejando situaciones imprevistas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89</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sz w:val="20"/>
                <w:szCs w:val="20"/>
              </w:rPr>
            </w:pPr>
            <w:r w:rsidRPr="009E3C5B">
              <w:rPr>
                <w:sz w:val="20"/>
                <w:szCs w:val="20"/>
              </w:rPr>
              <w:t>Busco siempre el lado positivo en una situación mala.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90</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sz w:val="20"/>
                <w:szCs w:val="20"/>
              </w:rPr>
              <w:t>Me esfuerzo en aprovechar mis errores integrándolos en un proceso de aprendizaje.</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91</w:t>
            </w:r>
          </w:p>
        </w:tc>
        <w:tc>
          <w:tcPr>
            <w:tcW w:w="4680" w:type="dxa"/>
            <w:tcBorders>
              <w:top w:val="single" w:sz="12" w:space="0" w:color="auto"/>
              <w:left w:val="single" w:sz="12" w:space="0" w:color="auto"/>
              <w:bottom w:val="single" w:sz="12" w:space="0" w:color="auto"/>
              <w:right w:val="single" w:sz="12" w:space="0" w:color="auto"/>
            </w:tcBorders>
          </w:tcPr>
          <w:p w:rsidR="00E51558" w:rsidRPr="009E3C5B" w:rsidRDefault="00E51558" w:rsidP="00595A2C">
            <w:pPr>
              <w:pStyle w:val="ecxmsonormal"/>
              <w:shd w:val="clear" w:color="auto" w:fill="FFFFFF"/>
              <w:spacing w:before="0" w:beforeAutospacing="0" w:after="0" w:afterAutospacing="0"/>
              <w:rPr>
                <w:color w:val="000000"/>
                <w:sz w:val="20"/>
                <w:szCs w:val="20"/>
              </w:rPr>
            </w:pPr>
            <w:r w:rsidRPr="009E3C5B">
              <w:rPr>
                <w:color w:val="000000"/>
                <w:sz w:val="20"/>
                <w:szCs w:val="20"/>
              </w:rPr>
              <w:t>Analizo mis errores para aprender de ellos.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92</w:t>
            </w:r>
          </w:p>
        </w:tc>
        <w:tc>
          <w:tcPr>
            <w:tcW w:w="4680" w:type="dxa"/>
            <w:tcBorders>
              <w:top w:val="single" w:sz="12" w:space="0" w:color="auto"/>
              <w:left w:val="single" w:sz="12" w:space="0" w:color="auto"/>
              <w:bottom w:val="single" w:sz="12" w:space="0" w:color="auto"/>
              <w:right w:val="single" w:sz="12" w:space="0" w:color="auto"/>
            </w:tcBorders>
          </w:tcPr>
          <w:p w:rsidR="00E51558" w:rsidRPr="007F3B1C" w:rsidRDefault="00E51558" w:rsidP="00595A2C">
            <w:pPr>
              <w:pStyle w:val="ecxmsonormal"/>
              <w:shd w:val="clear" w:color="auto" w:fill="FFFFFF"/>
              <w:spacing w:before="0" w:beforeAutospacing="0" w:after="0" w:afterAutospacing="0"/>
              <w:rPr>
                <w:color w:val="000000"/>
                <w:sz w:val="20"/>
                <w:szCs w:val="20"/>
              </w:rPr>
            </w:pPr>
            <w:r w:rsidRPr="007F3B1C">
              <w:rPr>
                <w:color w:val="000000"/>
                <w:sz w:val="20"/>
                <w:szCs w:val="20"/>
              </w:rPr>
              <w:t>Prefiero meterme solo en aquellos asuntos en los que tengo experiencia y conocimientos.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93</w:t>
            </w:r>
          </w:p>
        </w:tc>
        <w:tc>
          <w:tcPr>
            <w:tcW w:w="4680" w:type="dxa"/>
            <w:tcBorders>
              <w:top w:val="single" w:sz="12" w:space="0" w:color="auto"/>
              <w:left w:val="single" w:sz="12" w:space="0" w:color="auto"/>
              <w:bottom w:val="single" w:sz="12" w:space="0" w:color="auto"/>
              <w:right w:val="single" w:sz="12" w:space="0" w:color="auto"/>
            </w:tcBorders>
          </w:tcPr>
          <w:p w:rsidR="00E51558" w:rsidRPr="007F3B1C" w:rsidRDefault="00E51558" w:rsidP="00595A2C">
            <w:pPr>
              <w:pStyle w:val="ecxmsonormal"/>
              <w:shd w:val="clear" w:color="auto" w:fill="FFFFFF"/>
              <w:spacing w:before="0" w:beforeAutospacing="0" w:after="0" w:afterAutospacing="0"/>
              <w:rPr>
                <w:sz w:val="20"/>
                <w:szCs w:val="20"/>
              </w:rPr>
            </w:pPr>
            <w:r w:rsidRPr="007F3B1C">
              <w:rPr>
                <w:sz w:val="20"/>
                <w:szCs w:val="20"/>
              </w:rPr>
              <w:t>Soy un/a buen/a perdedor/a.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94</w:t>
            </w:r>
          </w:p>
        </w:tc>
        <w:tc>
          <w:tcPr>
            <w:tcW w:w="4680" w:type="dxa"/>
            <w:tcBorders>
              <w:top w:val="single" w:sz="12" w:space="0" w:color="auto"/>
              <w:left w:val="single" w:sz="12" w:space="0" w:color="auto"/>
              <w:bottom w:val="single" w:sz="12" w:space="0" w:color="auto"/>
              <w:right w:val="single" w:sz="12" w:space="0" w:color="auto"/>
            </w:tcBorders>
          </w:tcPr>
          <w:p w:rsidR="00E51558" w:rsidRPr="007F3B1C" w:rsidRDefault="00E51558" w:rsidP="00595A2C">
            <w:pPr>
              <w:pStyle w:val="ecxmsonormal"/>
              <w:shd w:val="clear" w:color="auto" w:fill="FFFFFF"/>
              <w:spacing w:before="0" w:beforeAutospacing="0" w:after="0" w:afterAutospacing="0"/>
              <w:rPr>
                <w:sz w:val="20"/>
                <w:szCs w:val="20"/>
              </w:rPr>
            </w:pPr>
            <w:r w:rsidRPr="007F3B1C">
              <w:rPr>
                <w:sz w:val="20"/>
                <w:szCs w:val="20"/>
              </w:rPr>
              <w:t>Cuando sufro un duro revés en un proyecto soy capaz de recomponerme y volver a empezar.</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2"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95</w:t>
            </w:r>
          </w:p>
        </w:tc>
        <w:tc>
          <w:tcPr>
            <w:tcW w:w="4680" w:type="dxa"/>
            <w:tcBorders>
              <w:top w:val="single" w:sz="12" w:space="0" w:color="auto"/>
              <w:left w:val="single" w:sz="12" w:space="0" w:color="auto"/>
              <w:bottom w:val="single" w:sz="12" w:space="0" w:color="auto"/>
              <w:right w:val="single" w:sz="12" w:space="0" w:color="auto"/>
            </w:tcBorders>
          </w:tcPr>
          <w:p w:rsidR="00E51558" w:rsidRPr="007F3B1C" w:rsidRDefault="00E51558" w:rsidP="00595A2C">
            <w:pPr>
              <w:pStyle w:val="ecxmsonormal"/>
              <w:shd w:val="clear" w:color="auto" w:fill="FFFFFF"/>
              <w:spacing w:before="0" w:beforeAutospacing="0" w:after="0" w:afterAutospacing="0"/>
              <w:rPr>
                <w:color w:val="000000"/>
                <w:sz w:val="20"/>
                <w:szCs w:val="20"/>
              </w:rPr>
            </w:pPr>
            <w:r w:rsidRPr="007F3B1C">
              <w:rPr>
                <w:sz w:val="20"/>
                <w:szCs w:val="20"/>
              </w:rPr>
              <w:t>Culpo a los demás cuando algo va mal.</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r w:rsidR="00E51558" w:rsidRPr="005509C4" w:rsidTr="00595A2C">
        <w:tc>
          <w:tcPr>
            <w:tcW w:w="430" w:type="dxa"/>
            <w:tcBorders>
              <w:top w:val="single" w:sz="12" w:space="0" w:color="auto"/>
              <w:bottom w:val="single" w:sz="18" w:space="0" w:color="auto"/>
              <w:right w:val="single" w:sz="12"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r>
              <w:rPr>
                <w:rFonts w:ascii="Times New Roman" w:hAnsi="Times New Roman"/>
                <w:sz w:val="20"/>
                <w:szCs w:val="20"/>
              </w:rPr>
              <w:t>96</w:t>
            </w:r>
          </w:p>
        </w:tc>
        <w:tc>
          <w:tcPr>
            <w:tcW w:w="4680" w:type="dxa"/>
            <w:tcBorders>
              <w:top w:val="single" w:sz="12" w:space="0" w:color="auto"/>
              <w:left w:val="single" w:sz="12" w:space="0" w:color="auto"/>
              <w:bottom w:val="single" w:sz="18" w:space="0" w:color="auto"/>
              <w:right w:val="single" w:sz="12" w:space="0" w:color="auto"/>
            </w:tcBorders>
          </w:tcPr>
          <w:p w:rsidR="00E51558" w:rsidRPr="007F3B1C" w:rsidRDefault="00E51558" w:rsidP="00595A2C">
            <w:pPr>
              <w:pStyle w:val="ecxmsonormal"/>
              <w:shd w:val="clear" w:color="auto" w:fill="FFFFFF"/>
              <w:spacing w:before="0" w:beforeAutospacing="0" w:after="0" w:afterAutospacing="0"/>
              <w:rPr>
                <w:color w:val="000000"/>
                <w:sz w:val="20"/>
                <w:szCs w:val="20"/>
              </w:rPr>
            </w:pPr>
            <w:r w:rsidRPr="007F3B1C">
              <w:rPr>
                <w:color w:val="000000"/>
                <w:sz w:val="20"/>
                <w:szCs w:val="20"/>
              </w:rPr>
              <w:t>Pienso que se pueden extraer oportunidades de los problemas o situaciones difíciles.</w:t>
            </w:r>
          </w:p>
        </w:tc>
        <w:tc>
          <w:tcPr>
            <w:tcW w:w="720" w:type="dxa"/>
            <w:tcBorders>
              <w:top w:val="single" w:sz="6" w:space="0" w:color="auto"/>
              <w:left w:val="single" w:sz="12" w:space="0" w:color="auto"/>
              <w:bottom w:val="single" w:sz="18"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18"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18" w:space="0" w:color="auto"/>
              <w:right w:val="single" w:sz="6"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c>
          <w:tcPr>
            <w:tcW w:w="720" w:type="dxa"/>
            <w:tcBorders>
              <w:top w:val="single" w:sz="6" w:space="0" w:color="auto"/>
              <w:left w:val="single" w:sz="6" w:space="0" w:color="auto"/>
              <w:bottom w:val="single" w:sz="18" w:space="0" w:color="auto"/>
            </w:tcBorders>
            <w:vAlign w:val="center"/>
          </w:tcPr>
          <w:p w:rsidR="00E51558" w:rsidRPr="005509C4" w:rsidRDefault="00E51558" w:rsidP="00595A2C">
            <w:pPr>
              <w:spacing w:after="0" w:line="240" w:lineRule="auto"/>
              <w:jc w:val="center"/>
              <w:rPr>
                <w:rFonts w:ascii="Times New Roman" w:hAnsi="Times New Roman"/>
                <w:sz w:val="20"/>
                <w:szCs w:val="20"/>
              </w:rPr>
            </w:pPr>
          </w:p>
        </w:tc>
      </w:tr>
    </w:tbl>
    <w:p w:rsidR="00E51558" w:rsidRDefault="00E51558" w:rsidP="00E51558">
      <w:pPr>
        <w:spacing w:after="0" w:line="240" w:lineRule="auto"/>
      </w:pPr>
    </w:p>
    <w:p w:rsidR="007712C6" w:rsidRPr="009840B3" w:rsidRDefault="007712C6" w:rsidP="00E51558">
      <w:pPr>
        <w:spacing w:after="0" w:line="240" w:lineRule="auto"/>
        <w:rPr>
          <w:lang w:val="es-AR"/>
        </w:rPr>
      </w:pPr>
    </w:p>
    <w:p w:rsidR="00E51558" w:rsidRPr="00712042" w:rsidRDefault="00E51558" w:rsidP="00E51558">
      <w:pPr>
        <w:autoSpaceDE w:val="0"/>
        <w:autoSpaceDN w:val="0"/>
        <w:adjustRightInd w:val="0"/>
        <w:spacing w:after="0" w:line="240" w:lineRule="auto"/>
        <w:rPr>
          <w:rFonts w:ascii="Times New Roman" w:hAnsi="Times New Roman"/>
          <w:b/>
          <w:bCs/>
          <w:sz w:val="20"/>
          <w:szCs w:val="20"/>
          <w:lang w:val="es-AR"/>
        </w:rPr>
      </w:pPr>
      <w:r>
        <w:rPr>
          <w:rFonts w:ascii="Times New Roman" w:hAnsi="Times New Roman"/>
          <w:b/>
          <w:sz w:val="20"/>
          <w:szCs w:val="20"/>
        </w:rPr>
        <w:t>OBSERVACIONES</w:t>
      </w:r>
      <w:r w:rsidR="009840B3">
        <w:rPr>
          <w:noProof/>
          <w:lang w:val="es-AR" w:eastAsia="es-AR"/>
        </w:rPr>
        <mc:AlternateContent>
          <mc:Choice Requires="wps">
            <w:drawing>
              <wp:anchor distT="0" distB="0" distL="114300" distR="114300" simplePos="0" relativeHeight="251660288" behindDoc="0" locked="0" layoutInCell="1" allowOverlap="1">
                <wp:simplePos x="0" y="0"/>
                <wp:positionH relativeFrom="column">
                  <wp:posOffset>-159385</wp:posOffset>
                </wp:positionH>
                <wp:positionV relativeFrom="paragraph">
                  <wp:posOffset>267335</wp:posOffset>
                </wp:positionV>
                <wp:extent cx="6082665" cy="2018665"/>
                <wp:effectExtent l="19050" t="19050" r="13335" b="1968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2018665"/>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55pt;margin-top:21.05pt;width:478.95pt;height:15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" strokeweight="2.25pt"/>
            </w:pict>
          </mc:Fallback>
        </mc:AlternateContent>
      </w: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2A3FE6" w:rsidRDefault="002A3FE6"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Default="00E51558" w:rsidP="00E51558">
      <w:pPr>
        <w:autoSpaceDE w:val="0"/>
        <w:autoSpaceDN w:val="0"/>
        <w:adjustRightInd w:val="0"/>
        <w:spacing w:after="0" w:line="240" w:lineRule="auto"/>
        <w:jc w:val="center"/>
        <w:rPr>
          <w:rFonts w:ascii="Times New Roman" w:hAnsi="Times New Roman"/>
          <w:b/>
          <w:bCs/>
          <w:sz w:val="20"/>
          <w:szCs w:val="20"/>
          <w:lang w:val="es-AR"/>
        </w:rPr>
      </w:pPr>
    </w:p>
    <w:p w:rsidR="00E51558" w:rsidRPr="00712042" w:rsidRDefault="00E51558" w:rsidP="00E51558">
      <w:pPr>
        <w:autoSpaceDE w:val="0"/>
        <w:autoSpaceDN w:val="0"/>
        <w:adjustRightInd w:val="0"/>
        <w:spacing w:after="0" w:line="240" w:lineRule="auto"/>
        <w:jc w:val="both"/>
        <w:rPr>
          <w:rFonts w:ascii="Times New Roman" w:hAnsi="Times New Roman"/>
          <w:sz w:val="20"/>
          <w:szCs w:val="20"/>
          <w:lang w:val="es-AR" w:eastAsia="es-AR"/>
        </w:rPr>
      </w:pPr>
      <w:r w:rsidRPr="00712042">
        <w:rPr>
          <w:rFonts w:ascii="Times New Roman" w:hAnsi="Times New Roman"/>
          <w:b/>
          <w:sz w:val="20"/>
          <w:szCs w:val="20"/>
          <w:lang w:val="es-AR" w:eastAsia="es-AR"/>
        </w:rPr>
        <w:lastRenderedPageBreak/>
        <w:t xml:space="preserve">Anexo </w:t>
      </w:r>
      <w:r>
        <w:rPr>
          <w:rFonts w:ascii="Times New Roman" w:hAnsi="Times New Roman"/>
          <w:b/>
          <w:sz w:val="20"/>
          <w:szCs w:val="20"/>
          <w:lang w:val="es-AR" w:eastAsia="es-AR"/>
        </w:rPr>
        <w:t>2</w:t>
      </w:r>
      <w:r w:rsidRPr="00712042">
        <w:rPr>
          <w:rFonts w:ascii="Times New Roman" w:hAnsi="Times New Roman"/>
          <w:b/>
          <w:sz w:val="20"/>
          <w:szCs w:val="20"/>
          <w:lang w:val="es-AR" w:eastAsia="es-AR"/>
        </w:rPr>
        <w:t>:</w:t>
      </w:r>
      <w:r w:rsidRPr="00712042">
        <w:rPr>
          <w:rFonts w:ascii="Times New Roman" w:hAnsi="Times New Roman"/>
          <w:sz w:val="20"/>
          <w:szCs w:val="20"/>
          <w:lang w:val="es-AR" w:eastAsia="es-AR"/>
        </w:rPr>
        <w:t xml:space="preserve"> Cuestionario para medir el emprendimiento social desarrollado mediante programas de Aprendizaje-Servicio en Educación Física. </w:t>
      </w:r>
    </w:p>
    <w:tbl>
      <w:tblPr>
        <w:tblW w:w="871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430"/>
        <w:gridCol w:w="4680"/>
        <w:gridCol w:w="720"/>
        <w:gridCol w:w="720"/>
        <w:gridCol w:w="720"/>
        <w:gridCol w:w="720"/>
        <w:gridCol w:w="720"/>
      </w:tblGrid>
      <w:tr w:rsidR="00E51558" w:rsidRPr="00712042" w:rsidTr="00595A2C">
        <w:trPr>
          <w:trHeight w:val="1244"/>
        </w:trPr>
        <w:tc>
          <w:tcPr>
            <w:tcW w:w="5110" w:type="dxa"/>
            <w:gridSpan w:val="2"/>
            <w:tcBorders>
              <w:bottom w:val="single" w:sz="12" w:space="0" w:color="auto"/>
              <w:right w:val="single" w:sz="12" w:space="0" w:color="auto"/>
            </w:tcBorders>
            <w:vAlign w:val="center"/>
          </w:tcPr>
          <w:p w:rsidR="00E51558" w:rsidRPr="00712042" w:rsidRDefault="00E51558" w:rsidP="00595A2C">
            <w:pPr>
              <w:spacing w:after="0" w:line="240" w:lineRule="auto"/>
              <w:jc w:val="both"/>
              <w:rPr>
                <w:rFonts w:ascii="Times New Roman" w:hAnsi="Times New Roman"/>
                <w:sz w:val="20"/>
                <w:szCs w:val="20"/>
              </w:rPr>
            </w:pPr>
          </w:p>
          <w:p w:rsidR="00E51558" w:rsidRPr="00712042" w:rsidRDefault="00E51558" w:rsidP="00595A2C">
            <w:pPr>
              <w:spacing w:after="0" w:line="240" w:lineRule="auto"/>
              <w:jc w:val="both"/>
              <w:rPr>
                <w:rFonts w:ascii="Times New Roman" w:hAnsi="Times New Roman"/>
                <w:sz w:val="20"/>
                <w:szCs w:val="20"/>
              </w:rPr>
            </w:pPr>
          </w:p>
          <w:p w:rsidR="00E51558" w:rsidRPr="00712042" w:rsidRDefault="00E51558" w:rsidP="00595A2C">
            <w:pPr>
              <w:spacing w:after="0" w:line="240" w:lineRule="auto"/>
              <w:jc w:val="both"/>
              <w:rPr>
                <w:rFonts w:ascii="Times New Roman" w:hAnsi="Times New Roman"/>
                <w:sz w:val="20"/>
                <w:szCs w:val="20"/>
              </w:rPr>
            </w:pPr>
          </w:p>
          <w:p w:rsidR="00E51558" w:rsidRPr="00712042" w:rsidRDefault="00E51558" w:rsidP="00595A2C">
            <w:pPr>
              <w:spacing w:after="0" w:line="240" w:lineRule="auto"/>
              <w:jc w:val="both"/>
              <w:rPr>
                <w:rFonts w:ascii="Times New Roman" w:hAnsi="Times New Roman"/>
                <w:sz w:val="20"/>
                <w:szCs w:val="20"/>
              </w:rPr>
            </w:pPr>
          </w:p>
          <w:p w:rsidR="00E51558" w:rsidRPr="00712042" w:rsidRDefault="00E51558" w:rsidP="00595A2C">
            <w:pPr>
              <w:spacing w:after="0" w:line="240" w:lineRule="auto"/>
              <w:jc w:val="both"/>
              <w:rPr>
                <w:rFonts w:ascii="Times New Roman" w:hAnsi="Times New Roman"/>
                <w:sz w:val="20"/>
                <w:szCs w:val="20"/>
              </w:rPr>
            </w:pPr>
          </w:p>
        </w:tc>
        <w:tc>
          <w:tcPr>
            <w:tcW w:w="720" w:type="dxa"/>
            <w:tcBorders>
              <w:left w:val="single" w:sz="12" w:space="0" w:color="auto"/>
              <w:bottom w:val="single" w:sz="6" w:space="0" w:color="auto"/>
              <w:right w:val="single" w:sz="6" w:space="0" w:color="auto"/>
            </w:tcBorders>
            <w:textDirection w:val="btLr"/>
            <w:vAlign w:val="center"/>
          </w:tcPr>
          <w:p w:rsidR="00E51558" w:rsidRPr="00712042" w:rsidRDefault="00E51558" w:rsidP="00595A2C">
            <w:pPr>
              <w:spacing w:after="0" w:line="240" w:lineRule="auto"/>
              <w:ind w:left="113" w:right="113"/>
              <w:jc w:val="center"/>
              <w:rPr>
                <w:rFonts w:ascii="Times New Roman" w:hAnsi="Times New Roman"/>
                <w:b/>
                <w:bCs/>
                <w:sz w:val="20"/>
                <w:szCs w:val="20"/>
              </w:rPr>
            </w:pPr>
            <w:r w:rsidRPr="00712042">
              <w:rPr>
                <w:rFonts w:ascii="Times New Roman" w:hAnsi="Times New Roman"/>
                <w:b/>
                <w:bCs/>
                <w:sz w:val="20"/>
                <w:szCs w:val="20"/>
              </w:rPr>
              <w:t>Muy en desacuerdo</w:t>
            </w:r>
          </w:p>
        </w:tc>
        <w:tc>
          <w:tcPr>
            <w:tcW w:w="720" w:type="dxa"/>
            <w:tcBorders>
              <w:left w:val="single" w:sz="6" w:space="0" w:color="auto"/>
              <w:bottom w:val="single" w:sz="6" w:space="0" w:color="auto"/>
              <w:right w:val="single" w:sz="6" w:space="0" w:color="auto"/>
            </w:tcBorders>
            <w:textDirection w:val="btLr"/>
            <w:vAlign w:val="center"/>
          </w:tcPr>
          <w:p w:rsidR="00E51558" w:rsidRPr="00712042" w:rsidRDefault="00E51558" w:rsidP="00595A2C">
            <w:pPr>
              <w:spacing w:after="0" w:line="240" w:lineRule="auto"/>
              <w:ind w:left="113" w:right="113"/>
              <w:jc w:val="center"/>
              <w:rPr>
                <w:rFonts w:ascii="Times New Roman" w:hAnsi="Times New Roman"/>
                <w:b/>
                <w:bCs/>
                <w:sz w:val="20"/>
                <w:szCs w:val="20"/>
              </w:rPr>
            </w:pPr>
            <w:r w:rsidRPr="00712042">
              <w:rPr>
                <w:rFonts w:ascii="Times New Roman" w:hAnsi="Times New Roman"/>
                <w:b/>
                <w:bCs/>
                <w:sz w:val="20"/>
                <w:szCs w:val="20"/>
              </w:rPr>
              <w:t xml:space="preserve">   En desacuerdo</w:t>
            </w:r>
          </w:p>
        </w:tc>
        <w:tc>
          <w:tcPr>
            <w:tcW w:w="720" w:type="dxa"/>
            <w:tcBorders>
              <w:left w:val="single" w:sz="6" w:space="0" w:color="auto"/>
              <w:bottom w:val="single" w:sz="6" w:space="0" w:color="auto"/>
              <w:right w:val="single" w:sz="6" w:space="0" w:color="auto"/>
            </w:tcBorders>
            <w:textDirection w:val="btLr"/>
            <w:vAlign w:val="center"/>
          </w:tcPr>
          <w:p w:rsidR="00E51558" w:rsidRPr="00712042" w:rsidRDefault="00E51558" w:rsidP="00595A2C">
            <w:pPr>
              <w:spacing w:after="0" w:line="240" w:lineRule="auto"/>
              <w:ind w:left="113" w:right="113"/>
              <w:jc w:val="center"/>
              <w:rPr>
                <w:rFonts w:ascii="Times New Roman" w:hAnsi="Times New Roman"/>
                <w:b/>
                <w:bCs/>
                <w:sz w:val="20"/>
                <w:szCs w:val="20"/>
              </w:rPr>
            </w:pPr>
            <w:r w:rsidRPr="00712042">
              <w:rPr>
                <w:rFonts w:ascii="Times New Roman" w:hAnsi="Times New Roman"/>
                <w:b/>
                <w:bCs/>
                <w:sz w:val="20"/>
                <w:szCs w:val="20"/>
              </w:rPr>
              <w:t xml:space="preserve"> Indeciso</w:t>
            </w:r>
          </w:p>
        </w:tc>
        <w:tc>
          <w:tcPr>
            <w:tcW w:w="720" w:type="dxa"/>
            <w:tcBorders>
              <w:left w:val="single" w:sz="6" w:space="0" w:color="auto"/>
              <w:bottom w:val="single" w:sz="6" w:space="0" w:color="auto"/>
              <w:right w:val="single" w:sz="6" w:space="0" w:color="auto"/>
            </w:tcBorders>
            <w:textDirection w:val="btLr"/>
            <w:vAlign w:val="center"/>
          </w:tcPr>
          <w:p w:rsidR="00E51558" w:rsidRPr="00712042" w:rsidRDefault="00E51558" w:rsidP="00595A2C">
            <w:pPr>
              <w:spacing w:after="0" w:line="240" w:lineRule="auto"/>
              <w:ind w:left="113" w:right="113"/>
              <w:jc w:val="center"/>
              <w:rPr>
                <w:rFonts w:ascii="Times New Roman" w:hAnsi="Times New Roman"/>
                <w:b/>
                <w:bCs/>
                <w:sz w:val="20"/>
                <w:szCs w:val="20"/>
              </w:rPr>
            </w:pPr>
            <w:r w:rsidRPr="00712042">
              <w:rPr>
                <w:rFonts w:ascii="Times New Roman" w:hAnsi="Times New Roman"/>
                <w:b/>
                <w:bCs/>
                <w:sz w:val="20"/>
                <w:szCs w:val="20"/>
              </w:rPr>
              <w:t>De acuerdo</w:t>
            </w:r>
          </w:p>
        </w:tc>
        <w:tc>
          <w:tcPr>
            <w:tcW w:w="720" w:type="dxa"/>
            <w:tcBorders>
              <w:left w:val="single" w:sz="6" w:space="0" w:color="auto"/>
              <w:bottom w:val="single" w:sz="6" w:space="0" w:color="auto"/>
            </w:tcBorders>
            <w:textDirection w:val="btLr"/>
            <w:vAlign w:val="center"/>
          </w:tcPr>
          <w:p w:rsidR="00E51558" w:rsidRPr="00712042" w:rsidRDefault="00E51558" w:rsidP="00595A2C">
            <w:pPr>
              <w:spacing w:after="0" w:line="240" w:lineRule="auto"/>
              <w:ind w:left="113" w:right="113"/>
              <w:jc w:val="center"/>
              <w:rPr>
                <w:rFonts w:ascii="Times New Roman" w:hAnsi="Times New Roman"/>
                <w:b/>
                <w:bCs/>
                <w:sz w:val="20"/>
                <w:szCs w:val="20"/>
              </w:rPr>
            </w:pPr>
            <w:r w:rsidRPr="00712042">
              <w:rPr>
                <w:rFonts w:ascii="Times New Roman" w:hAnsi="Times New Roman"/>
                <w:b/>
                <w:bCs/>
                <w:sz w:val="20"/>
                <w:szCs w:val="20"/>
              </w:rPr>
              <w:t>Muy de acuerdo</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eastAsia="es-AR"/>
              </w:rPr>
            </w:pPr>
            <w:r w:rsidRPr="00712042">
              <w:rPr>
                <w:rFonts w:ascii="Times New Roman" w:hAnsi="Times New Roman"/>
                <w:sz w:val="20"/>
                <w:szCs w:val="20"/>
                <w:lang w:val="es-AR" w:eastAsia="es-AR"/>
              </w:rPr>
              <w:t>Me gusta trabajar con un equipo de personas a las que coordinar.</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eastAsia="GaramondThree" w:hAnsi="Times New Roman"/>
                <w:sz w:val="20"/>
                <w:szCs w:val="20"/>
                <w:lang w:val="es-AR"/>
              </w:rPr>
            </w:pPr>
            <w:r w:rsidRPr="00712042">
              <w:rPr>
                <w:rFonts w:ascii="Times New Roman" w:eastAsia="GaramondThree" w:hAnsi="Times New Roman"/>
                <w:sz w:val="20"/>
                <w:szCs w:val="20"/>
                <w:lang w:val="es-AR"/>
              </w:rPr>
              <w:t>Cuando se trabaja en grupo, prefiero ser el/la líder.</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eastAsia="es-AR"/>
              </w:rPr>
            </w:pPr>
            <w:r w:rsidRPr="00712042">
              <w:rPr>
                <w:rFonts w:ascii="Times New Roman" w:hAnsi="Times New Roman"/>
                <w:sz w:val="20"/>
                <w:szCs w:val="20"/>
                <w:lang w:val="es-AR" w:eastAsia="es-AR"/>
              </w:rPr>
              <w:t>Soy una persona decidida a lograr mis objetivos.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eastAsia="es-AR"/>
              </w:rPr>
            </w:pPr>
            <w:r w:rsidRPr="00712042">
              <w:rPr>
                <w:rFonts w:ascii="Times New Roman" w:hAnsi="Times New Roman"/>
                <w:sz w:val="20"/>
                <w:szCs w:val="20"/>
                <w:lang w:val="es-AR"/>
              </w:rPr>
              <w:t>Pienso que es necesario arriesgarme para progresar.</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eastAsia="es-AR"/>
              </w:rPr>
            </w:pPr>
            <w:r w:rsidRPr="00712042">
              <w:rPr>
                <w:rFonts w:ascii="Times New Roman" w:hAnsi="Times New Roman"/>
                <w:sz w:val="20"/>
                <w:szCs w:val="20"/>
                <w:lang w:val="es-AR" w:eastAsia="es-AR"/>
              </w:rPr>
              <w:t>Creo que las personas que se arriesgan tienen más probabilidades de tener éxito que las que no lo hacen.</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6</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eastAsia="es-AR"/>
              </w:rPr>
            </w:pPr>
            <w:r w:rsidRPr="00712042">
              <w:rPr>
                <w:rFonts w:ascii="Times New Roman" w:eastAsia="GaramondThree" w:hAnsi="Times New Roman"/>
                <w:sz w:val="20"/>
                <w:szCs w:val="20"/>
                <w:lang w:val="es-AR"/>
              </w:rPr>
              <w:t>Me gusta tomar riesgos calculados con las nuevas ideas.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7</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eastAsia="es-AR"/>
              </w:rPr>
            </w:pPr>
            <w:r w:rsidRPr="00712042">
              <w:rPr>
                <w:rFonts w:ascii="Times New Roman" w:hAnsi="Times New Roman"/>
                <w:sz w:val="20"/>
                <w:szCs w:val="20"/>
                <w:lang w:val="es-AR" w:eastAsia="es-AR"/>
              </w:rPr>
              <w:t>Me veo capacitado/a para enfrentarme a la mayoría de situaciones.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8</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eastAsia="es-AR"/>
              </w:rPr>
            </w:pPr>
            <w:r w:rsidRPr="00712042">
              <w:rPr>
                <w:rFonts w:ascii="Times New Roman" w:hAnsi="Times New Roman"/>
                <w:sz w:val="20"/>
                <w:szCs w:val="20"/>
                <w:lang w:val="es-AR" w:eastAsia="es-AR"/>
              </w:rPr>
              <w:t>Creo en mis posibilidades.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9</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eastAsia="es-AR"/>
              </w:rPr>
            </w:pPr>
            <w:r w:rsidRPr="00712042">
              <w:rPr>
                <w:rFonts w:ascii="Times New Roman" w:hAnsi="Times New Roman"/>
                <w:sz w:val="20"/>
                <w:szCs w:val="20"/>
                <w:lang w:val="es-AR" w:eastAsia="es-AR"/>
              </w:rPr>
              <w:t>Me considero autosuficiente para poder conseguir lo que me propongo.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10</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sz w:val="20"/>
                <w:szCs w:val="20"/>
              </w:rPr>
              <w:t>Asumo las consecuencias de lo que he dicho o hecho.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11</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rFonts w:eastAsia="GaramondThree"/>
                <w:sz w:val="20"/>
                <w:szCs w:val="20"/>
              </w:rPr>
            </w:pPr>
            <w:r w:rsidRPr="00712042">
              <w:rPr>
                <w:rFonts w:eastAsia="GaramondThree"/>
                <w:sz w:val="20"/>
                <w:szCs w:val="20"/>
              </w:rPr>
              <w:t>Hago cada trabajo tan a fondo como sea posible.</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12</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rFonts w:eastAsia="GaramondThree"/>
                <w:sz w:val="20"/>
                <w:szCs w:val="20"/>
              </w:rPr>
            </w:pPr>
            <w:r w:rsidRPr="00712042">
              <w:rPr>
                <w:sz w:val="20"/>
                <w:szCs w:val="20"/>
              </w:rPr>
              <w:t>Prefiero trabajar con más personas.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13</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eastAsia="es-AR"/>
              </w:rPr>
            </w:pPr>
            <w:r w:rsidRPr="00712042">
              <w:rPr>
                <w:rFonts w:ascii="Times New Roman" w:eastAsia="GaramondThree" w:hAnsi="Times New Roman"/>
                <w:sz w:val="20"/>
                <w:szCs w:val="20"/>
                <w:lang w:val="es-AR"/>
              </w:rPr>
              <w:t>Tengo acceso a información de apoyo para comenzar a emprender proyectos.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14</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autoSpaceDE w:val="0"/>
              <w:autoSpaceDN w:val="0"/>
              <w:adjustRightInd w:val="0"/>
              <w:spacing w:after="0" w:line="240" w:lineRule="auto"/>
              <w:rPr>
                <w:rFonts w:ascii="Times New Roman" w:hAnsi="Times New Roman"/>
                <w:sz w:val="20"/>
                <w:szCs w:val="20"/>
                <w:lang w:val="es-AR"/>
              </w:rPr>
            </w:pPr>
            <w:r w:rsidRPr="00712042">
              <w:rPr>
                <w:rFonts w:ascii="Times New Roman" w:hAnsi="Times New Roman"/>
                <w:sz w:val="20"/>
                <w:szCs w:val="20"/>
                <w:lang w:val="es-AR"/>
              </w:rPr>
              <w:t>Me encantaría colaborar gratuitamente en una O.N.G.</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15</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autoSpaceDE w:val="0"/>
              <w:autoSpaceDN w:val="0"/>
              <w:adjustRightInd w:val="0"/>
              <w:spacing w:after="0" w:line="240" w:lineRule="auto"/>
              <w:rPr>
                <w:rFonts w:ascii="Times New Roman" w:hAnsi="Times New Roman"/>
                <w:sz w:val="20"/>
                <w:szCs w:val="20"/>
              </w:rPr>
            </w:pPr>
            <w:r w:rsidRPr="00712042">
              <w:rPr>
                <w:rFonts w:ascii="Times New Roman" w:hAnsi="Times New Roman"/>
                <w:sz w:val="20"/>
                <w:szCs w:val="20"/>
              </w:rPr>
              <w:t xml:space="preserve">Me gusta ayudar a mis amigos de clase/trabajo. </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16</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autoSpaceDE w:val="0"/>
              <w:autoSpaceDN w:val="0"/>
              <w:adjustRightInd w:val="0"/>
              <w:spacing w:after="0" w:line="240" w:lineRule="auto"/>
              <w:rPr>
                <w:rFonts w:ascii="Times New Roman" w:hAnsi="Times New Roman"/>
                <w:sz w:val="20"/>
                <w:szCs w:val="20"/>
              </w:rPr>
            </w:pPr>
            <w:r w:rsidRPr="00712042">
              <w:rPr>
                <w:rFonts w:ascii="Times New Roman" w:hAnsi="Times New Roman"/>
                <w:sz w:val="20"/>
                <w:szCs w:val="20"/>
              </w:rPr>
              <w:t>Las personas que ayudan a los demás son un ejemplo a seguir.</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17</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rPr>
            </w:pPr>
            <w:r w:rsidRPr="00712042">
              <w:rPr>
                <w:rFonts w:ascii="Times New Roman" w:hAnsi="Times New Roman"/>
                <w:sz w:val="20"/>
                <w:szCs w:val="20"/>
              </w:rPr>
              <w:t>Por lo general cumplo muy bien con mi parte en cualquier proyecto en el que estoy involucrado/a.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18</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autoSpaceDE w:val="0"/>
              <w:autoSpaceDN w:val="0"/>
              <w:adjustRightInd w:val="0"/>
              <w:spacing w:after="0" w:line="240" w:lineRule="auto"/>
              <w:rPr>
                <w:rFonts w:ascii="Times New Roman" w:hAnsi="Times New Roman"/>
                <w:sz w:val="20"/>
                <w:szCs w:val="20"/>
                <w:lang w:val="es-AR"/>
              </w:rPr>
            </w:pPr>
            <w:r w:rsidRPr="00712042">
              <w:rPr>
                <w:rFonts w:ascii="Times New Roman" w:hAnsi="Times New Roman"/>
                <w:sz w:val="20"/>
                <w:szCs w:val="20"/>
                <w:lang w:val="es-AR"/>
              </w:rPr>
              <w:t>Los problemas de convivencia se solucionan dialogando.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19</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rPr>
            </w:pPr>
            <w:r w:rsidRPr="00712042">
              <w:rPr>
                <w:rFonts w:ascii="Times New Roman" w:hAnsi="Times New Roman"/>
                <w:sz w:val="20"/>
                <w:szCs w:val="20"/>
                <w:lang w:val="es-AR" w:eastAsia="es-AR"/>
              </w:rPr>
              <w:t xml:space="preserve">Consigo hacer las cosas de manera imaginativa y diferente </w:t>
            </w:r>
            <w:proofErr w:type="gramStart"/>
            <w:r w:rsidRPr="00712042">
              <w:rPr>
                <w:rFonts w:ascii="Times New Roman" w:hAnsi="Times New Roman"/>
                <w:sz w:val="20"/>
                <w:szCs w:val="20"/>
                <w:lang w:val="es-AR" w:eastAsia="es-AR"/>
              </w:rPr>
              <w:t>a</w:t>
            </w:r>
            <w:proofErr w:type="gramEnd"/>
            <w:r w:rsidRPr="00712042">
              <w:rPr>
                <w:rFonts w:ascii="Times New Roman" w:hAnsi="Times New Roman"/>
                <w:sz w:val="20"/>
                <w:szCs w:val="20"/>
                <w:lang w:val="es-AR" w:eastAsia="es-AR"/>
              </w:rPr>
              <w:t xml:space="preserve"> como lo hacen otras personas.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20</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eastAsia="GaramondThree" w:hAnsi="Times New Roman"/>
                <w:sz w:val="20"/>
                <w:szCs w:val="20"/>
                <w:lang w:val="es-AR"/>
              </w:rPr>
            </w:pPr>
            <w:r w:rsidRPr="00712042">
              <w:rPr>
                <w:rFonts w:ascii="Times New Roman" w:hAnsi="Times New Roman"/>
                <w:sz w:val="20"/>
                <w:szCs w:val="20"/>
                <w:lang w:val="es-AR" w:eastAsia="es-AR"/>
              </w:rPr>
              <w:t>Veo nuevas utilidades en objetos comunes.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21</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spacing w:after="0" w:line="240" w:lineRule="auto"/>
              <w:rPr>
                <w:rFonts w:ascii="Times New Roman" w:hAnsi="Times New Roman"/>
                <w:sz w:val="20"/>
                <w:szCs w:val="20"/>
                <w:lang w:val="es-AR"/>
              </w:rPr>
            </w:pPr>
            <w:r w:rsidRPr="00712042">
              <w:rPr>
                <w:rFonts w:ascii="Times New Roman" w:eastAsia="GaramondThree" w:hAnsi="Times New Roman"/>
                <w:sz w:val="20"/>
                <w:szCs w:val="20"/>
                <w:lang w:val="es-AR"/>
              </w:rPr>
              <w:t>Puedo crear oportunidades y aprovecharlas.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22</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sz w:val="20"/>
                <w:szCs w:val="20"/>
              </w:rPr>
              <w:t>He intervenido alguna vez en la puesta en marcha de proyectos de grupo o asociaciones.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23</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rFonts w:eastAsia="GaramondThree"/>
                <w:sz w:val="20"/>
                <w:szCs w:val="20"/>
              </w:rPr>
              <w:t>He considerado seriamente iniciar mi propio negocio después de graduarme.</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24</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sz w:val="20"/>
                <w:szCs w:val="20"/>
              </w:rPr>
              <w:t>Soy capaz de formular sugerencias para mejorar los proyectos en los que participo.</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25</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rFonts w:eastAsia="GaramondThree"/>
                <w:sz w:val="20"/>
                <w:szCs w:val="20"/>
              </w:rPr>
              <w:t>Disfruto encontrando buenas soluciones a los problemas que nadie ha resuelto todavía.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26</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sz w:val="20"/>
                <w:szCs w:val="20"/>
              </w:rPr>
              <w:t>Cuando los planes se cambian improviso sin dificultad.</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27</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rFonts w:eastAsia="GaramondThree"/>
                <w:sz w:val="20"/>
                <w:szCs w:val="20"/>
              </w:rPr>
              <w:t>Soy bueno/a manejando situaciones imprevistas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28</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sz w:val="20"/>
                <w:szCs w:val="20"/>
              </w:rPr>
              <w:t>Busco siempre el lado positivo en una situación mala.</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2"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29</w:t>
            </w:r>
          </w:p>
        </w:tc>
        <w:tc>
          <w:tcPr>
            <w:tcW w:w="4680" w:type="dxa"/>
            <w:tcBorders>
              <w:top w:val="single" w:sz="12" w:space="0" w:color="auto"/>
              <w:left w:val="single" w:sz="12" w:space="0" w:color="auto"/>
              <w:bottom w:val="single" w:sz="12"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sz w:val="20"/>
                <w:szCs w:val="20"/>
              </w:rPr>
              <w:t>Analizo mis errores para aprender de ellos.</w:t>
            </w:r>
          </w:p>
        </w:tc>
        <w:tc>
          <w:tcPr>
            <w:tcW w:w="720" w:type="dxa"/>
            <w:tcBorders>
              <w:top w:val="single" w:sz="6" w:space="0" w:color="auto"/>
              <w:left w:val="single" w:sz="12"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6"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r w:rsidR="00E51558" w:rsidRPr="00712042" w:rsidTr="00595A2C">
        <w:tc>
          <w:tcPr>
            <w:tcW w:w="430" w:type="dxa"/>
            <w:tcBorders>
              <w:top w:val="single" w:sz="12" w:space="0" w:color="auto"/>
              <w:bottom w:val="single" w:sz="18" w:space="0" w:color="auto"/>
              <w:right w:val="single" w:sz="12"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30</w:t>
            </w:r>
          </w:p>
        </w:tc>
        <w:tc>
          <w:tcPr>
            <w:tcW w:w="4680" w:type="dxa"/>
            <w:tcBorders>
              <w:top w:val="single" w:sz="12" w:space="0" w:color="auto"/>
              <w:left w:val="single" w:sz="12" w:space="0" w:color="auto"/>
              <w:bottom w:val="single" w:sz="18" w:space="0" w:color="auto"/>
              <w:right w:val="single" w:sz="12" w:space="0" w:color="auto"/>
            </w:tcBorders>
          </w:tcPr>
          <w:p w:rsidR="00E51558" w:rsidRPr="00712042" w:rsidRDefault="00E51558" w:rsidP="00595A2C">
            <w:pPr>
              <w:pStyle w:val="ecxmsonormal"/>
              <w:shd w:val="clear" w:color="auto" w:fill="FFFFFF"/>
              <w:spacing w:before="0" w:beforeAutospacing="0" w:after="0" w:afterAutospacing="0"/>
              <w:rPr>
                <w:sz w:val="20"/>
                <w:szCs w:val="20"/>
              </w:rPr>
            </w:pPr>
            <w:r w:rsidRPr="00712042">
              <w:rPr>
                <w:sz w:val="20"/>
                <w:szCs w:val="20"/>
              </w:rPr>
              <w:t>Pienso que se pueden extraer oportunidades de los problemas o situaciones difíciles.</w:t>
            </w:r>
          </w:p>
        </w:tc>
        <w:tc>
          <w:tcPr>
            <w:tcW w:w="720" w:type="dxa"/>
            <w:tcBorders>
              <w:top w:val="single" w:sz="6" w:space="0" w:color="auto"/>
              <w:left w:val="single" w:sz="12" w:space="0" w:color="auto"/>
              <w:bottom w:val="single" w:sz="18"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1</w:t>
            </w:r>
          </w:p>
        </w:tc>
        <w:tc>
          <w:tcPr>
            <w:tcW w:w="720" w:type="dxa"/>
            <w:tcBorders>
              <w:top w:val="single" w:sz="6" w:space="0" w:color="auto"/>
              <w:left w:val="single" w:sz="6" w:space="0" w:color="auto"/>
              <w:bottom w:val="single" w:sz="18"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2</w:t>
            </w:r>
          </w:p>
        </w:tc>
        <w:tc>
          <w:tcPr>
            <w:tcW w:w="720" w:type="dxa"/>
            <w:tcBorders>
              <w:top w:val="single" w:sz="6" w:space="0" w:color="auto"/>
              <w:left w:val="single" w:sz="6" w:space="0" w:color="auto"/>
              <w:bottom w:val="single" w:sz="18"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3</w:t>
            </w:r>
          </w:p>
        </w:tc>
        <w:tc>
          <w:tcPr>
            <w:tcW w:w="720" w:type="dxa"/>
            <w:tcBorders>
              <w:top w:val="single" w:sz="6" w:space="0" w:color="auto"/>
              <w:left w:val="single" w:sz="6" w:space="0" w:color="auto"/>
              <w:bottom w:val="single" w:sz="18" w:space="0" w:color="auto"/>
              <w:right w:val="single" w:sz="6"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4</w:t>
            </w:r>
          </w:p>
        </w:tc>
        <w:tc>
          <w:tcPr>
            <w:tcW w:w="720" w:type="dxa"/>
            <w:tcBorders>
              <w:top w:val="single" w:sz="6" w:space="0" w:color="auto"/>
              <w:left w:val="single" w:sz="6" w:space="0" w:color="auto"/>
              <w:bottom w:val="single" w:sz="18" w:space="0" w:color="auto"/>
            </w:tcBorders>
            <w:vAlign w:val="center"/>
          </w:tcPr>
          <w:p w:rsidR="00E51558" w:rsidRPr="00712042" w:rsidRDefault="00E51558" w:rsidP="00595A2C">
            <w:pPr>
              <w:spacing w:after="0" w:line="240" w:lineRule="auto"/>
              <w:jc w:val="center"/>
              <w:rPr>
                <w:rFonts w:ascii="Times New Roman" w:hAnsi="Times New Roman"/>
                <w:sz w:val="20"/>
                <w:szCs w:val="20"/>
              </w:rPr>
            </w:pPr>
            <w:r w:rsidRPr="00712042">
              <w:rPr>
                <w:rFonts w:ascii="Times New Roman" w:hAnsi="Times New Roman"/>
                <w:sz w:val="20"/>
                <w:szCs w:val="20"/>
              </w:rPr>
              <w:t>5</w:t>
            </w:r>
          </w:p>
        </w:tc>
      </w:tr>
    </w:tbl>
    <w:p w:rsidR="00E51558" w:rsidRPr="00712042" w:rsidRDefault="00E51558" w:rsidP="00E51558">
      <w:pPr>
        <w:rPr>
          <w:rFonts w:ascii="Times New Roman" w:hAnsi="Times New Roman"/>
          <w:b/>
          <w:bCs/>
          <w:sz w:val="20"/>
          <w:szCs w:val="20"/>
          <w:lang w:val="es-ES_tradnl"/>
        </w:rPr>
      </w:pPr>
    </w:p>
    <w:p w:rsidR="00E51558" w:rsidRPr="00EB5484" w:rsidRDefault="00E51558" w:rsidP="00D84F0B">
      <w:pPr>
        <w:autoSpaceDE w:val="0"/>
        <w:autoSpaceDN w:val="0"/>
        <w:adjustRightInd w:val="0"/>
        <w:spacing w:line="360" w:lineRule="auto"/>
        <w:jc w:val="both"/>
        <w:rPr>
          <w:rFonts w:ascii="Times New Roman" w:hAnsi="Times New Roman" w:cs="Times New Roman"/>
          <w:sz w:val="24"/>
          <w:szCs w:val="24"/>
          <w:lang w:eastAsia="es-AR"/>
        </w:rPr>
      </w:pPr>
    </w:p>
    <w:sectPr w:rsidR="00E51558" w:rsidRPr="00EB5484" w:rsidSect="00574D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B9" w:rsidRDefault="008A41B9" w:rsidP="00860F87">
      <w:pPr>
        <w:spacing w:after="0" w:line="240" w:lineRule="auto"/>
      </w:pPr>
      <w:r>
        <w:separator/>
      </w:r>
    </w:p>
  </w:endnote>
  <w:endnote w:type="continuationSeparator" w:id="0">
    <w:p w:rsidR="008A41B9" w:rsidRDefault="008A41B9" w:rsidP="0086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colar">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GaramondThre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B9" w:rsidRDefault="008A41B9" w:rsidP="00860F87">
      <w:pPr>
        <w:spacing w:after="0" w:line="240" w:lineRule="auto"/>
      </w:pPr>
      <w:r>
        <w:separator/>
      </w:r>
    </w:p>
  </w:footnote>
  <w:footnote w:type="continuationSeparator" w:id="0">
    <w:p w:rsidR="008A41B9" w:rsidRDefault="008A41B9" w:rsidP="00860F87">
      <w:pPr>
        <w:spacing w:after="0" w:line="240" w:lineRule="auto"/>
      </w:pPr>
      <w:r>
        <w:continuationSeparator/>
      </w:r>
    </w:p>
  </w:footnote>
  <w:footnote w:id="1">
    <w:p w:rsidR="00DB2A35" w:rsidRPr="00BF7F2F" w:rsidRDefault="00DB2A35" w:rsidP="00860F87">
      <w:pPr>
        <w:pStyle w:val="Textonotapie"/>
        <w:rPr>
          <w:rFonts w:cs="Times New Roman"/>
        </w:rPr>
      </w:pPr>
      <w:r w:rsidRPr="002E0477">
        <w:rPr>
          <w:rStyle w:val="Refdenotaalpie"/>
          <w:rFonts w:ascii="Times New Roman" w:hAnsi="Times New Roman" w:cs="Times New Roman"/>
          <w:sz w:val="16"/>
          <w:szCs w:val="16"/>
        </w:rPr>
        <w:footnoteRef/>
      </w:r>
      <w:proofErr w:type="spellStart"/>
      <w:r>
        <w:rPr>
          <w:rFonts w:ascii="Times New Roman" w:hAnsi="Times New Roman" w:cs="Times New Roman"/>
        </w:rPr>
        <w:t>Jaume</w:t>
      </w:r>
      <w:proofErr w:type="spellEnd"/>
      <w:r>
        <w:rPr>
          <w:rFonts w:ascii="Times New Roman" w:hAnsi="Times New Roman" w:cs="Times New Roman"/>
        </w:rPr>
        <w:t xml:space="preserve"> I </w:t>
      </w:r>
      <w:r w:rsidRPr="00BF7F2F">
        <w:rPr>
          <w:rFonts w:ascii="Times New Roman" w:hAnsi="Times New Roman" w:cs="Times New Roman"/>
        </w:rPr>
        <w:t>University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78E"/>
    <w:multiLevelType w:val="hybridMultilevel"/>
    <w:tmpl w:val="76E82CEE"/>
    <w:lvl w:ilvl="0" w:tplc="4FA4A414">
      <w:start w:val="1"/>
      <w:numFmt w:val="decimal"/>
      <w:lvlText w:val="%1-"/>
      <w:lvlJc w:val="left"/>
      <w:pPr>
        <w:tabs>
          <w:tab w:val="num" w:pos="1800"/>
        </w:tabs>
        <w:ind w:left="1800" w:hanging="360"/>
      </w:pPr>
      <w:rPr>
        <w:rFonts w:hint="default"/>
      </w:rPr>
    </w:lvl>
    <w:lvl w:ilvl="1" w:tplc="0C0A0019">
      <w:start w:val="1"/>
      <w:numFmt w:val="lowerLetter"/>
      <w:lvlText w:val="%2."/>
      <w:lvlJc w:val="left"/>
      <w:pPr>
        <w:tabs>
          <w:tab w:val="num" w:pos="2520"/>
        </w:tabs>
        <w:ind w:left="2520" w:hanging="360"/>
      </w:pPr>
    </w:lvl>
    <w:lvl w:ilvl="2" w:tplc="0C0A001B">
      <w:start w:val="1"/>
      <w:numFmt w:val="lowerRoman"/>
      <w:lvlText w:val="%3."/>
      <w:lvlJc w:val="right"/>
      <w:pPr>
        <w:tabs>
          <w:tab w:val="num" w:pos="3240"/>
        </w:tabs>
        <w:ind w:left="3240" w:hanging="180"/>
      </w:pPr>
    </w:lvl>
    <w:lvl w:ilvl="3" w:tplc="0C0A000F">
      <w:start w:val="1"/>
      <w:numFmt w:val="decimal"/>
      <w:lvlText w:val="%4."/>
      <w:lvlJc w:val="left"/>
      <w:pPr>
        <w:tabs>
          <w:tab w:val="num" w:pos="3960"/>
        </w:tabs>
        <w:ind w:left="3960" w:hanging="360"/>
      </w:pPr>
    </w:lvl>
    <w:lvl w:ilvl="4" w:tplc="0C0A0019">
      <w:start w:val="1"/>
      <w:numFmt w:val="lowerLetter"/>
      <w:lvlText w:val="%5."/>
      <w:lvlJc w:val="left"/>
      <w:pPr>
        <w:tabs>
          <w:tab w:val="num" w:pos="4680"/>
        </w:tabs>
        <w:ind w:left="4680" w:hanging="360"/>
      </w:pPr>
    </w:lvl>
    <w:lvl w:ilvl="5" w:tplc="0C0A001B">
      <w:start w:val="1"/>
      <w:numFmt w:val="lowerRoman"/>
      <w:lvlText w:val="%6."/>
      <w:lvlJc w:val="right"/>
      <w:pPr>
        <w:tabs>
          <w:tab w:val="num" w:pos="5400"/>
        </w:tabs>
        <w:ind w:left="5400" w:hanging="180"/>
      </w:pPr>
    </w:lvl>
    <w:lvl w:ilvl="6" w:tplc="0C0A000F">
      <w:start w:val="1"/>
      <w:numFmt w:val="decimal"/>
      <w:lvlText w:val="%7."/>
      <w:lvlJc w:val="left"/>
      <w:pPr>
        <w:tabs>
          <w:tab w:val="num" w:pos="6120"/>
        </w:tabs>
        <w:ind w:left="6120" w:hanging="360"/>
      </w:pPr>
    </w:lvl>
    <w:lvl w:ilvl="7" w:tplc="0C0A0019">
      <w:start w:val="1"/>
      <w:numFmt w:val="lowerLetter"/>
      <w:lvlText w:val="%8."/>
      <w:lvlJc w:val="left"/>
      <w:pPr>
        <w:tabs>
          <w:tab w:val="num" w:pos="6840"/>
        </w:tabs>
        <w:ind w:left="6840" w:hanging="360"/>
      </w:pPr>
    </w:lvl>
    <w:lvl w:ilvl="8" w:tplc="0C0A001B">
      <w:start w:val="1"/>
      <w:numFmt w:val="lowerRoman"/>
      <w:lvlText w:val="%9."/>
      <w:lvlJc w:val="right"/>
      <w:pPr>
        <w:tabs>
          <w:tab w:val="num" w:pos="7560"/>
        </w:tabs>
        <w:ind w:left="7560" w:hanging="180"/>
      </w:pPr>
    </w:lvl>
  </w:abstractNum>
  <w:abstractNum w:abstractNumId="1">
    <w:nsid w:val="1B525036"/>
    <w:multiLevelType w:val="hybridMultilevel"/>
    <w:tmpl w:val="76E82CEE"/>
    <w:lvl w:ilvl="0" w:tplc="4FA4A414">
      <w:start w:val="1"/>
      <w:numFmt w:val="decimal"/>
      <w:lvlText w:val="%1-"/>
      <w:lvlJc w:val="left"/>
      <w:pPr>
        <w:tabs>
          <w:tab w:val="num" w:pos="1800"/>
        </w:tabs>
        <w:ind w:left="1800" w:hanging="360"/>
      </w:pPr>
      <w:rPr>
        <w:rFonts w:hint="default"/>
      </w:rPr>
    </w:lvl>
    <w:lvl w:ilvl="1" w:tplc="0C0A0019">
      <w:start w:val="1"/>
      <w:numFmt w:val="lowerLetter"/>
      <w:lvlText w:val="%2."/>
      <w:lvlJc w:val="left"/>
      <w:pPr>
        <w:tabs>
          <w:tab w:val="num" w:pos="2520"/>
        </w:tabs>
        <w:ind w:left="2520" w:hanging="360"/>
      </w:pPr>
    </w:lvl>
    <w:lvl w:ilvl="2" w:tplc="0C0A001B">
      <w:start w:val="1"/>
      <w:numFmt w:val="lowerRoman"/>
      <w:lvlText w:val="%3."/>
      <w:lvlJc w:val="right"/>
      <w:pPr>
        <w:tabs>
          <w:tab w:val="num" w:pos="3240"/>
        </w:tabs>
        <w:ind w:left="3240" w:hanging="180"/>
      </w:pPr>
    </w:lvl>
    <w:lvl w:ilvl="3" w:tplc="0C0A000F">
      <w:start w:val="1"/>
      <w:numFmt w:val="decimal"/>
      <w:lvlText w:val="%4."/>
      <w:lvlJc w:val="left"/>
      <w:pPr>
        <w:tabs>
          <w:tab w:val="num" w:pos="3960"/>
        </w:tabs>
        <w:ind w:left="3960" w:hanging="360"/>
      </w:pPr>
    </w:lvl>
    <w:lvl w:ilvl="4" w:tplc="0C0A0019">
      <w:start w:val="1"/>
      <w:numFmt w:val="lowerLetter"/>
      <w:lvlText w:val="%5."/>
      <w:lvlJc w:val="left"/>
      <w:pPr>
        <w:tabs>
          <w:tab w:val="num" w:pos="4680"/>
        </w:tabs>
        <w:ind w:left="4680" w:hanging="360"/>
      </w:pPr>
    </w:lvl>
    <w:lvl w:ilvl="5" w:tplc="0C0A001B">
      <w:start w:val="1"/>
      <w:numFmt w:val="lowerRoman"/>
      <w:lvlText w:val="%6."/>
      <w:lvlJc w:val="right"/>
      <w:pPr>
        <w:tabs>
          <w:tab w:val="num" w:pos="5400"/>
        </w:tabs>
        <w:ind w:left="5400" w:hanging="180"/>
      </w:pPr>
    </w:lvl>
    <w:lvl w:ilvl="6" w:tplc="0C0A000F">
      <w:start w:val="1"/>
      <w:numFmt w:val="decimal"/>
      <w:lvlText w:val="%7."/>
      <w:lvlJc w:val="left"/>
      <w:pPr>
        <w:tabs>
          <w:tab w:val="num" w:pos="6120"/>
        </w:tabs>
        <w:ind w:left="6120" w:hanging="360"/>
      </w:pPr>
    </w:lvl>
    <w:lvl w:ilvl="7" w:tplc="0C0A0019">
      <w:start w:val="1"/>
      <w:numFmt w:val="lowerLetter"/>
      <w:lvlText w:val="%8."/>
      <w:lvlJc w:val="left"/>
      <w:pPr>
        <w:tabs>
          <w:tab w:val="num" w:pos="6840"/>
        </w:tabs>
        <w:ind w:left="6840" w:hanging="360"/>
      </w:pPr>
    </w:lvl>
    <w:lvl w:ilvl="8" w:tplc="0C0A001B">
      <w:start w:val="1"/>
      <w:numFmt w:val="lowerRoman"/>
      <w:lvlText w:val="%9."/>
      <w:lvlJc w:val="right"/>
      <w:pPr>
        <w:tabs>
          <w:tab w:val="num" w:pos="7560"/>
        </w:tabs>
        <w:ind w:left="7560" w:hanging="180"/>
      </w:pPr>
    </w:lvl>
  </w:abstractNum>
  <w:abstractNum w:abstractNumId="2">
    <w:nsid w:val="2778564C"/>
    <w:multiLevelType w:val="hybridMultilevel"/>
    <w:tmpl w:val="D41A77A2"/>
    <w:lvl w:ilvl="0" w:tplc="27068D1C">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nsid w:val="28881EA0"/>
    <w:multiLevelType w:val="hybridMultilevel"/>
    <w:tmpl w:val="76E82CEE"/>
    <w:lvl w:ilvl="0" w:tplc="4FA4A414">
      <w:start w:val="1"/>
      <w:numFmt w:val="decimal"/>
      <w:lvlText w:val="%1-"/>
      <w:lvlJc w:val="left"/>
      <w:pPr>
        <w:tabs>
          <w:tab w:val="num" w:pos="1800"/>
        </w:tabs>
        <w:ind w:left="1800" w:hanging="360"/>
      </w:pPr>
      <w:rPr>
        <w:rFonts w:hint="default"/>
      </w:rPr>
    </w:lvl>
    <w:lvl w:ilvl="1" w:tplc="0C0A0019">
      <w:start w:val="1"/>
      <w:numFmt w:val="lowerLetter"/>
      <w:lvlText w:val="%2."/>
      <w:lvlJc w:val="left"/>
      <w:pPr>
        <w:tabs>
          <w:tab w:val="num" w:pos="2520"/>
        </w:tabs>
        <w:ind w:left="2520" w:hanging="360"/>
      </w:pPr>
    </w:lvl>
    <w:lvl w:ilvl="2" w:tplc="0C0A001B">
      <w:start w:val="1"/>
      <w:numFmt w:val="lowerRoman"/>
      <w:lvlText w:val="%3."/>
      <w:lvlJc w:val="right"/>
      <w:pPr>
        <w:tabs>
          <w:tab w:val="num" w:pos="3240"/>
        </w:tabs>
        <w:ind w:left="3240" w:hanging="180"/>
      </w:pPr>
    </w:lvl>
    <w:lvl w:ilvl="3" w:tplc="0C0A000F">
      <w:start w:val="1"/>
      <w:numFmt w:val="decimal"/>
      <w:lvlText w:val="%4."/>
      <w:lvlJc w:val="left"/>
      <w:pPr>
        <w:tabs>
          <w:tab w:val="num" w:pos="3960"/>
        </w:tabs>
        <w:ind w:left="3960" w:hanging="360"/>
      </w:pPr>
    </w:lvl>
    <w:lvl w:ilvl="4" w:tplc="0C0A0019">
      <w:start w:val="1"/>
      <w:numFmt w:val="lowerLetter"/>
      <w:lvlText w:val="%5."/>
      <w:lvlJc w:val="left"/>
      <w:pPr>
        <w:tabs>
          <w:tab w:val="num" w:pos="4680"/>
        </w:tabs>
        <w:ind w:left="4680" w:hanging="360"/>
      </w:pPr>
    </w:lvl>
    <w:lvl w:ilvl="5" w:tplc="0C0A001B">
      <w:start w:val="1"/>
      <w:numFmt w:val="lowerRoman"/>
      <w:lvlText w:val="%6."/>
      <w:lvlJc w:val="right"/>
      <w:pPr>
        <w:tabs>
          <w:tab w:val="num" w:pos="5400"/>
        </w:tabs>
        <w:ind w:left="5400" w:hanging="180"/>
      </w:pPr>
    </w:lvl>
    <w:lvl w:ilvl="6" w:tplc="0C0A000F">
      <w:start w:val="1"/>
      <w:numFmt w:val="decimal"/>
      <w:lvlText w:val="%7."/>
      <w:lvlJc w:val="left"/>
      <w:pPr>
        <w:tabs>
          <w:tab w:val="num" w:pos="6120"/>
        </w:tabs>
        <w:ind w:left="6120" w:hanging="360"/>
      </w:pPr>
    </w:lvl>
    <w:lvl w:ilvl="7" w:tplc="0C0A0019">
      <w:start w:val="1"/>
      <w:numFmt w:val="lowerLetter"/>
      <w:lvlText w:val="%8."/>
      <w:lvlJc w:val="left"/>
      <w:pPr>
        <w:tabs>
          <w:tab w:val="num" w:pos="6840"/>
        </w:tabs>
        <w:ind w:left="6840" w:hanging="360"/>
      </w:pPr>
    </w:lvl>
    <w:lvl w:ilvl="8" w:tplc="0C0A001B">
      <w:start w:val="1"/>
      <w:numFmt w:val="lowerRoman"/>
      <w:lvlText w:val="%9."/>
      <w:lvlJc w:val="right"/>
      <w:pPr>
        <w:tabs>
          <w:tab w:val="num" w:pos="7560"/>
        </w:tabs>
        <w:ind w:left="7560" w:hanging="180"/>
      </w:pPr>
    </w:lvl>
  </w:abstractNum>
  <w:abstractNum w:abstractNumId="4">
    <w:nsid w:val="2B5771EC"/>
    <w:multiLevelType w:val="hybridMultilevel"/>
    <w:tmpl w:val="76E82CEE"/>
    <w:lvl w:ilvl="0" w:tplc="4FA4A414">
      <w:start w:val="1"/>
      <w:numFmt w:val="decimal"/>
      <w:lvlText w:val="%1-"/>
      <w:lvlJc w:val="left"/>
      <w:pPr>
        <w:tabs>
          <w:tab w:val="num" w:pos="1800"/>
        </w:tabs>
        <w:ind w:left="1800" w:hanging="360"/>
      </w:pPr>
      <w:rPr>
        <w:rFonts w:hint="default"/>
      </w:rPr>
    </w:lvl>
    <w:lvl w:ilvl="1" w:tplc="0C0A0019">
      <w:start w:val="1"/>
      <w:numFmt w:val="lowerLetter"/>
      <w:lvlText w:val="%2."/>
      <w:lvlJc w:val="left"/>
      <w:pPr>
        <w:tabs>
          <w:tab w:val="num" w:pos="2520"/>
        </w:tabs>
        <w:ind w:left="2520" w:hanging="360"/>
      </w:pPr>
    </w:lvl>
    <w:lvl w:ilvl="2" w:tplc="0C0A001B">
      <w:start w:val="1"/>
      <w:numFmt w:val="lowerRoman"/>
      <w:lvlText w:val="%3."/>
      <w:lvlJc w:val="right"/>
      <w:pPr>
        <w:tabs>
          <w:tab w:val="num" w:pos="3240"/>
        </w:tabs>
        <w:ind w:left="3240" w:hanging="180"/>
      </w:pPr>
    </w:lvl>
    <w:lvl w:ilvl="3" w:tplc="0C0A000F">
      <w:start w:val="1"/>
      <w:numFmt w:val="decimal"/>
      <w:lvlText w:val="%4."/>
      <w:lvlJc w:val="left"/>
      <w:pPr>
        <w:tabs>
          <w:tab w:val="num" w:pos="3960"/>
        </w:tabs>
        <w:ind w:left="3960" w:hanging="360"/>
      </w:pPr>
    </w:lvl>
    <w:lvl w:ilvl="4" w:tplc="0C0A0019">
      <w:start w:val="1"/>
      <w:numFmt w:val="lowerLetter"/>
      <w:lvlText w:val="%5."/>
      <w:lvlJc w:val="left"/>
      <w:pPr>
        <w:tabs>
          <w:tab w:val="num" w:pos="4680"/>
        </w:tabs>
        <w:ind w:left="4680" w:hanging="360"/>
      </w:pPr>
    </w:lvl>
    <w:lvl w:ilvl="5" w:tplc="0C0A001B">
      <w:start w:val="1"/>
      <w:numFmt w:val="lowerRoman"/>
      <w:lvlText w:val="%6."/>
      <w:lvlJc w:val="right"/>
      <w:pPr>
        <w:tabs>
          <w:tab w:val="num" w:pos="5400"/>
        </w:tabs>
        <w:ind w:left="5400" w:hanging="180"/>
      </w:pPr>
    </w:lvl>
    <w:lvl w:ilvl="6" w:tplc="0C0A000F">
      <w:start w:val="1"/>
      <w:numFmt w:val="decimal"/>
      <w:lvlText w:val="%7."/>
      <w:lvlJc w:val="left"/>
      <w:pPr>
        <w:tabs>
          <w:tab w:val="num" w:pos="6120"/>
        </w:tabs>
        <w:ind w:left="6120" w:hanging="360"/>
      </w:pPr>
    </w:lvl>
    <w:lvl w:ilvl="7" w:tplc="0C0A0019">
      <w:start w:val="1"/>
      <w:numFmt w:val="lowerLetter"/>
      <w:lvlText w:val="%8."/>
      <w:lvlJc w:val="left"/>
      <w:pPr>
        <w:tabs>
          <w:tab w:val="num" w:pos="6840"/>
        </w:tabs>
        <w:ind w:left="6840" w:hanging="360"/>
      </w:pPr>
    </w:lvl>
    <w:lvl w:ilvl="8" w:tplc="0C0A001B">
      <w:start w:val="1"/>
      <w:numFmt w:val="lowerRoman"/>
      <w:lvlText w:val="%9."/>
      <w:lvlJc w:val="right"/>
      <w:pPr>
        <w:tabs>
          <w:tab w:val="num" w:pos="7560"/>
        </w:tabs>
        <w:ind w:left="7560" w:hanging="180"/>
      </w:pPr>
    </w:lvl>
  </w:abstractNum>
  <w:abstractNum w:abstractNumId="5">
    <w:nsid w:val="36922D2C"/>
    <w:multiLevelType w:val="hybridMultilevel"/>
    <w:tmpl w:val="76E82CEE"/>
    <w:lvl w:ilvl="0" w:tplc="4FA4A414">
      <w:start w:val="1"/>
      <w:numFmt w:val="decimal"/>
      <w:lvlText w:val="%1-"/>
      <w:lvlJc w:val="left"/>
      <w:pPr>
        <w:tabs>
          <w:tab w:val="num" w:pos="1800"/>
        </w:tabs>
        <w:ind w:left="1800" w:hanging="360"/>
      </w:pPr>
      <w:rPr>
        <w:rFonts w:hint="default"/>
      </w:rPr>
    </w:lvl>
    <w:lvl w:ilvl="1" w:tplc="0C0A0019">
      <w:start w:val="1"/>
      <w:numFmt w:val="lowerLetter"/>
      <w:lvlText w:val="%2."/>
      <w:lvlJc w:val="left"/>
      <w:pPr>
        <w:tabs>
          <w:tab w:val="num" w:pos="2520"/>
        </w:tabs>
        <w:ind w:left="2520" w:hanging="360"/>
      </w:pPr>
    </w:lvl>
    <w:lvl w:ilvl="2" w:tplc="0C0A001B">
      <w:start w:val="1"/>
      <w:numFmt w:val="lowerRoman"/>
      <w:lvlText w:val="%3."/>
      <w:lvlJc w:val="right"/>
      <w:pPr>
        <w:tabs>
          <w:tab w:val="num" w:pos="3240"/>
        </w:tabs>
        <w:ind w:left="3240" w:hanging="180"/>
      </w:pPr>
    </w:lvl>
    <w:lvl w:ilvl="3" w:tplc="0C0A000F">
      <w:start w:val="1"/>
      <w:numFmt w:val="decimal"/>
      <w:lvlText w:val="%4."/>
      <w:lvlJc w:val="left"/>
      <w:pPr>
        <w:tabs>
          <w:tab w:val="num" w:pos="3960"/>
        </w:tabs>
        <w:ind w:left="3960" w:hanging="360"/>
      </w:pPr>
    </w:lvl>
    <w:lvl w:ilvl="4" w:tplc="0C0A0019">
      <w:start w:val="1"/>
      <w:numFmt w:val="lowerLetter"/>
      <w:lvlText w:val="%5."/>
      <w:lvlJc w:val="left"/>
      <w:pPr>
        <w:tabs>
          <w:tab w:val="num" w:pos="4680"/>
        </w:tabs>
        <w:ind w:left="4680" w:hanging="360"/>
      </w:pPr>
    </w:lvl>
    <w:lvl w:ilvl="5" w:tplc="0C0A001B">
      <w:start w:val="1"/>
      <w:numFmt w:val="lowerRoman"/>
      <w:lvlText w:val="%6."/>
      <w:lvlJc w:val="right"/>
      <w:pPr>
        <w:tabs>
          <w:tab w:val="num" w:pos="5400"/>
        </w:tabs>
        <w:ind w:left="5400" w:hanging="180"/>
      </w:pPr>
    </w:lvl>
    <w:lvl w:ilvl="6" w:tplc="0C0A000F">
      <w:start w:val="1"/>
      <w:numFmt w:val="decimal"/>
      <w:lvlText w:val="%7."/>
      <w:lvlJc w:val="left"/>
      <w:pPr>
        <w:tabs>
          <w:tab w:val="num" w:pos="6120"/>
        </w:tabs>
        <w:ind w:left="6120" w:hanging="360"/>
      </w:pPr>
    </w:lvl>
    <w:lvl w:ilvl="7" w:tplc="0C0A0019">
      <w:start w:val="1"/>
      <w:numFmt w:val="lowerLetter"/>
      <w:lvlText w:val="%8."/>
      <w:lvlJc w:val="left"/>
      <w:pPr>
        <w:tabs>
          <w:tab w:val="num" w:pos="6840"/>
        </w:tabs>
        <w:ind w:left="6840" w:hanging="360"/>
      </w:pPr>
    </w:lvl>
    <w:lvl w:ilvl="8" w:tplc="0C0A001B">
      <w:start w:val="1"/>
      <w:numFmt w:val="lowerRoman"/>
      <w:lvlText w:val="%9."/>
      <w:lvlJc w:val="right"/>
      <w:pPr>
        <w:tabs>
          <w:tab w:val="num" w:pos="7560"/>
        </w:tabs>
        <w:ind w:left="7560" w:hanging="180"/>
      </w:pPr>
    </w:lvl>
  </w:abstractNum>
  <w:abstractNum w:abstractNumId="6">
    <w:nsid w:val="39A6420A"/>
    <w:multiLevelType w:val="hybridMultilevel"/>
    <w:tmpl w:val="76E82CEE"/>
    <w:lvl w:ilvl="0" w:tplc="4FA4A414">
      <w:start w:val="1"/>
      <w:numFmt w:val="decimal"/>
      <w:lvlText w:val="%1-"/>
      <w:lvlJc w:val="left"/>
      <w:pPr>
        <w:tabs>
          <w:tab w:val="num" w:pos="1800"/>
        </w:tabs>
        <w:ind w:left="1800" w:hanging="360"/>
      </w:pPr>
      <w:rPr>
        <w:rFonts w:hint="default"/>
      </w:rPr>
    </w:lvl>
    <w:lvl w:ilvl="1" w:tplc="0C0A0019">
      <w:start w:val="1"/>
      <w:numFmt w:val="lowerLetter"/>
      <w:lvlText w:val="%2."/>
      <w:lvlJc w:val="left"/>
      <w:pPr>
        <w:tabs>
          <w:tab w:val="num" w:pos="2520"/>
        </w:tabs>
        <w:ind w:left="2520" w:hanging="360"/>
      </w:pPr>
    </w:lvl>
    <w:lvl w:ilvl="2" w:tplc="0C0A001B">
      <w:start w:val="1"/>
      <w:numFmt w:val="lowerRoman"/>
      <w:lvlText w:val="%3."/>
      <w:lvlJc w:val="right"/>
      <w:pPr>
        <w:tabs>
          <w:tab w:val="num" w:pos="3240"/>
        </w:tabs>
        <w:ind w:left="3240" w:hanging="180"/>
      </w:pPr>
    </w:lvl>
    <w:lvl w:ilvl="3" w:tplc="0C0A000F">
      <w:start w:val="1"/>
      <w:numFmt w:val="decimal"/>
      <w:lvlText w:val="%4."/>
      <w:lvlJc w:val="left"/>
      <w:pPr>
        <w:tabs>
          <w:tab w:val="num" w:pos="3960"/>
        </w:tabs>
        <w:ind w:left="3960" w:hanging="360"/>
      </w:pPr>
    </w:lvl>
    <w:lvl w:ilvl="4" w:tplc="0C0A0019">
      <w:start w:val="1"/>
      <w:numFmt w:val="lowerLetter"/>
      <w:lvlText w:val="%5."/>
      <w:lvlJc w:val="left"/>
      <w:pPr>
        <w:tabs>
          <w:tab w:val="num" w:pos="4680"/>
        </w:tabs>
        <w:ind w:left="4680" w:hanging="360"/>
      </w:pPr>
    </w:lvl>
    <w:lvl w:ilvl="5" w:tplc="0C0A001B">
      <w:start w:val="1"/>
      <w:numFmt w:val="lowerRoman"/>
      <w:lvlText w:val="%6."/>
      <w:lvlJc w:val="right"/>
      <w:pPr>
        <w:tabs>
          <w:tab w:val="num" w:pos="5400"/>
        </w:tabs>
        <w:ind w:left="5400" w:hanging="180"/>
      </w:pPr>
    </w:lvl>
    <w:lvl w:ilvl="6" w:tplc="0C0A000F">
      <w:start w:val="1"/>
      <w:numFmt w:val="decimal"/>
      <w:lvlText w:val="%7."/>
      <w:lvlJc w:val="left"/>
      <w:pPr>
        <w:tabs>
          <w:tab w:val="num" w:pos="6120"/>
        </w:tabs>
        <w:ind w:left="6120" w:hanging="360"/>
      </w:pPr>
    </w:lvl>
    <w:lvl w:ilvl="7" w:tplc="0C0A0019">
      <w:start w:val="1"/>
      <w:numFmt w:val="lowerLetter"/>
      <w:lvlText w:val="%8."/>
      <w:lvlJc w:val="left"/>
      <w:pPr>
        <w:tabs>
          <w:tab w:val="num" w:pos="6840"/>
        </w:tabs>
        <w:ind w:left="6840" w:hanging="360"/>
      </w:pPr>
    </w:lvl>
    <w:lvl w:ilvl="8" w:tplc="0C0A001B">
      <w:start w:val="1"/>
      <w:numFmt w:val="lowerRoman"/>
      <w:lvlText w:val="%9."/>
      <w:lvlJc w:val="right"/>
      <w:pPr>
        <w:tabs>
          <w:tab w:val="num" w:pos="7560"/>
        </w:tabs>
        <w:ind w:left="7560" w:hanging="180"/>
      </w:pPr>
    </w:lvl>
  </w:abstractNum>
  <w:abstractNum w:abstractNumId="7">
    <w:nsid w:val="3CD14C43"/>
    <w:multiLevelType w:val="hybridMultilevel"/>
    <w:tmpl w:val="D41A77A2"/>
    <w:lvl w:ilvl="0" w:tplc="27068D1C">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8">
    <w:nsid w:val="42550BDF"/>
    <w:multiLevelType w:val="hybridMultilevel"/>
    <w:tmpl w:val="1A64DB28"/>
    <w:lvl w:ilvl="0" w:tplc="402E785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9">
    <w:nsid w:val="4CD72216"/>
    <w:multiLevelType w:val="hybridMultilevel"/>
    <w:tmpl w:val="B2D66416"/>
    <w:lvl w:ilvl="0" w:tplc="4FA4A414">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0">
    <w:nsid w:val="52315EAB"/>
    <w:multiLevelType w:val="hybridMultilevel"/>
    <w:tmpl w:val="B9207498"/>
    <w:lvl w:ilvl="0" w:tplc="4FA4A414">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nsid w:val="55113AB5"/>
    <w:multiLevelType w:val="hybridMultilevel"/>
    <w:tmpl w:val="B2D66416"/>
    <w:lvl w:ilvl="0" w:tplc="4FA4A414">
      <w:start w:val="1"/>
      <w:numFmt w:val="decimal"/>
      <w:lvlText w:val="%1-"/>
      <w:lvlJc w:val="left"/>
      <w:pPr>
        <w:tabs>
          <w:tab w:val="num" w:pos="1080"/>
        </w:tabs>
        <w:ind w:left="1080" w:hanging="360"/>
      </w:pPr>
      <w:rPr>
        <w:rFonts w:hint="default"/>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2">
    <w:nsid w:val="5BE4113A"/>
    <w:multiLevelType w:val="hybridMultilevel"/>
    <w:tmpl w:val="0090FB6E"/>
    <w:lvl w:ilvl="0" w:tplc="48C07DB0">
      <w:start w:val="1"/>
      <w:numFmt w:val="decimal"/>
      <w:lvlText w:val="%1-"/>
      <w:lvlJc w:val="left"/>
      <w:pPr>
        <w:tabs>
          <w:tab w:val="num" w:pos="1065"/>
        </w:tabs>
        <w:ind w:left="1065"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6E1A210A"/>
    <w:multiLevelType w:val="hybridMultilevel"/>
    <w:tmpl w:val="B9207498"/>
    <w:lvl w:ilvl="0" w:tplc="4FA4A414">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FE85D02"/>
    <w:multiLevelType w:val="hybridMultilevel"/>
    <w:tmpl w:val="CF2C7D5E"/>
    <w:lvl w:ilvl="0" w:tplc="402E7856">
      <w:start w:val="1"/>
      <w:numFmt w:val="decimal"/>
      <w:lvlText w:val="%1."/>
      <w:lvlJc w:val="left"/>
      <w:pPr>
        <w:ind w:left="835" w:hanging="360"/>
      </w:pPr>
      <w:rPr>
        <w:rFonts w:hint="default"/>
      </w:rPr>
    </w:lvl>
    <w:lvl w:ilvl="1" w:tplc="0C0A0019">
      <w:start w:val="1"/>
      <w:numFmt w:val="lowerLetter"/>
      <w:lvlText w:val="%2."/>
      <w:lvlJc w:val="left"/>
      <w:pPr>
        <w:ind w:left="1555" w:hanging="360"/>
      </w:pPr>
    </w:lvl>
    <w:lvl w:ilvl="2" w:tplc="0C0A001B">
      <w:start w:val="1"/>
      <w:numFmt w:val="lowerRoman"/>
      <w:lvlText w:val="%3."/>
      <w:lvlJc w:val="right"/>
      <w:pPr>
        <w:ind w:left="2275" w:hanging="180"/>
      </w:pPr>
    </w:lvl>
    <w:lvl w:ilvl="3" w:tplc="0C0A000F">
      <w:start w:val="1"/>
      <w:numFmt w:val="decimal"/>
      <w:lvlText w:val="%4."/>
      <w:lvlJc w:val="left"/>
      <w:pPr>
        <w:ind w:left="2995" w:hanging="360"/>
      </w:pPr>
    </w:lvl>
    <w:lvl w:ilvl="4" w:tplc="0C0A0019">
      <w:start w:val="1"/>
      <w:numFmt w:val="lowerLetter"/>
      <w:lvlText w:val="%5."/>
      <w:lvlJc w:val="left"/>
      <w:pPr>
        <w:ind w:left="3715" w:hanging="360"/>
      </w:pPr>
    </w:lvl>
    <w:lvl w:ilvl="5" w:tplc="0C0A001B">
      <w:start w:val="1"/>
      <w:numFmt w:val="lowerRoman"/>
      <w:lvlText w:val="%6."/>
      <w:lvlJc w:val="right"/>
      <w:pPr>
        <w:ind w:left="4435" w:hanging="180"/>
      </w:pPr>
    </w:lvl>
    <w:lvl w:ilvl="6" w:tplc="0C0A000F">
      <w:start w:val="1"/>
      <w:numFmt w:val="decimal"/>
      <w:lvlText w:val="%7."/>
      <w:lvlJc w:val="left"/>
      <w:pPr>
        <w:ind w:left="5155" w:hanging="360"/>
      </w:pPr>
    </w:lvl>
    <w:lvl w:ilvl="7" w:tplc="0C0A0019">
      <w:start w:val="1"/>
      <w:numFmt w:val="lowerLetter"/>
      <w:lvlText w:val="%8."/>
      <w:lvlJc w:val="left"/>
      <w:pPr>
        <w:ind w:left="5875" w:hanging="360"/>
      </w:pPr>
    </w:lvl>
    <w:lvl w:ilvl="8" w:tplc="0C0A001B">
      <w:start w:val="1"/>
      <w:numFmt w:val="lowerRoman"/>
      <w:lvlText w:val="%9."/>
      <w:lvlJc w:val="right"/>
      <w:pPr>
        <w:ind w:left="6595" w:hanging="180"/>
      </w:pPr>
    </w:lvl>
  </w:abstractNum>
  <w:abstractNum w:abstractNumId="15">
    <w:nsid w:val="74AA7B46"/>
    <w:multiLevelType w:val="hybridMultilevel"/>
    <w:tmpl w:val="0090FB6E"/>
    <w:lvl w:ilvl="0" w:tplc="48C07DB0">
      <w:start w:val="1"/>
      <w:numFmt w:val="decimal"/>
      <w:lvlText w:val="%1-"/>
      <w:lvlJc w:val="left"/>
      <w:pPr>
        <w:tabs>
          <w:tab w:val="num" w:pos="1065"/>
        </w:tabs>
        <w:ind w:left="1065"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4"/>
  </w:num>
  <w:num w:numId="2">
    <w:abstractNumId w:val="2"/>
  </w:num>
  <w:num w:numId="3">
    <w:abstractNumId w:val="7"/>
  </w:num>
  <w:num w:numId="4">
    <w:abstractNumId w:val="10"/>
  </w:num>
  <w:num w:numId="5">
    <w:abstractNumId w:val="9"/>
  </w:num>
  <w:num w:numId="6">
    <w:abstractNumId w:val="0"/>
  </w:num>
  <w:num w:numId="7">
    <w:abstractNumId w:val="12"/>
  </w:num>
  <w:num w:numId="8">
    <w:abstractNumId w:val="1"/>
  </w:num>
  <w:num w:numId="9">
    <w:abstractNumId w:val="3"/>
  </w:num>
  <w:num w:numId="10">
    <w:abstractNumId w:val="13"/>
  </w:num>
  <w:num w:numId="11">
    <w:abstractNumId w:val="11"/>
  </w:num>
  <w:num w:numId="12">
    <w:abstractNumId w:val="15"/>
  </w:num>
  <w:num w:numId="13">
    <w:abstractNumId w:val="6"/>
  </w:num>
  <w:num w:numId="14">
    <w:abstractNumId w:val="4"/>
  </w:num>
  <w:num w:numId="15">
    <w:abstractNumId w:val="5"/>
  </w:num>
  <w:num w:numId="16">
    <w:abstractNumId w:va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activeWritingStyle w:appName="MSWord" w:lang="en-US"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ES_tradnl" w:vendorID="64" w:dllVersion="131078" w:nlCheck="1" w:checkStyle="1"/>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F87"/>
    <w:rsid w:val="00004B5B"/>
    <w:rsid w:val="000244DD"/>
    <w:rsid w:val="00027027"/>
    <w:rsid w:val="00036341"/>
    <w:rsid w:val="00043E42"/>
    <w:rsid w:val="00051E67"/>
    <w:rsid w:val="00054808"/>
    <w:rsid w:val="000808CA"/>
    <w:rsid w:val="00092EDB"/>
    <w:rsid w:val="000A2D3A"/>
    <w:rsid w:val="000A4763"/>
    <w:rsid w:val="000A59C6"/>
    <w:rsid w:val="000C7DF0"/>
    <w:rsid w:val="000D6F24"/>
    <w:rsid w:val="000E0023"/>
    <w:rsid w:val="000F0182"/>
    <w:rsid w:val="000F2081"/>
    <w:rsid w:val="00107859"/>
    <w:rsid w:val="00107D23"/>
    <w:rsid w:val="00107D43"/>
    <w:rsid w:val="001138CA"/>
    <w:rsid w:val="00120038"/>
    <w:rsid w:val="00121D61"/>
    <w:rsid w:val="00123E65"/>
    <w:rsid w:val="001521B1"/>
    <w:rsid w:val="00155CC2"/>
    <w:rsid w:val="00163FCF"/>
    <w:rsid w:val="00177A63"/>
    <w:rsid w:val="00177FB0"/>
    <w:rsid w:val="001802BC"/>
    <w:rsid w:val="001830CD"/>
    <w:rsid w:val="00184457"/>
    <w:rsid w:val="00197ED7"/>
    <w:rsid w:val="001B182F"/>
    <w:rsid w:val="001C62B1"/>
    <w:rsid w:val="001D0F59"/>
    <w:rsid w:val="001D1ECB"/>
    <w:rsid w:val="001E4BFD"/>
    <w:rsid w:val="001F0058"/>
    <w:rsid w:val="001F67A8"/>
    <w:rsid w:val="00200A15"/>
    <w:rsid w:val="0020294E"/>
    <w:rsid w:val="00205158"/>
    <w:rsid w:val="00205225"/>
    <w:rsid w:val="0022761A"/>
    <w:rsid w:val="00230C12"/>
    <w:rsid w:val="002312E1"/>
    <w:rsid w:val="00237731"/>
    <w:rsid w:val="0025140D"/>
    <w:rsid w:val="00251C77"/>
    <w:rsid w:val="0026051D"/>
    <w:rsid w:val="00264640"/>
    <w:rsid w:val="00280BBE"/>
    <w:rsid w:val="0028345F"/>
    <w:rsid w:val="002A3FE6"/>
    <w:rsid w:val="002A61B9"/>
    <w:rsid w:val="002C16F8"/>
    <w:rsid w:val="002C4E87"/>
    <w:rsid w:val="002D10F6"/>
    <w:rsid w:val="002E0477"/>
    <w:rsid w:val="002E4BCA"/>
    <w:rsid w:val="002F3157"/>
    <w:rsid w:val="00307B00"/>
    <w:rsid w:val="00311BAE"/>
    <w:rsid w:val="0031783A"/>
    <w:rsid w:val="00330615"/>
    <w:rsid w:val="003308D6"/>
    <w:rsid w:val="00386568"/>
    <w:rsid w:val="00386B6B"/>
    <w:rsid w:val="00392130"/>
    <w:rsid w:val="00394481"/>
    <w:rsid w:val="003A08E1"/>
    <w:rsid w:val="003A106A"/>
    <w:rsid w:val="003A184F"/>
    <w:rsid w:val="003B24F9"/>
    <w:rsid w:val="003B4340"/>
    <w:rsid w:val="003B7AD2"/>
    <w:rsid w:val="003C1670"/>
    <w:rsid w:val="003E0075"/>
    <w:rsid w:val="003E2095"/>
    <w:rsid w:val="003E5F48"/>
    <w:rsid w:val="003F1BFA"/>
    <w:rsid w:val="003F5B85"/>
    <w:rsid w:val="003F77F0"/>
    <w:rsid w:val="003F7D93"/>
    <w:rsid w:val="00400ECC"/>
    <w:rsid w:val="004065BA"/>
    <w:rsid w:val="00410CF3"/>
    <w:rsid w:val="00411857"/>
    <w:rsid w:val="00411B74"/>
    <w:rsid w:val="00415D4D"/>
    <w:rsid w:val="00425400"/>
    <w:rsid w:val="00433787"/>
    <w:rsid w:val="004408CA"/>
    <w:rsid w:val="00440BB0"/>
    <w:rsid w:val="004714CB"/>
    <w:rsid w:val="0047720D"/>
    <w:rsid w:val="00485A09"/>
    <w:rsid w:val="00485A0A"/>
    <w:rsid w:val="00490334"/>
    <w:rsid w:val="004921A9"/>
    <w:rsid w:val="00495776"/>
    <w:rsid w:val="004A366E"/>
    <w:rsid w:val="004A4DD2"/>
    <w:rsid w:val="004A6B96"/>
    <w:rsid w:val="004C174A"/>
    <w:rsid w:val="004C3500"/>
    <w:rsid w:val="004C3C57"/>
    <w:rsid w:val="004C715F"/>
    <w:rsid w:val="004D1CA5"/>
    <w:rsid w:val="004D327C"/>
    <w:rsid w:val="004F30BE"/>
    <w:rsid w:val="004F4DCC"/>
    <w:rsid w:val="0050115C"/>
    <w:rsid w:val="005015D6"/>
    <w:rsid w:val="00510F6F"/>
    <w:rsid w:val="00515FBD"/>
    <w:rsid w:val="00516CBF"/>
    <w:rsid w:val="005231FE"/>
    <w:rsid w:val="00532514"/>
    <w:rsid w:val="00541EAF"/>
    <w:rsid w:val="005430C5"/>
    <w:rsid w:val="005437D8"/>
    <w:rsid w:val="005447C6"/>
    <w:rsid w:val="00550AC3"/>
    <w:rsid w:val="0055560D"/>
    <w:rsid w:val="00557BEC"/>
    <w:rsid w:val="005602D7"/>
    <w:rsid w:val="00564616"/>
    <w:rsid w:val="00567D38"/>
    <w:rsid w:val="00574DEC"/>
    <w:rsid w:val="00577EE0"/>
    <w:rsid w:val="00580AEF"/>
    <w:rsid w:val="00595A2C"/>
    <w:rsid w:val="005A24D3"/>
    <w:rsid w:val="005A7914"/>
    <w:rsid w:val="005B6A6D"/>
    <w:rsid w:val="005C3985"/>
    <w:rsid w:val="005D0583"/>
    <w:rsid w:val="005D20CF"/>
    <w:rsid w:val="005F0B79"/>
    <w:rsid w:val="005F5BA8"/>
    <w:rsid w:val="00604015"/>
    <w:rsid w:val="00610CAF"/>
    <w:rsid w:val="00610CB9"/>
    <w:rsid w:val="006110CC"/>
    <w:rsid w:val="00614DBB"/>
    <w:rsid w:val="00627CCF"/>
    <w:rsid w:val="00633444"/>
    <w:rsid w:val="006355D7"/>
    <w:rsid w:val="00642989"/>
    <w:rsid w:val="00685AD4"/>
    <w:rsid w:val="00696DD1"/>
    <w:rsid w:val="006C63E6"/>
    <w:rsid w:val="006C69FE"/>
    <w:rsid w:val="006C718F"/>
    <w:rsid w:val="006D1977"/>
    <w:rsid w:val="006D288C"/>
    <w:rsid w:val="006D6D27"/>
    <w:rsid w:val="0072152D"/>
    <w:rsid w:val="00723BEF"/>
    <w:rsid w:val="0074147D"/>
    <w:rsid w:val="00743F49"/>
    <w:rsid w:val="00763351"/>
    <w:rsid w:val="00763535"/>
    <w:rsid w:val="007647FA"/>
    <w:rsid w:val="007712C6"/>
    <w:rsid w:val="007941A6"/>
    <w:rsid w:val="00797033"/>
    <w:rsid w:val="007D0295"/>
    <w:rsid w:val="007E2581"/>
    <w:rsid w:val="007E7F25"/>
    <w:rsid w:val="007F3E34"/>
    <w:rsid w:val="007F491F"/>
    <w:rsid w:val="007F6507"/>
    <w:rsid w:val="00800F95"/>
    <w:rsid w:val="008048B8"/>
    <w:rsid w:val="00816FC2"/>
    <w:rsid w:val="008171D1"/>
    <w:rsid w:val="00820E4F"/>
    <w:rsid w:val="0083080C"/>
    <w:rsid w:val="00835025"/>
    <w:rsid w:val="0084021B"/>
    <w:rsid w:val="00840EAC"/>
    <w:rsid w:val="008554DE"/>
    <w:rsid w:val="00860F87"/>
    <w:rsid w:val="0086226E"/>
    <w:rsid w:val="00864C5A"/>
    <w:rsid w:val="008708F3"/>
    <w:rsid w:val="00871DDA"/>
    <w:rsid w:val="00885961"/>
    <w:rsid w:val="00887342"/>
    <w:rsid w:val="00887986"/>
    <w:rsid w:val="008A3CE4"/>
    <w:rsid w:val="008A41B9"/>
    <w:rsid w:val="008E2223"/>
    <w:rsid w:val="008E66E7"/>
    <w:rsid w:val="008F516F"/>
    <w:rsid w:val="008F6432"/>
    <w:rsid w:val="0090058C"/>
    <w:rsid w:val="00903ACD"/>
    <w:rsid w:val="009105B7"/>
    <w:rsid w:val="009136AF"/>
    <w:rsid w:val="0092040B"/>
    <w:rsid w:val="00931A49"/>
    <w:rsid w:val="009379FE"/>
    <w:rsid w:val="00956DAE"/>
    <w:rsid w:val="009840B3"/>
    <w:rsid w:val="009855A0"/>
    <w:rsid w:val="00986101"/>
    <w:rsid w:val="00992C05"/>
    <w:rsid w:val="009A56F8"/>
    <w:rsid w:val="009B141B"/>
    <w:rsid w:val="009F126D"/>
    <w:rsid w:val="009F2092"/>
    <w:rsid w:val="009F7636"/>
    <w:rsid w:val="00A006BB"/>
    <w:rsid w:val="00A03BFE"/>
    <w:rsid w:val="00A11DE4"/>
    <w:rsid w:val="00A25BA3"/>
    <w:rsid w:val="00A26887"/>
    <w:rsid w:val="00A3073E"/>
    <w:rsid w:val="00A31046"/>
    <w:rsid w:val="00A32EF4"/>
    <w:rsid w:val="00A359EF"/>
    <w:rsid w:val="00A36D85"/>
    <w:rsid w:val="00A527B8"/>
    <w:rsid w:val="00A5292C"/>
    <w:rsid w:val="00A8382C"/>
    <w:rsid w:val="00A84114"/>
    <w:rsid w:val="00A94B6C"/>
    <w:rsid w:val="00A94C50"/>
    <w:rsid w:val="00AC1259"/>
    <w:rsid w:val="00AC75DF"/>
    <w:rsid w:val="00AD5233"/>
    <w:rsid w:val="00AE2709"/>
    <w:rsid w:val="00AE63F7"/>
    <w:rsid w:val="00AF22A4"/>
    <w:rsid w:val="00B12D06"/>
    <w:rsid w:val="00B2000D"/>
    <w:rsid w:val="00B215B0"/>
    <w:rsid w:val="00B26C55"/>
    <w:rsid w:val="00B35832"/>
    <w:rsid w:val="00B62B87"/>
    <w:rsid w:val="00B62D3C"/>
    <w:rsid w:val="00B729B0"/>
    <w:rsid w:val="00B764F1"/>
    <w:rsid w:val="00B8481C"/>
    <w:rsid w:val="00B84D1B"/>
    <w:rsid w:val="00B92E80"/>
    <w:rsid w:val="00B9720D"/>
    <w:rsid w:val="00BA01C7"/>
    <w:rsid w:val="00BA258D"/>
    <w:rsid w:val="00BA2A7D"/>
    <w:rsid w:val="00BA7A8D"/>
    <w:rsid w:val="00BB7F11"/>
    <w:rsid w:val="00BC4060"/>
    <w:rsid w:val="00BD28F3"/>
    <w:rsid w:val="00BD5182"/>
    <w:rsid w:val="00BD73BA"/>
    <w:rsid w:val="00BE561E"/>
    <w:rsid w:val="00BF378E"/>
    <w:rsid w:val="00BF5D6E"/>
    <w:rsid w:val="00BF7F2F"/>
    <w:rsid w:val="00C07D3A"/>
    <w:rsid w:val="00C12E3E"/>
    <w:rsid w:val="00C13167"/>
    <w:rsid w:val="00C30D89"/>
    <w:rsid w:val="00C30E6F"/>
    <w:rsid w:val="00C41DA2"/>
    <w:rsid w:val="00C46389"/>
    <w:rsid w:val="00C525B3"/>
    <w:rsid w:val="00C56BC6"/>
    <w:rsid w:val="00C84DD8"/>
    <w:rsid w:val="00C869FD"/>
    <w:rsid w:val="00C86C71"/>
    <w:rsid w:val="00C91C1B"/>
    <w:rsid w:val="00C96241"/>
    <w:rsid w:val="00C96F4C"/>
    <w:rsid w:val="00C97C4E"/>
    <w:rsid w:val="00CA0329"/>
    <w:rsid w:val="00CA03D9"/>
    <w:rsid w:val="00CB4630"/>
    <w:rsid w:val="00CC3B50"/>
    <w:rsid w:val="00CD1244"/>
    <w:rsid w:val="00CD6056"/>
    <w:rsid w:val="00CD7C76"/>
    <w:rsid w:val="00CE1654"/>
    <w:rsid w:val="00CE6081"/>
    <w:rsid w:val="00CF7620"/>
    <w:rsid w:val="00D003ED"/>
    <w:rsid w:val="00D14D5D"/>
    <w:rsid w:val="00D31930"/>
    <w:rsid w:val="00D32133"/>
    <w:rsid w:val="00D373AA"/>
    <w:rsid w:val="00D375D6"/>
    <w:rsid w:val="00D51E4F"/>
    <w:rsid w:val="00D538B0"/>
    <w:rsid w:val="00D546C0"/>
    <w:rsid w:val="00D575AF"/>
    <w:rsid w:val="00D6413A"/>
    <w:rsid w:val="00D65C9E"/>
    <w:rsid w:val="00D673E1"/>
    <w:rsid w:val="00D676FD"/>
    <w:rsid w:val="00D81909"/>
    <w:rsid w:val="00D84F0B"/>
    <w:rsid w:val="00D961A1"/>
    <w:rsid w:val="00DA5180"/>
    <w:rsid w:val="00DA73B1"/>
    <w:rsid w:val="00DB2A35"/>
    <w:rsid w:val="00DB38E6"/>
    <w:rsid w:val="00DB4D9C"/>
    <w:rsid w:val="00DD007A"/>
    <w:rsid w:val="00DD0985"/>
    <w:rsid w:val="00DE1729"/>
    <w:rsid w:val="00DF11FB"/>
    <w:rsid w:val="00DF7965"/>
    <w:rsid w:val="00E057F3"/>
    <w:rsid w:val="00E10762"/>
    <w:rsid w:val="00E24652"/>
    <w:rsid w:val="00E305AC"/>
    <w:rsid w:val="00E36065"/>
    <w:rsid w:val="00E46DAB"/>
    <w:rsid w:val="00E47CD7"/>
    <w:rsid w:val="00E51558"/>
    <w:rsid w:val="00E537EC"/>
    <w:rsid w:val="00E569DD"/>
    <w:rsid w:val="00E61BE5"/>
    <w:rsid w:val="00E66AA7"/>
    <w:rsid w:val="00E7363B"/>
    <w:rsid w:val="00E76BE3"/>
    <w:rsid w:val="00E77BF7"/>
    <w:rsid w:val="00E92B55"/>
    <w:rsid w:val="00E94B3F"/>
    <w:rsid w:val="00E9679C"/>
    <w:rsid w:val="00EA2C5D"/>
    <w:rsid w:val="00EB283B"/>
    <w:rsid w:val="00EB5484"/>
    <w:rsid w:val="00EB5B48"/>
    <w:rsid w:val="00EC6392"/>
    <w:rsid w:val="00EC6B39"/>
    <w:rsid w:val="00ED388F"/>
    <w:rsid w:val="00EE163F"/>
    <w:rsid w:val="00F03936"/>
    <w:rsid w:val="00F044F5"/>
    <w:rsid w:val="00F251D1"/>
    <w:rsid w:val="00F254CA"/>
    <w:rsid w:val="00F255D8"/>
    <w:rsid w:val="00F267D0"/>
    <w:rsid w:val="00F4121B"/>
    <w:rsid w:val="00F47CE0"/>
    <w:rsid w:val="00F723F3"/>
    <w:rsid w:val="00F73293"/>
    <w:rsid w:val="00F7598F"/>
    <w:rsid w:val="00F82CB6"/>
    <w:rsid w:val="00F963F9"/>
    <w:rsid w:val="00F973B2"/>
    <w:rsid w:val="00FA5648"/>
    <w:rsid w:val="00FB0284"/>
    <w:rsid w:val="00FB5155"/>
    <w:rsid w:val="00FC58D9"/>
    <w:rsid w:val="00FD56B2"/>
    <w:rsid w:val="00FD7902"/>
    <w:rsid w:val="00FF2727"/>
    <w:rsid w:val="00FF6F7B"/>
    <w:rsid w:val="00FF6F9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87"/>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99"/>
    <w:qFormat/>
    <w:rsid w:val="00860F87"/>
    <w:rPr>
      <w:i/>
      <w:iCs/>
    </w:rPr>
  </w:style>
  <w:style w:type="character" w:customStyle="1" w:styleId="apple-converted-space">
    <w:name w:val="apple-converted-space"/>
    <w:basedOn w:val="Fuentedeprrafopredeter"/>
    <w:rsid w:val="00860F87"/>
  </w:style>
  <w:style w:type="paragraph" w:styleId="Textonotapie">
    <w:name w:val="footnote text"/>
    <w:basedOn w:val="Normal"/>
    <w:link w:val="TextonotapieCar"/>
    <w:uiPriority w:val="99"/>
    <w:semiHidden/>
    <w:rsid w:val="00860F87"/>
    <w:pPr>
      <w:keepLines/>
      <w:spacing w:after="240" w:line="240" w:lineRule="atLeast"/>
      <w:ind w:left="475" w:right="475"/>
    </w:pPr>
    <w:rPr>
      <w:rFonts w:ascii="Courier New" w:eastAsia="Times New Roman" w:hAnsi="Courier New" w:cs="Courier New"/>
      <w:sz w:val="18"/>
      <w:szCs w:val="18"/>
      <w:lang w:val="en-US"/>
    </w:rPr>
  </w:style>
  <w:style w:type="character" w:customStyle="1" w:styleId="TextonotapieCar">
    <w:name w:val="Texto nota pie Car"/>
    <w:link w:val="Textonotapie"/>
    <w:uiPriority w:val="99"/>
    <w:semiHidden/>
    <w:locked/>
    <w:rsid w:val="00860F87"/>
    <w:rPr>
      <w:rFonts w:ascii="Courier New" w:hAnsi="Courier New" w:cs="Courier New"/>
      <w:sz w:val="18"/>
      <w:szCs w:val="18"/>
      <w:lang w:val="en-US"/>
    </w:rPr>
  </w:style>
  <w:style w:type="paragraph" w:styleId="Epgrafe">
    <w:name w:val="caption"/>
    <w:basedOn w:val="Normal"/>
    <w:next w:val="Normal"/>
    <w:uiPriority w:val="99"/>
    <w:qFormat/>
    <w:rsid w:val="00860F87"/>
    <w:pPr>
      <w:keepNext/>
      <w:spacing w:after="240" w:line="480" w:lineRule="atLeast"/>
      <w:ind w:left="475" w:right="475"/>
    </w:pPr>
    <w:rPr>
      <w:rFonts w:ascii="Courier New" w:eastAsia="Times New Roman" w:hAnsi="Courier New" w:cs="Courier New"/>
      <w:i/>
      <w:iCs/>
      <w:sz w:val="24"/>
      <w:szCs w:val="24"/>
      <w:lang w:val="en-US"/>
    </w:rPr>
  </w:style>
  <w:style w:type="character" w:styleId="Refdenotaalpie">
    <w:name w:val="footnote reference"/>
    <w:uiPriority w:val="99"/>
    <w:semiHidden/>
    <w:rsid w:val="00860F87"/>
    <w:rPr>
      <w:sz w:val="24"/>
      <w:szCs w:val="24"/>
      <w:vertAlign w:val="superscript"/>
    </w:rPr>
  </w:style>
  <w:style w:type="paragraph" w:styleId="Textodeglobo">
    <w:name w:val="Balloon Text"/>
    <w:basedOn w:val="Normal"/>
    <w:link w:val="TextodegloboCar"/>
    <w:uiPriority w:val="99"/>
    <w:semiHidden/>
    <w:rsid w:val="00860F8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860F87"/>
    <w:rPr>
      <w:rFonts w:ascii="Tahoma" w:eastAsia="Times New Roman" w:hAnsi="Tahoma" w:cs="Tahoma"/>
      <w:sz w:val="16"/>
      <w:szCs w:val="16"/>
    </w:rPr>
  </w:style>
  <w:style w:type="paragraph" w:styleId="Textocomentario">
    <w:name w:val="annotation text"/>
    <w:basedOn w:val="Normal"/>
    <w:link w:val="TextocomentarioCar"/>
    <w:uiPriority w:val="99"/>
    <w:semiHidden/>
    <w:rsid w:val="004D1CA5"/>
    <w:rPr>
      <w:sz w:val="20"/>
      <w:szCs w:val="20"/>
    </w:rPr>
  </w:style>
  <w:style w:type="character" w:customStyle="1" w:styleId="TextocomentarioCar">
    <w:name w:val="Texto comentario Car"/>
    <w:link w:val="Textocomentario"/>
    <w:uiPriority w:val="99"/>
    <w:semiHidden/>
    <w:locked/>
    <w:rsid w:val="004D1CA5"/>
    <w:rPr>
      <w:rFonts w:ascii="Calibri" w:eastAsia="Times New Roman" w:hAnsi="Calibri" w:cs="Calibri"/>
      <w:sz w:val="20"/>
      <w:szCs w:val="20"/>
    </w:rPr>
  </w:style>
  <w:style w:type="paragraph" w:styleId="Prrafodelista">
    <w:name w:val="List Paragraph"/>
    <w:basedOn w:val="Normal"/>
    <w:uiPriority w:val="99"/>
    <w:qFormat/>
    <w:rsid w:val="00386B6B"/>
    <w:pPr>
      <w:ind w:left="708"/>
    </w:pPr>
  </w:style>
  <w:style w:type="character" w:styleId="Hipervnculo">
    <w:name w:val="Hyperlink"/>
    <w:uiPriority w:val="99"/>
    <w:rsid w:val="00A94C50"/>
    <w:rPr>
      <w:color w:val="0000FF"/>
      <w:u w:val="single"/>
    </w:rPr>
  </w:style>
  <w:style w:type="character" w:styleId="Textoennegrita">
    <w:name w:val="Strong"/>
    <w:uiPriority w:val="99"/>
    <w:qFormat/>
    <w:rsid w:val="00A94C50"/>
    <w:rPr>
      <w:b/>
      <w:bCs/>
    </w:rPr>
  </w:style>
  <w:style w:type="character" w:styleId="Refdecomentario">
    <w:name w:val="annotation reference"/>
    <w:uiPriority w:val="99"/>
    <w:semiHidden/>
    <w:rsid w:val="009855A0"/>
    <w:rPr>
      <w:sz w:val="16"/>
      <w:szCs w:val="16"/>
    </w:rPr>
  </w:style>
  <w:style w:type="paragraph" w:styleId="Asuntodelcomentario">
    <w:name w:val="annotation subject"/>
    <w:basedOn w:val="Textocomentario"/>
    <w:next w:val="Textocomentario"/>
    <w:link w:val="AsuntodelcomentarioCar"/>
    <w:uiPriority w:val="99"/>
    <w:semiHidden/>
    <w:rsid w:val="009855A0"/>
    <w:pPr>
      <w:spacing w:line="240" w:lineRule="auto"/>
    </w:pPr>
    <w:rPr>
      <w:b/>
      <w:bCs/>
    </w:rPr>
  </w:style>
  <w:style w:type="character" w:customStyle="1" w:styleId="AsuntodelcomentarioCar">
    <w:name w:val="Asunto del comentario Car"/>
    <w:link w:val="Asuntodelcomentario"/>
    <w:uiPriority w:val="99"/>
    <w:semiHidden/>
    <w:locked/>
    <w:rsid w:val="009855A0"/>
    <w:rPr>
      <w:rFonts w:ascii="Calibri" w:eastAsia="Times New Roman" w:hAnsi="Calibri" w:cs="Calibri"/>
      <w:b/>
      <w:bCs/>
      <w:sz w:val="20"/>
      <w:szCs w:val="20"/>
    </w:rPr>
  </w:style>
  <w:style w:type="paragraph" w:customStyle="1" w:styleId="ecxmsonormal">
    <w:name w:val="ecxmsonormal"/>
    <w:basedOn w:val="Normal"/>
    <w:rsid w:val="005C398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Revisin">
    <w:name w:val="Revision"/>
    <w:hidden/>
    <w:uiPriority w:val="99"/>
    <w:semiHidden/>
    <w:rsid w:val="00A3073E"/>
    <w:rPr>
      <w:rFonts w:cs="Calibri"/>
      <w:sz w:val="22"/>
      <w:szCs w:val="22"/>
      <w:lang w:eastAsia="en-US"/>
    </w:rPr>
  </w:style>
  <w:style w:type="paragraph" w:customStyle="1" w:styleId="Default">
    <w:name w:val="Default"/>
    <w:rsid w:val="00F267D0"/>
    <w:pPr>
      <w:autoSpaceDE w:val="0"/>
      <w:autoSpaceDN w:val="0"/>
      <w:adjustRightInd w:val="0"/>
    </w:pPr>
    <w:rPr>
      <w:rFonts w:ascii="Times New Roman" w:eastAsiaTheme="minorHAnsi" w:hAnsi="Times New Roman"/>
      <w:color w:val="000000"/>
      <w:sz w:val="24"/>
      <w:szCs w:val="24"/>
      <w:lang w:val="es-AR" w:eastAsia="en-US"/>
    </w:rPr>
  </w:style>
  <w:style w:type="paragraph" w:styleId="Textoindependiente">
    <w:name w:val="Body Text"/>
    <w:basedOn w:val="Normal"/>
    <w:link w:val="TextoindependienteCar"/>
    <w:semiHidden/>
    <w:unhideWhenUsed/>
    <w:rsid w:val="00E51558"/>
    <w:pPr>
      <w:spacing w:after="120" w:line="240" w:lineRule="auto"/>
    </w:pPr>
    <w:rPr>
      <w:rFonts w:ascii="escolar" w:eastAsia="Times New Roman" w:hAnsi="escolar" w:cs="Times New Roman"/>
      <w:sz w:val="24"/>
      <w:szCs w:val="24"/>
      <w:lang w:eastAsia="es-ES"/>
    </w:rPr>
  </w:style>
  <w:style w:type="character" w:customStyle="1" w:styleId="TextoindependienteCar">
    <w:name w:val="Texto independiente Car"/>
    <w:basedOn w:val="Fuentedeprrafopredeter"/>
    <w:link w:val="Textoindependiente"/>
    <w:semiHidden/>
    <w:rsid w:val="00E51558"/>
    <w:rPr>
      <w:rFonts w:ascii="escolar" w:eastAsia="Times New Roman" w:hAnsi="escolar"/>
      <w:sz w:val="24"/>
      <w:szCs w:val="24"/>
    </w:rPr>
  </w:style>
  <w:style w:type="paragraph" w:styleId="Encabezado">
    <w:name w:val="header"/>
    <w:basedOn w:val="Normal"/>
    <w:link w:val="EncabezadoCar"/>
    <w:uiPriority w:val="99"/>
    <w:unhideWhenUsed/>
    <w:rsid w:val="005D20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20CF"/>
    <w:rPr>
      <w:rFonts w:cs="Calibri"/>
      <w:sz w:val="22"/>
      <w:szCs w:val="22"/>
      <w:lang w:eastAsia="en-US"/>
    </w:rPr>
  </w:style>
  <w:style w:type="paragraph" w:styleId="Piedepgina">
    <w:name w:val="footer"/>
    <w:basedOn w:val="Normal"/>
    <w:link w:val="PiedepginaCar"/>
    <w:uiPriority w:val="99"/>
    <w:unhideWhenUsed/>
    <w:rsid w:val="005D20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20CF"/>
    <w:rPr>
      <w:rFonts w:cs="Calibri"/>
      <w:sz w:val="22"/>
      <w:szCs w:val="22"/>
      <w:lang w:eastAsia="en-US"/>
    </w:rPr>
  </w:style>
  <w:style w:type="paragraph" w:styleId="HTMLconformatoprevio">
    <w:name w:val="HTML Preformatted"/>
    <w:basedOn w:val="Normal"/>
    <w:link w:val="HTMLconformatoprevioCar"/>
    <w:uiPriority w:val="99"/>
    <w:semiHidden/>
    <w:unhideWhenUsed/>
    <w:rsid w:val="0017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77A63"/>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F87"/>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99"/>
    <w:qFormat/>
    <w:rsid w:val="00860F87"/>
    <w:rPr>
      <w:i/>
      <w:iCs/>
    </w:rPr>
  </w:style>
  <w:style w:type="character" w:customStyle="1" w:styleId="apple-converted-space">
    <w:name w:val="apple-converted-space"/>
    <w:basedOn w:val="Fuentedeprrafopredeter"/>
    <w:rsid w:val="00860F87"/>
  </w:style>
  <w:style w:type="paragraph" w:styleId="Textonotapie">
    <w:name w:val="footnote text"/>
    <w:basedOn w:val="Normal"/>
    <w:link w:val="TextonotapieCar"/>
    <w:uiPriority w:val="99"/>
    <w:semiHidden/>
    <w:rsid w:val="00860F87"/>
    <w:pPr>
      <w:keepLines/>
      <w:spacing w:after="240" w:line="240" w:lineRule="atLeast"/>
      <w:ind w:left="475" w:right="475"/>
    </w:pPr>
    <w:rPr>
      <w:rFonts w:ascii="Courier New" w:eastAsia="Times New Roman" w:hAnsi="Courier New" w:cs="Courier New"/>
      <w:sz w:val="18"/>
      <w:szCs w:val="18"/>
      <w:lang w:val="en-US"/>
    </w:rPr>
  </w:style>
  <w:style w:type="character" w:customStyle="1" w:styleId="TextonotapieCar">
    <w:name w:val="Texto nota pie Car"/>
    <w:link w:val="Textonotapie"/>
    <w:uiPriority w:val="99"/>
    <w:semiHidden/>
    <w:locked/>
    <w:rsid w:val="00860F87"/>
    <w:rPr>
      <w:rFonts w:ascii="Courier New" w:hAnsi="Courier New" w:cs="Courier New"/>
      <w:sz w:val="18"/>
      <w:szCs w:val="18"/>
      <w:lang w:val="en-US"/>
    </w:rPr>
  </w:style>
  <w:style w:type="paragraph" w:styleId="Epgrafe">
    <w:name w:val="caption"/>
    <w:basedOn w:val="Normal"/>
    <w:next w:val="Normal"/>
    <w:uiPriority w:val="99"/>
    <w:qFormat/>
    <w:rsid w:val="00860F87"/>
    <w:pPr>
      <w:keepNext/>
      <w:spacing w:after="240" w:line="480" w:lineRule="atLeast"/>
      <w:ind w:left="475" w:right="475"/>
    </w:pPr>
    <w:rPr>
      <w:rFonts w:ascii="Courier New" w:eastAsia="Times New Roman" w:hAnsi="Courier New" w:cs="Courier New"/>
      <w:i/>
      <w:iCs/>
      <w:sz w:val="24"/>
      <w:szCs w:val="24"/>
      <w:lang w:val="en-US"/>
    </w:rPr>
  </w:style>
  <w:style w:type="character" w:styleId="Refdenotaalpie">
    <w:name w:val="footnote reference"/>
    <w:uiPriority w:val="99"/>
    <w:semiHidden/>
    <w:rsid w:val="00860F87"/>
    <w:rPr>
      <w:sz w:val="24"/>
      <w:szCs w:val="24"/>
      <w:vertAlign w:val="superscript"/>
    </w:rPr>
  </w:style>
  <w:style w:type="paragraph" w:styleId="Textodeglobo">
    <w:name w:val="Balloon Text"/>
    <w:basedOn w:val="Normal"/>
    <w:link w:val="TextodegloboCar"/>
    <w:uiPriority w:val="99"/>
    <w:semiHidden/>
    <w:rsid w:val="00860F8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860F87"/>
    <w:rPr>
      <w:rFonts w:ascii="Tahoma" w:eastAsia="Times New Roman" w:hAnsi="Tahoma" w:cs="Tahoma"/>
      <w:sz w:val="16"/>
      <w:szCs w:val="16"/>
    </w:rPr>
  </w:style>
  <w:style w:type="paragraph" w:styleId="Textocomentario">
    <w:name w:val="annotation text"/>
    <w:basedOn w:val="Normal"/>
    <w:link w:val="TextocomentarioCar"/>
    <w:uiPriority w:val="99"/>
    <w:semiHidden/>
    <w:rsid w:val="004D1CA5"/>
    <w:rPr>
      <w:sz w:val="20"/>
      <w:szCs w:val="20"/>
    </w:rPr>
  </w:style>
  <w:style w:type="character" w:customStyle="1" w:styleId="TextocomentarioCar">
    <w:name w:val="Texto comentario Car"/>
    <w:link w:val="Textocomentario"/>
    <w:uiPriority w:val="99"/>
    <w:semiHidden/>
    <w:locked/>
    <w:rsid w:val="004D1CA5"/>
    <w:rPr>
      <w:rFonts w:ascii="Calibri" w:eastAsia="Times New Roman" w:hAnsi="Calibri" w:cs="Calibri"/>
      <w:sz w:val="20"/>
      <w:szCs w:val="20"/>
    </w:rPr>
  </w:style>
  <w:style w:type="paragraph" w:styleId="Prrafodelista">
    <w:name w:val="List Paragraph"/>
    <w:basedOn w:val="Normal"/>
    <w:uiPriority w:val="99"/>
    <w:qFormat/>
    <w:rsid w:val="00386B6B"/>
    <w:pPr>
      <w:ind w:left="708"/>
    </w:pPr>
  </w:style>
  <w:style w:type="character" w:styleId="Hipervnculo">
    <w:name w:val="Hyperlink"/>
    <w:uiPriority w:val="99"/>
    <w:rsid w:val="00A94C50"/>
    <w:rPr>
      <w:color w:val="0000FF"/>
      <w:u w:val="single"/>
    </w:rPr>
  </w:style>
  <w:style w:type="character" w:styleId="Textoennegrita">
    <w:name w:val="Strong"/>
    <w:uiPriority w:val="99"/>
    <w:qFormat/>
    <w:rsid w:val="00A94C50"/>
    <w:rPr>
      <w:b/>
      <w:bCs/>
    </w:rPr>
  </w:style>
  <w:style w:type="character" w:styleId="Refdecomentario">
    <w:name w:val="annotation reference"/>
    <w:uiPriority w:val="99"/>
    <w:semiHidden/>
    <w:rsid w:val="009855A0"/>
    <w:rPr>
      <w:sz w:val="16"/>
      <w:szCs w:val="16"/>
    </w:rPr>
  </w:style>
  <w:style w:type="paragraph" w:styleId="Asuntodelcomentario">
    <w:name w:val="annotation subject"/>
    <w:basedOn w:val="Textocomentario"/>
    <w:next w:val="Textocomentario"/>
    <w:link w:val="AsuntodelcomentarioCar"/>
    <w:uiPriority w:val="99"/>
    <w:semiHidden/>
    <w:rsid w:val="009855A0"/>
    <w:pPr>
      <w:spacing w:line="240" w:lineRule="auto"/>
    </w:pPr>
    <w:rPr>
      <w:b/>
      <w:bCs/>
    </w:rPr>
  </w:style>
  <w:style w:type="character" w:customStyle="1" w:styleId="AsuntodelcomentarioCar">
    <w:name w:val="Asunto del comentario Car"/>
    <w:link w:val="Asuntodelcomentario"/>
    <w:uiPriority w:val="99"/>
    <w:semiHidden/>
    <w:locked/>
    <w:rsid w:val="009855A0"/>
    <w:rPr>
      <w:rFonts w:ascii="Calibri" w:eastAsia="Times New Roman" w:hAnsi="Calibri" w:cs="Calibri"/>
      <w:b/>
      <w:bCs/>
      <w:sz w:val="20"/>
      <w:szCs w:val="20"/>
    </w:rPr>
  </w:style>
  <w:style w:type="paragraph" w:customStyle="1" w:styleId="ecxmsonormal">
    <w:name w:val="ecxmsonormal"/>
    <w:basedOn w:val="Normal"/>
    <w:rsid w:val="005C3985"/>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Revisin">
    <w:name w:val="Revision"/>
    <w:hidden/>
    <w:uiPriority w:val="99"/>
    <w:semiHidden/>
    <w:rsid w:val="00A3073E"/>
    <w:rPr>
      <w:rFonts w:cs="Calibri"/>
      <w:sz w:val="22"/>
      <w:szCs w:val="22"/>
      <w:lang w:eastAsia="en-US"/>
    </w:rPr>
  </w:style>
  <w:style w:type="paragraph" w:customStyle="1" w:styleId="Default">
    <w:name w:val="Default"/>
    <w:rsid w:val="00F267D0"/>
    <w:pPr>
      <w:autoSpaceDE w:val="0"/>
      <w:autoSpaceDN w:val="0"/>
      <w:adjustRightInd w:val="0"/>
    </w:pPr>
    <w:rPr>
      <w:rFonts w:ascii="Times New Roman" w:eastAsiaTheme="minorHAnsi" w:hAnsi="Times New Roman"/>
      <w:color w:val="000000"/>
      <w:sz w:val="24"/>
      <w:szCs w:val="24"/>
      <w:lang w:val="es-AR" w:eastAsia="en-US"/>
    </w:rPr>
  </w:style>
  <w:style w:type="paragraph" w:styleId="Textoindependiente">
    <w:name w:val="Body Text"/>
    <w:basedOn w:val="Normal"/>
    <w:link w:val="TextoindependienteCar"/>
    <w:semiHidden/>
    <w:unhideWhenUsed/>
    <w:rsid w:val="00E51558"/>
    <w:pPr>
      <w:spacing w:after="120" w:line="240" w:lineRule="auto"/>
    </w:pPr>
    <w:rPr>
      <w:rFonts w:ascii="escolar" w:eastAsia="Times New Roman" w:hAnsi="escolar" w:cs="Times New Roman"/>
      <w:sz w:val="24"/>
      <w:szCs w:val="24"/>
      <w:lang w:eastAsia="es-ES"/>
    </w:rPr>
  </w:style>
  <w:style w:type="character" w:customStyle="1" w:styleId="TextoindependienteCar">
    <w:name w:val="Texto independiente Car"/>
    <w:basedOn w:val="Fuentedeprrafopredeter"/>
    <w:link w:val="Textoindependiente"/>
    <w:semiHidden/>
    <w:rsid w:val="00E51558"/>
    <w:rPr>
      <w:rFonts w:ascii="escolar" w:eastAsia="Times New Roman" w:hAnsi="escolar"/>
      <w:sz w:val="24"/>
      <w:szCs w:val="24"/>
    </w:rPr>
  </w:style>
  <w:style w:type="paragraph" w:styleId="Encabezado">
    <w:name w:val="header"/>
    <w:basedOn w:val="Normal"/>
    <w:link w:val="EncabezadoCar"/>
    <w:uiPriority w:val="99"/>
    <w:unhideWhenUsed/>
    <w:rsid w:val="005D20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D20CF"/>
    <w:rPr>
      <w:rFonts w:cs="Calibri"/>
      <w:sz w:val="22"/>
      <w:szCs w:val="22"/>
      <w:lang w:eastAsia="en-US"/>
    </w:rPr>
  </w:style>
  <w:style w:type="paragraph" w:styleId="Piedepgina">
    <w:name w:val="footer"/>
    <w:basedOn w:val="Normal"/>
    <w:link w:val="PiedepginaCar"/>
    <w:uiPriority w:val="99"/>
    <w:unhideWhenUsed/>
    <w:rsid w:val="005D20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D20CF"/>
    <w:rPr>
      <w:rFonts w:cs="Calibri"/>
      <w:sz w:val="22"/>
      <w:szCs w:val="22"/>
      <w:lang w:eastAsia="en-US"/>
    </w:rPr>
  </w:style>
  <w:style w:type="paragraph" w:styleId="HTMLconformatoprevio">
    <w:name w:val="HTML Preformatted"/>
    <w:basedOn w:val="Normal"/>
    <w:link w:val="HTMLconformatoprevioCar"/>
    <w:uiPriority w:val="99"/>
    <w:semiHidden/>
    <w:unhideWhenUsed/>
    <w:rsid w:val="00177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177A63"/>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1832">
      <w:bodyDiv w:val="1"/>
      <w:marLeft w:val="0"/>
      <w:marRight w:val="0"/>
      <w:marTop w:val="0"/>
      <w:marBottom w:val="0"/>
      <w:divBdr>
        <w:top w:val="none" w:sz="0" w:space="0" w:color="auto"/>
        <w:left w:val="none" w:sz="0" w:space="0" w:color="auto"/>
        <w:bottom w:val="none" w:sz="0" w:space="0" w:color="auto"/>
        <w:right w:val="none" w:sz="0" w:space="0" w:color="auto"/>
      </w:divBdr>
    </w:div>
    <w:div w:id="127555243">
      <w:bodyDiv w:val="1"/>
      <w:marLeft w:val="0"/>
      <w:marRight w:val="0"/>
      <w:marTop w:val="0"/>
      <w:marBottom w:val="0"/>
      <w:divBdr>
        <w:top w:val="none" w:sz="0" w:space="0" w:color="auto"/>
        <w:left w:val="none" w:sz="0" w:space="0" w:color="auto"/>
        <w:bottom w:val="none" w:sz="0" w:space="0" w:color="auto"/>
        <w:right w:val="none" w:sz="0" w:space="0" w:color="auto"/>
      </w:divBdr>
    </w:div>
    <w:div w:id="223566635">
      <w:bodyDiv w:val="1"/>
      <w:marLeft w:val="0"/>
      <w:marRight w:val="0"/>
      <w:marTop w:val="0"/>
      <w:marBottom w:val="0"/>
      <w:divBdr>
        <w:top w:val="none" w:sz="0" w:space="0" w:color="auto"/>
        <w:left w:val="none" w:sz="0" w:space="0" w:color="auto"/>
        <w:bottom w:val="none" w:sz="0" w:space="0" w:color="auto"/>
        <w:right w:val="none" w:sz="0" w:space="0" w:color="auto"/>
      </w:divBdr>
    </w:div>
    <w:div w:id="277181181">
      <w:bodyDiv w:val="1"/>
      <w:marLeft w:val="0"/>
      <w:marRight w:val="0"/>
      <w:marTop w:val="0"/>
      <w:marBottom w:val="0"/>
      <w:divBdr>
        <w:top w:val="none" w:sz="0" w:space="0" w:color="auto"/>
        <w:left w:val="none" w:sz="0" w:space="0" w:color="auto"/>
        <w:bottom w:val="none" w:sz="0" w:space="0" w:color="auto"/>
        <w:right w:val="none" w:sz="0" w:space="0" w:color="auto"/>
      </w:divBdr>
    </w:div>
    <w:div w:id="316688764">
      <w:bodyDiv w:val="1"/>
      <w:marLeft w:val="0"/>
      <w:marRight w:val="0"/>
      <w:marTop w:val="0"/>
      <w:marBottom w:val="0"/>
      <w:divBdr>
        <w:top w:val="none" w:sz="0" w:space="0" w:color="auto"/>
        <w:left w:val="none" w:sz="0" w:space="0" w:color="auto"/>
        <w:bottom w:val="none" w:sz="0" w:space="0" w:color="auto"/>
        <w:right w:val="none" w:sz="0" w:space="0" w:color="auto"/>
      </w:divBdr>
    </w:div>
    <w:div w:id="371539420">
      <w:bodyDiv w:val="1"/>
      <w:marLeft w:val="0"/>
      <w:marRight w:val="0"/>
      <w:marTop w:val="0"/>
      <w:marBottom w:val="0"/>
      <w:divBdr>
        <w:top w:val="none" w:sz="0" w:space="0" w:color="auto"/>
        <w:left w:val="none" w:sz="0" w:space="0" w:color="auto"/>
        <w:bottom w:val="none" w:sz="0" w:space="0" w:color="auto"/>
        <w:right w:val="none" w:sz="0" w:space="0" w:color="auto"/>
      </w:divBdr>
    </w:div>
    <w:div w:id="431167292">
      <w:bodyDiv w:val="1"/>
      <w:marLeft w:val="0"/>
      <w:marRight w:val="0"/>
      <w:marTop w:val="0"/>
      <w:marBottom w:val="0"/>
      <w:divBdr>
        <w:top w:val="none" w:sz="0" w:space="0" w:color="auto"/>
        <w:left w:val="none" w:sz="0" w:space="0" w:color="auto"/>
        <w:bottom w:val="none" w:sz="0" w:space="0" w:color="auto"/>
        <w:right w:val="none" w:sz="0" w:space="0" w:color="auto"/>
      </w:divBdr>
    </w:div>
    <w:div w:id="443160723">
      <w:bodyDiv w:val="1"/>
      <w:marLeft w:val="0"/>
      <w:marRight w:val="0"/>
      <w:marTop w:val="0"/>
      <w:marBottom w:val="0"/>
      <w:divBdr>
        <w:top w:val="none" w:sz="0" w:space="0" w:color="auto"/>
        <w:left w:val="none" w:sz="0" w:space="0" w:color="auto"/>
        <w:bottom w:val="none" w:sz="0" w:space="0" w:color="auto"/>
        <w:right w:val="none" w:sz="0" w:space="0" w:color="auto"/>
      </w:divBdr>
    </w:div>
    <w:div w:id="447816196">
      <w:bodyDiv w:val="1"/>
      <w:marLeft w:val="0"/>
      <w:marRight w:val="0"/>
      <w:marTop w:val="0"/>
      <w:marBottom w:val="0"/>
      <w:divBdr>
        <w:top w:val="none" w:sz="0" w:space="0" w:color="auto"/>
        <w:left w:val="none" w:sz="0" w:space="0" w:color="auto"/>
        <w:bottom w:val="none" w:sz="0" w:space="0" w:color="auto"/>
        <w:right w:val="none" w:sz="0" w:space="0" w:color="auto"/>
      </w:divBdr>
    </w:div>
    <w:div w:id="464158276">
      <w:bodyDiv w:val="1"/>
      <w:marLeft w:val="0"/>
      <w:marRight w:val="0"/>
      <w:marTop w:val="0"/>
      <w:marBottom w:val="0"/>
      <w:divBdr>
        <w:top w:val="none" w:sz="0" w:space="0" w:color="auto"/>
        <w:left w:val="none" w:sz="0" w:space="0" w:color="auto"/>
        <w:bottom w:val="none" w:sz="0" w:space="0" w:color="auto"/>
        <w:right w:val="none" w:sz="0" w:space="0" w:color="auto"/>
      </w:divBdr>
    </w:div>
    <w:div w:id="478376379">
      <w:bodyDiv w:val="1"/>
      <w:marLeft w:val="0"/>
      <w:marRight w:val="0"/>
      <w:marTop w:val="0"/>
      <w:marBottom w:val="0"/>
      <w:divBdr>
        <w:top w:val="none" w:sz="0" w:space="0" w:color="auto"/>
        <w:left w:val="none" w:sz="0" w:space="0" w:color="auto"/>
        <w:bottom w:val="none" w:sz="0" w:space="0" w:color="auto"/>
        <w:right w:val="none" w:sz="0" w:space="0" w:color="auto"/>
      </w:divBdr>
    </w:div>
    <w:div w:id="489254201">
      <w:bodyDiv w:val="1"/>
      <w:marLeft w:val="0"/>
      <w:marRight w:val="0"/>
      <w:marTop w:val="0"/>
      <w:marBottom w:val="0"/>
      <w:divBdr>
        <w:top w:val="none" w:sz="0" w:space="0" w:color="auto"/>
        <w:left w:val="none" w:sz="0" w:space="0" w:color="auto"/>
        <w:bottom w:val="none" w:sz="0" w:space="0" w:color="auto"/>
        <w:right w:val="none" w:sz="0" w:space="0" w:color="auto"/>
      </w:divBdr>
    </w:div>
    <w:div w:id="499393593">
      <w:bodyDiv w:val="1"/>
      <w:marLeft w:val="0"/>
      <w:marRight w:val="0"/>
      <w:marTop w:val="0"/>
      <w:marBottom w:val="0"/>
      <w:divBdr>
        <w:top w:val="none" w:sz="0" w:space="0" w:color="auto"/>
        <w:left w:val="none" w:sz="0" w:space="0" w:color="auto"/>
        <w:bottom w:val="none" w:sz="0" w:space="0" w:color="auto"/>
        <w:right w:val="none" w:sz="0" w:space="0" w:color="auto"/>
      </w:divBdr>
    </w:div>
    <w:div w:id="577401400">
      <w:bodyDiv w:val="1"/>
      <w:marLeft w:val="0"/>
      <w:marRight w:val="0"/>
      <w:marTop w:val="0"/>
      <w:marBottom w:val="0"/>
      <w:divBdr>
        <w:top w:val="none" w:sz="0" w:space="0" w:color="auto"/>
        <w:left w:val="none" w:sz="0" w:space="0" w:color="auto"/>
        <w:bottom w:val="none" w:sz="0" w:space="0" w:color="auto"/>
        <w:right w:val="none" w:sz="0" w:space="0" w:color="auto"/>
      </w:divBdr>
    </w:div>
    <w:div w:id="627514521">
      <w:bodyDiv w:val="1"/>
      <w:marLeft w:val="0"/>
      <w:marRight w:val="0"/>
      <w:marTop w:val="0"/>
      <w:marBottom w:val="0"/>
      <w:divBdr>
        <w:top w:val="none" w:sz="0" w:space="0" w:color="auto"/>
        <w:left w:val="none" w:sz="0" w:space="0" w:color="auto"/>
        <w:bottom w:val="none" w:sz="0" w:space="0" w:color="auto"/>
        <w:right w:val="none" w:sz="0" w:space="0" w:color="auto"/>
      </w:divBdr>
    </w:div>
    <w:div w:id="631790395">
      <w:bodyDiv w:val="1"/>
      <w:marLeft w:val="0"/>
      <w:marRight w:val="0"/>
      <w:marTop w:val="0"/>
      <w:marBottom w:val="0"/>
      <w:divBdr>
        <w:top w:val="none" w:sz="0" w:space="0" w:color="auto"/>
        <w:left w:val="none" w:sz="0" w:space="0" w:color="auto"/>
        <w:bottom w:val="none" w:sz="0" w:space="0" w:color="auto"/>
        <w:right w:val="none" w:sz="0" w:space="0" w:color="auto"/>
      </w:divBdr>
    </w:div>
    <w:div w:id="658122902">
      <w:bodyDiv w:val="1"/>
      <w:marLeft w:val="0"/>
      <w:marRight w:val="0"/>
      <w:marTop w:val="0"/>
      <w:marBottom w:val="0"/>
      <w:divBdr>
        <w:top w:val="none" w:sz="0" w:space="0" w:color="auto"/>
        <w:left w:val="none" w:sz="0" w:space="0" w:color="auto"/>
        <w:bottom w:val="none" w:sz="0" w:space="0" w:color="auto"/>
        <w:right w:val="none" w:sz="0" w:space="0" w:color="auto"/>
      </w:divBdr>
    </w:div>
    <w:div w:id="691147979">
      <w:bodyDiv w:val="1"/>
      <w:marLeft w:val="0"/>
      <w:marRight w:val="0"/>
      <w:marTop w:val="0"/>
      <w:marBottom w:val="0"/>
      <w:divBdr>
        <w:top w:val="none" w:sz="0" w:space="0" w:color="auto"/>
        <w:left w:val="none" w:sz="0" w:space="0" w:color="auto"/>
        <w:bottom w:val="none" w:sz="0" w:space="0" w:color="auto"/>
        <w:right w:val="none" w:sz="0" w:space="0" w:color="auto"/>
      </w:divBdr>
    </w:div>
    <w:div w:id="698168412">
      <w:bodyDiv w:val="1"/>
      <w:marLeft w:val="0"/>
      <w:marRight w:val="0"/>
      <w:marTop w:val="0"/>
      <w:marBottom w:val="0"/>
      <w:divBdr>
        <w:top w:val="none" w:sz="0" w:space="0" w:color="auto"/>
        <w:left w:val="none" w:sz="0" w:space="0" w:color="auto"/>
        <w:bottom w:val="none" w:sz="0" w:space="0" w:color="auto"/>
        <w:right w:val="none" w:sz="0" w:space="0" w:color="auto"/>
      </w:divBdr>
    </w:div>
    <w:div w:id="698898771">
      <w:bodyDiv w:val="1"/>
      <w:marLeft w:val="0"/>
      <w:marRight w:val="0"/>
      <w:marTop w:val="0"/>
      <w:marBottom w:val="0"/>
      <w:divBdr>
        <w:top w:val="none" w:sz="0" w:space="0" w:color="auto"/>
        <w:left w:val="none" w:sz="0" w:space="0" w:color="auto"/>
        <w:bottom w:val="none" w:sz="0" w:space="0" w:color="auto"/>
        <w:right w:val="none" w:sz="0" w:space="0" w:color="auto"/>
      </w:divBdr>
    </w:div>
    <w:div w:id="735472985">
      <w:bodyDiv w:val="1"/>
      <w:marLeft w:val="0"/>
      <w:marRight w:val="0"/>
      <w:marTop w:val="0"/>
      <w:marBottom w:val="0"/>
      <w:divBdr>
        <w:top w:val="none" w:sz="0" w:space="0" w:color="auto"/>
        <w:left w:val="none" w:sz="0" w:space="0" w:color="auto"/>
        <w:bottom w:val="none" w:sz="0" w:space="0" w:color="auto"/>
        <w:right w:val="none" w:sz="0" w:space="0" w:color="auto"/>
      </w:divBdr>
    </w:div>
    <w:div w:id="774248824">
      <w:bodyDiv w:val="1"/>
      <w:marLeft w:val="0"/>
      <w:marRight w:val="0"/>
      <w:marTop w:val="0"/>
      <w:marBottom w:val="0"/>
      <w:divBdr>
        <w:top w:val="none" w:sz="0" w:space="0" w:color="auto"/>
        <w:left w:val="none" w:sz="0" w:space="0" w:color="auto"/>
        <w:bottom w:val="none" w:sz="0" w:space="0" w:color="auto"/>
        <w:right w:val="none" w:sz="0" w:space="0" w:color="auto"/>
      </w:divBdr>
    </w:div>
    <w:div w:id="774596405">
      <w:bodyDiv w:val="1"/>
      <w:marLeft w:val="0"/>
      <w:marRight w:val="0"/>
      <w:marTop w:val="0"/>
      <w:marBottom w:val="0"/>
      <w:divBdr>
        <w:top w:val="none" w:sz="0" w:space="0" w:color="auto"/>
        <w:left w:val="none" w:sz="0" w:space="0" w:color="auto"/>
        <w:bottom w:val="none" w:sz="0" w:space="0" w:color="auto"/>
        <w:right w:val="none" w:sz="0" w:space="0" w:color="auto"/>
      </w:divBdr>
    </w:div>
    <w:div w:id="786001304">
      <w:bodyDiv w:val="1"/>
      <w:marLeft w:val="0"/>
      <w:marRight w:val="0"/>
      <w:marTop w:val="0"/>
      <w:marBottom w:val="0"/>
      <w:divBdr>
        <w:top w:val="none" w:sz="0" w:space="0" w:color="auto"/>
        <w:left w:val="none" w:sz="0" w:space="0" w:color="auto"/>
        <w:bottom w:val="none" w:sz="0" w:space="0" w:color="auto"/>
        <w:right w:val="none" w:sz="0" w:space="0" w:color="auto"/>
      </w:divBdr>
    </w:div>
    <w:div w:id="818034231">
      <w:bodyDiv w:val="1"/>
      <w:marLeft w:val="0"/>
      <w:marRight w:val="0"/>
      <w:marTop w:val="0"/>
      <w:marBottom w:val="0"/>
      <w:divBdr>
        <w:top w:val="none" w:sz="0" w:space="0" w:color="auto"/>
        <w:left w:val="none" w:sz="0" w:space="0" w:color="auto"/>
        <w:bottom w:val="none" w:sz="0" w:space="0" w:color="auto"/>
        <w:right w:val="none" w:sz="0" w:space="0" w:color="auto"/>
      </w:divBdr>
    </w:div>
    <w:div w:id="846792761">
      <w:bodyDiv w:val="1"/>
      <w:marLeft w:val="0"/>
      <w:marRight w:val="0"/>
      <w:marTop w:val="0"/>
      <w:marBottom w:val="0"/>
      <w:divBdr>
        <w:top w:val="none" w:sz="0" w:space="0" w:color="auto"/>
        <w:left w:val="none" w:sz="0" w:space="0" w:color="auto"/>
        <w:bottom w:val="none" w:sz="0" w:space="0" w:color="auto"/>
        <w:right w:val="none" w:sz="0" w:space="0" w:color="auto"/>
      </w:divBdr>
    </w:div>
    <w:div w:id="989988263">
      <w:bodyDiv w:val="1"/>
      <w:marLeft w:val="0"/>
      <w:marRight w:val="0"/>
      <w:marTop w:val="0"/>
      <w:marBottom w:val="0"/>
      <w:divBdr>
        <w:top w:val="none" w:sz="0" w:space="0" w:color="auto"/>
        <w:left w:val="none" w:sz="0" w:space="0" w:color="auto"/>
        <w:bottom w:val="none" w:sz="0" w:space="0" w:color="auto"/>
        <w:right w:val="none" w:sz="0" w:space="0" w:color="auto"/>
      </w:divBdr>
    </w:div>
    <w:div w:id="1015303563">
      <w:bodyDiv w:val="1"/>
      <w:marLeft w:val="0"/>
      <w:marRight w:val="0"/>
      <w:marTop w:val="0"/>
      <w:marBottom w:val="0"/>
      <w:divBdr>
        <w:top w:val="none" w:sz="0" w:space="0" w:color="auto"/>
        <w:left w:val="none" w:sz="0" w:space="0" w:color="auto"/>
        <w:bottom w:val="none" w:sz="0" w:space="0" w:color="auto"/>
        <w:right w:val="none" w:sz="0" w:space="0" w:color="auto"/>
      </w:divBdr>
    </w:div>
    <w:div w:id="1033383231">
      <w:bodyDiv w:val="1"/>
      <w:marLeft w:val="0"/>
      <w:marRight w:val="0"/>
      <w:marTop w:val="0"/>
      <w:marBottom w:val="0"/>
      <w:divBdr>
        <w:top w:val="none" w:sz="0" w:space="0" w:color="auto"/>
        <w:left w:val="none" w:sz="0" w:space="0" w:color="auto"/>
        <w:bottom w:val="none" w:sz="0" w:space="0" w:color="auto"/>
        <w:right w:val="none" w:sz="0" w:space="0" w:color="auto"/>
      </w:divBdr>
    </w:div>
    <w:div w:id="1063986500">
      <w:bodyDiv w:val="1"/>
      <w:marLeft w:val="0"/>
      <w:marRight w:val="0"/>
      <w:marTop w:val="0"/>
      <w:marBottom w:val="0"/>
      <w:divBdr>
        <w:top w:val="none" w:sz="0" w:space="0" w:color="auto"/>
        <w:left w:val="none" w:sz="0" w:space="0" w:color="auto"/>
        <w:bottom w:val="none" w:sz="0" w:space="0" w:color="auto"/>
        <w:right w:val="none" w:sz="0" w:space="0" w:color="auto"/>
      </w:divBdr>
    </w:div>
    <w:div w:id="1226145558">
      <w:bodyDiv w:val="1"/>
      <w:marLeft w:val="0"/>
      <w:marRight w:val="0"/>
      <w:marTop w:val="0"/>
      <w:marBottom w:val="0"/>
      <w:divBdr>
        <w:top w:val="none" w:sz="0" w:space="0" w:color="auto"/>
        <w:left w:val="none" w:sz="0" w:space="0" w:color="auto"/>
        <w:bottom w:val="none" w:sz="0" w:space="0" w:color="auto"/>
        <w:right w:val="none" w:sz="0" w:space="0" w:color="auto"/>
      </w:divBdr>
    </w:div>
    <w:div w:id="1227178848">
      <w:bodyDiv w:val="1"/>
      <w:marLeft w:val="0"/>
      <w:marRight w:val="0"/>
      <w:marTop w:val="0"/>
      <w:marBottom w:val="0"/>
      <w:divBdr>
        <w:top w:val="none" w:sz="0" w:space="0" w:color="auto"/>
        <w:left w:val="none" w:sz="0" w:space="0" w:color="auto"/>
        <w:bottom w:val="none" w:sz="0" w:space="0" w:color="auto"/>
        <w:right w:val="none" w:sz="0" w:space="0" w:color="auto"/>
      </w:divBdr>
    </w:div>
    <w:div w:id="1258489534">
      <w:bodyDiv w:val="1"/>
      <w:marLeft w:val="0"/>
      <w:marRight w:val="0"/>
      <w:marTop w:val="0"/>
      <w:marBottom w:val="0"/>
      <w:divBdr>
        <w:top w:val="none" w:sz="0" w:space="0" w:color="auto"/>
        <w:left w:val="none" w:sz="0" w:space="0" w:color="auto"/>
        <w:bottom w:val="none" w:sz="0" w:space="0" w:color="auto"/>
        <w:right w:val="none" w:sz="0" w:space="0" w:color="auto"/>
      </w:divBdr>
    </w:div>
    <w:div w:id="1289774308">
      <w:bodyDiv w:val="1"/>
      <w:marLeft w:val="0"/>
      <w:marRight w:val="0"/>
      <w:marTop w:val="0"/>
      <w:marBottom w:val="0"/>
      <w:divBdr>
        <w:top w:val="none" w:sz="0" w:space="0" w:color="auto"/>
        <w:left w:val="none" w:sz="0" w:space="0" w:color="auto"/>
        <w:bottom w:val="none" w:sz="0" w:space="0" w:color="auto"/>
        <w:right w:val="none" w:sz="0" w:space="0" w:color="auto"/>
      </w:divBdr>
    </w:div>
    <w:div w:id="1320228504">
      <w:bodyDiv w:val="1"/>
      <w:marLeft w:val="0"/>
      <w:marRight w:val="0"/>
      <w:marTop w:val="0"/>
      <w:marBottom w:val="0"/>
      <w:divBdr>
        <w:top w:val="none" w:sz="0" w:space="0" w:color="auto"/>
        <w:left w:val="none" w:sz="0" w:space="0" w:color="auto"/>
        <w:bottom w:val="none" w:sz="0" w:space="0" w:color="auto"/>
        <w:right w:val="none" w:sz="0" w:space="0" w:color="auto"/>
      </w:divBdr>
    </w:div>
    <w:div w:id="1350990799">
      <w:bodyDiv w:val="1"/>
      <w:marLeft w:val="0"/>
      <w:marRight w:val="0"/>
      <w:marTop w:val="0"/>
      <w:marBottom w:val="0"/>
      <w:divBdr>
        <w:top w:val="none" w:sz="0" w:space="0" w:color="auto"/>
        <w:left w:val="none" w:sz="0" w:space="0" w:color="auto"/>
        <w:bottom w:val="none" w:sz="0" w:space="0" w:color="auto"/>
        <w:right w:val="none" w:sz="0" w:space="0" w:color="auto"/>
      </w:divBdr>
    </w:div>
    <w:div w:id="1437170083">
      <w:bodyDiv w:val="1"/>
      <w:marLeft w:val="0"/>
      <w:marRight w:val="0"/>
      <w:marTop w:val="0"/>
      <w:marBottom w:val="0"/>
      <w:divBdr>
        <w:top w:val="none" w:sz="0" w:space="0" w:color="auto"/>
        <w:left w:val="none" w:sz="0" w:space="0" w:color="auto"/>
        <w:bottom w:val="none" w:sz="0" w:space="0" w:color="auto"/>
        <w:right w:val="none" w:sz="0" w:space="0" w:color="auto"/>
      </w:divBdr>
    </w:div>
    <w:div w:id="1474172943">
      <w:bodyDiv w:val="1"/>
      <w:marLeft w:val="0"/>
      <w:marRight w:val="0"/>
      <w:marTop w:val="0"/>
      <w:marBottom w:val="0"/>
      <w:divBdr>
        <w:top w:val="none" w:sz="0" w:space="0" w:color="auto"/>
        <w:left w:val="none" w:sz="0" w:space="0" w:color="auto"/>
        <w:bottom w:val="none" w:sz="0" w:space="0" w:color="auto"/>
        <w:right w:val="none" w:sz="0" w:space="0" w:color="auto"/>
      </w:divBdr>
    </w:div>
    <w:div w:id="1531264608">
      <w:bodyDiv w:val="1"/>
      <w:marLeft w:val="0"/>
      <w:marRight w:val="0"/>
      <w:marTop w:val="0"/>
      <w:marBottom w:val="0"/>
      <w:divBdr>
        <w:top w:val="none" w:sz="0" w:space="0" w:color="auto"/>
        <w:left w:val="none" w:sz="0" w:space="0" w:color="auto"/>
        <w:bottom w:val="none" w:sz="0" w:space="0" w:color="auto"/>
        <w:right w:val="none" w:sz="0" w:space="0" w:color="auto"/>
      </w:divBdr>
    </w:div>
    <w:div w:id="1591036137">
      <w:bodyDiv w:val="1"/>
      <w:marLeft w:val="0"/>
      <w:marRight w:val="0"/>
      <w:marTop w:val="0"/>
      <w:marBottom w:val="0"/>
      <w:divBdr>
        <w:top w:val="none" w:sz="0" w:space="0" w:color="auto"/>
        <w:left w:val="none" w:sz="0" w:space="0" w:color="auto"/>
        <w:bottom w:val="none" w:sz="0" w:space="0" w:color="auto"/>
        <w:right w:val="none" w:sz="0" w:space="0" w:color="auto"/>
      </w:divBdr>
    </w:div>
    <w:div w:id="1600599888">
      <w:bodyDiv w:val="1"/>
      <w:marLeft w:val="0"/>
      <w:marRight w:val="0"/>
      <w:marTop w:val="0"/>
      <w:marBottom w:val="0"/>
      <w:divBdr>
        <w:top w:val="none" w:sz="0" w:space="0" w:color="auto"/>
        <w:left w:val="none" w:sz="0" w:space="0" w:color="auto"/>
        <w:bottom w:val="none" w:sz="0" w:space="0" w:color="auto"/>
        <w:right w:val="none" w:sz="0" w:space="0" w:color="auto"/>
      </w:divBdr>
    </w:div>
    <w:div w:id="1632632948">
      <w:bodyDiv w:val="1"/>
      <w:marLeft w:val="0"/>
      <w:marRight w:val="0"/>
      <w:marTop w:val="0"/>
      <w:marBottom w:val="0"/>
      <w:divBdr>
        <w:top w:val="none" w:sz="0" w:space="0" w:color="auto"/>
        <w:left w:val="none" w:sz="0" w:space="0" w:color="auto"/>
        <w:bottom w:val="none" w:sz="0" w:space="0" w:color="auto"/>
        <w:right w:val="none" w:sz="0" w:space="0" w:color="auto"/>
      </w:divBdr>
    </w:div>
    <w:div w:id="1698189022">
      <w:bodyDiv w:val="1"/>
      <w:marLeft w:val="0"/>
      <w:marRight w:val="0"/>
      <w:marTop w:val="0"/>
      <w:marBottom w:val="0"/>
      <w:divBdr>
        <w:top w:val="none" w:sz="0" w:space="0" w:color="auto"/>
        <w:left w:val="none" w:sz="0" w:space="0" w:color="auto"/>
        <w:bottom w:val="none" w:sz="0" w:space="0" w:color="auto"/>
        <w:right w:val="none" w:sz="0" w:space="0" w:color="auto"/>
      </w:divBdr>
    </w:div>
    <w:div w:id="1788308147">
      <w:bodyDiv w:val="1"/>
      <w:marLeft w:val="0"/>
      <w:marRight w:val="0"/>
      <w:marTop w:val="0"/>
      <w:marBottom w:val="0"/>
      <w:divBdr>
        <w:top w:val="none" w:sz="0" w:space="0" w:color="auto"/>
        <w:left w:val="none" w:sz="0" w:space="0" w:color="auto"/>
        <w:bottom w:val="none" w:sz="0" w:space="0" w:color="auto"/>
        <w:right w:val="none" w:sz="0" w:space="0" w:color="auto"/>
      </w:divBdr>
    </w:div>
    <w:div w:id="1827090416">
      <w:bodyDiv w:val="1"/>
      <w:marLeft w:val="0"/>
      <w:marRight w:val="0"/>
      <w:marTop w:val="0"/>
      <w:marBottom w:val="0"/>
      <w:divBdr>
        <w:top w:val="none" w:sz="0" w:space="0" w:color="auto"/>
        <w:left w:val="none" w:sz="0" w:space="0" w:color="auto"/>
        <w:bottom w:val="none" w:sz="0" w:space="0" w:color="auto"/>
        <w:right w:val="none" w:sz="0" w:space="0" w:color="auto"/>
      </w:divBdr>
    </w:div>
    <w:div w:id="1840853770">
      <w:bodyDiv w:val="1"/>
      <w:marLeft w:val="0"/>
      <w:marRight w:val="0"/>
      <w:marTop w:val="0"/>
      <w:marBottom w:val="0"/>
      <w:divBdr>
        <w:top w:val="none" w:sz="0" w:space="0" w:color="auto"/>
        <w:left w:val="none" w:sz="0" w:space="0" w:color="auto"/>
        <w:bottom w:val="none" w:sz="0" w:space="0" w:color="auto"/>
        <w:right w:val="none" w:sz="0" w:space="0" w:color="auto"/>
      </w:divBdr>
    </w:div>
    <w:div w:id="1886673371">
      <w:bodyDiv w:val="1"/>
      <w:marLeft w:val="0"/>
      <w:marRight w:val="0"/>
      <w:marTop w:val="0"/>
      <w:marBottom w:val="0"/>
      <w:divBdr>
        <w:top w:val="none" w:sz="0" w:space="0" w:color="auto"/>
        <w:left w:val="none" w:sz="0" w:space="0" w:color="auto"/>
        <w:bottom w:val="none" w:sz="0" w:space="0" w:color="auto"/>
        <w:right w:val="none" w:sz="0" w:space="0" w:color="auto"/>
      </w:divBdr>
    </w:div>
    <w:div w:id="1904632427">
      <w:bodyDiv w:val="1"/>
      <w:marLeft w:val="0"/>
      <w:marRight w:val="0"/>
      <w:marTop w:val="0"/>
      <w:marBottom w:val="0"/>
      <w:divBdr>
        <w:top w:val="none" w:sz="0" w:space="0" w:color="auto"/>
        <w:left w:val="none" w:sz="0" w:space="0" w:color="auto"/>
        <w:bottom w:val="none" w:sz="0" w:space="0" w:color="auto"/>
        <w:right w:val="none" w:sz="0" w:space="0" w:color="auto"/>
      </w:divBdr>
    </w:div>
    <w:div w:id="1911429561">
      <w:bodyDiv w:val="1"/>
      <w:marLeft w:val="0"/>
      <w:marRight w:val="0"/>
      <w:marTop w:val="0"/>
      <w:marBottom w:val="0"/>
      <w:divBdr>
        <w:top w:val="none" w:sz="0" w:space="0" w:color="auto"/>
        <w:left w:val="none" w:sz="0" w:space="0" w:color="auto"/>
        <w:bottom w:val="none" w:sz="0" w:space="0" w:color="auto"/>
        <w:right w:val="none" w:sz="0" w:space="0" w:color="auto"/>
      </w:divBdr>
    </w:div>
    <w:div w:id="1967345726">
      <w:bodyDiv w:val="1"/>
      <w:marLeft w:val="0"/>
      <w:marRight w:val="0"/>
      <w:marTop w:val="0"/>
      <w:marBottom w:val="0"/>
      <w:divBdr>
        <w:top w:val="none" w:sz="0" w:space="0" w:color="auto"/>
        <w:left w:val="none" w:sz="0" w:space="0" w:color="auto"/>
        <w:bottom w:val="none" w:sz="0" w:space="0" w:color="auto"/>
        <w:right w:val="none" w:sz="0" w:space="0" w:color="auto"/>
      </w:divBdr>
    </w:div>
    <w:div w:id="1987738653">
      <w:bodyDiv w:val="1"/>
      <w:marLeft w:val="0"/>
      <w:marRight w:val="0"/>
      <w:marTop w:val="0"/>
      <w:marBottom w:val="0"/>
      <w:divBdr>
        <w:top w:val="none" w:sz="0" w:space="0" w:color="auto"/>
        <w:left w:val="none" w:sz="0" w:space="0" w:color="auto"/>
        <w:bottom w:val="none" w:sz="0" w:space="0" w:color="auto"/>
        <w:right w:val="none" w:sz="0" w:space="0" w:color="auto"/>
      </w:divBdr>
    </w:div>
    <w:div w:id="212626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sycnet.apa.org/doi/10.1037/0021-9010.89.1.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sycnet.apa.org/doi/10.1037/0021-9010.86.1.14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fomipyme.com/Docs/HN/Offline/Hn_ch_05.htm" TargetMode="External"/><Relationship Id="rId4" Type="http://schemas.microsoft.com/office/2007/relationships/stylesWithEffects" Target="stylesWithEffects.xml"/><Relationship Id="rId9" Type="http://schemas.openxmlformats.org/officeDocument/2006/relationships/hyperlink" Target="http://ceeivalencia.emprenemjunts.es/index.php?op=65&amp;tFM=7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811E-04D5-4DFC-A397-5D209192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8542</Words>
  <Characters>46986</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55418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2015-05-19T09:37:00Z</dcterms:created>
  <dcterms:modified xsi:type="dcterms:W3CDTF">2015-05-19T16:31:00Z</dcterms:modified>
</cp:coreProperties>
</file>