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3BC4C" w14:textId="55380B36" w:rsidR="0056246A" w:rsidRPr="008955EA" w:rsidRDefault="00D66FD6" w:rsidP="00130979">
      <w:pPr>
        <w:jc w:val="both"/>
        <w:rPr>
          <w:rFonts w:ascii="Arial" w:hAnsi="Arial" w:cs="Arial"/>
          <w:b/>
        </w:rPr>
      </w:pPr>
      <w:r w:rsidRPr="008955EA">
        <w:rPr>
          <w:rFonts w:ascii="Arial" w:hAnsi="Arial" w:cs="Arial"/>
          <w:b/>
        </w:rPr>
        <w:t>La Pedagogía Social en España: de la reconstrucción académica y profesional a la incerteza científica y social</w:t>
      </w:r>
    </w:p>
    <w:p w14:paraId="00EB705A" w14:textId="77777777" w:rsidR="00130979" w:rsidRPr="008955EA" w:rsidRDefault="00130979" w:rsidP="00130979">
      <w:pPr>
        <w:jc w:val="both"/>
        <w:rPr>
          <w:rFonts w:ascii="Arial" w:hAnsi="Arial" w:cs="Arial"/>
        </w:rPr>
      </w:pPr>
    </w:p>
    <w:p w14:paraId="3EB768FD" w14:textId="77777777" w:rsidR="008955EA" w:rsidRPr="008955EA" w:rsidRDefault="008955EA" w:rsidP="0087768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0B24C09" w14:textId="031BD841" w:rsidR="0087768A" w:rsidRPr="008955EA" w:rsidRDefault="0087768A" w:rsidP="0087768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955EA">
        <w:rPr>
          <w:rFonts w:ascii="Arial" w:hAnsi="Arial" w:cs="Arial"/>
          <w:sz w:val="20"/>
          <w:szCs w:val="20"/>
        </w:rPr>
        <w:t>Cuadro 1. Universidades participantes</w:t>
      </w:r>
    </w:p>
    <w:tbl>
      <w:tblPr>
        <w:tblW w:w="721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8"/>
        <w:gridCol w:w="5006"/>
      </w:tblGrid>
      <w:tr w:rsidR="00FE322A" w:rsidRPr="008955EA" w14:paraId="350E282D" w14:textId="77777777" w:rsidTr="00FE322A">
        <w:trPr>
          <w:trHeight w:val="255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8C6FBB" w14:textId="77777777" w:rsidR="00FE322A" w:rsidRPr="008955EA" w:rsidRDefault="00FE322A" w:rsidP="00FE322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Zona Norte</w:t>
            </w:r>
          </w:p>
        </w:tc>
        <w:tc>
          <w:tcPr>
            <w:tcW w:w="50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A744FC" w14:textId="77777777" w:rsidR="00FE322A" w:rsidRPr="008955EA" w:rsidRDefault="00FE322A" w:rsidP="00FE322A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Universidad de Santiago de Compostela</w:t>
            </w:r>
          </w:p>
        </w:tc>
      </w:tr>
      <w:tr w:rsidR="00FE322A" w:rsidRPr="008955EA" w14:paraId="31AEDB17" w14:textId="77777777" w:rsidTr="00FE322A">
        <w:trPr>
          <w:trHeight w:val="255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B281BC3" w14:textId="77777777" w:rsidR="00FE322A" w:rsidRPr="008955EA" w:rsidRDefault="00FE322A" w:rsidP="00FE322A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BE0ABD" w14:textId="77777777" w:rsidR="00FE322A" w:rsidRPr="008955EA" w:rsidRDefault="00FE322A" w:rsidP="00FE322A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Universidad de Vigo</w:t>
            </w:r>
          </w:p>
        </w:tc>
      </w:tr>
      <w:tr w:rsidR="00FE322A" w:rsidRPr="008955EA" w14:paraId="3D7FE62A" w14:textId="77777777" w:rsidTr="00FE322A">
        <w:trPr>
          <w:trHeight w:val="255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C17C073" w14:textId="77777777" w:rsidR="00FE322A" w:rsidRPr="008955EA" w:rsidRDefault="00FE322A" w:rsidP="00FE322A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EAD01" w14:textId="77777777" w:rsidR="00FE322A" w:rsidRPr="008955EA" w:rsidRDefault="00FE322A" w:rsidP="00FE322A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Universidade</w:t>
            </w:r>
            <w:proofErr w:type="spellEnd"/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da Coruña</w:t>
            </w:r>
          </w:p>
        </w:tc>
      </w:tr>
      <w:tr w:rsidR="00FE322A" w:rsidRPr="008955EA" w14:paraId="1BCB4CD9" w14:textId="77777777" w:rsidTr="00FE322A">
        <w:trPr>
          <w:trHeight w:val="255"/>
        </w:trPr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EADBB30" w14:textId="77777777" w:rsidR="00FE322A" w:rsidRPr="008955EA" w:rsidRDefault="00FE322A" w:rsidP="00FE322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Zona centro y sur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F309CA" w14:textId="77777777" w:rsidR="00FE322A" w:rsidRPr="008955EA" w:rsidRDefault="00FE322A" w:rsidP="00FE322A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Universid</w:t>
            </w:r>
            <w:bookmarkStart w:id="0" w:name="_GoBack"/>
            <w:bookmarkEnd w:id="0"/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ad Complutense de Madrid</w:t>
            </w:r>
          </w:p>
        </w:tc>
      </w:tr>
      <w:tr w:rsidR="00FE322A" w:rsidRPr="008955EA" w14:paraId="096BF974" w14:textId="77777777" w:rsidTr="00FE322A">
        <w:trPr>
          <w:trHeight w:val="255"/>
        </w:trPr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14FD8BA" w14:textId="77777777" w:rsidR="00FE322A" w:rsidRPr="008955EA" w:rsidRDefault="00FE322A" w:rsidP="00FE322A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3A44BD" w14:textId="77777777" w:rsidR="00FE322A" w:rsidRPr="008955EA" w:rsidRDefault="00FE322A" w:rsidP="00FE322A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Universidad de Castilla-La Mancha (UCLM)</w:t>
            </w:r>
          </w:p>
        </w:tc>
      </w:tr>
      <w:tr w:rsidR="00FE322A" w:rsidRPr="008955EA" w14:paraId="2070F1A0" w14:textId="77777777" w:rsidTr="00FE322A">
        <w:trPr>
          <w:trHeight w:val="255"/>
        </w:trPr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E4D951C" w14:textId="77777777" w:rsidR="00FE322A" w:rsidRPr="008955EA" w:rsidRDefault="00FE322A" w:rsidP="00FE322A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E0EF7" w14:textId="77777777" w:rsidR="00FE322A" w:rsidRPr="008955EA" w:rsidRDefault="00FE322A" w:rsidP="00FE322A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Universidad de Las Palmas De Gran Canaria</w:t>
            </w:r>
          </w:p>
        </w:tc>
      </w:tr>
      <w:tr w:rsidR="00FE322A" w:rsidRPr="008955EA" w14:paraId="7A41E82D" w14:textId="77777777" w:rsidTr="00FE322A">
        <w:trPr>
          <w:trHeight w:val="255"/>
        </w:trPr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F23D13" w14:textId="77777777" w:rsidR="00FE322A" w:rsidRPr="008955EA" w:rsidRDefault="00FE322A" w:rsidP="00FE322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Zona mediterránea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1DD35A" w14:textId="77777777" w:rsidR="00FE322A" w:rsidRPr="008955EA" w:rsidRDefault="00FE322A" w:rsidP="00FE322A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Universitat</w:t>
            </w:r>
            <w:proofErr w:type="spellEnd"/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Barcelona</w:t>
            </w:r>
          </w:p>
        </w:tc>
      </w:tr>
      <w:tr w:rsidR="00FE322A" w:rsidRPr="008955EA" w14:paraId="7F82CD5B" w14:textId="77777777" w:rsidTr="00FE322A">
        <w:trPr>
          <w:trHeight w:val="255"/>
        </w:trPr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D75074C" w14:textId="77777777" w:rsidR="00FE322A" w:rsidRPr="008955EA" w:rsidRDefault="00FE322A" w:rsidP="00FE322A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A5DFAE" w14:textId="77777777" w:rsidR="00FE322A" w:rsidRPr="008955EA" w:rsidRDefault="00FE322A" w:rsidP="00FE322A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Universitat</w:t>
            </w:r>
            <w:proofErr w:type="spellEnd"/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Girona</w:t>
            </w:r>
          </w:p>
        </w:tc>
      </w:tr>
      <w:tr w:rsidR="00FE322A" w:rsidRPr="008955EA" w14:paraId="1EFAE5D9" w14:textId="77777777" w:rsidTr="00FE322A">
        <w:trPr>
          <w:trHeight w:val="255"/>
        </w:trPr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80D1045" w14:textId="77777777" w:rsidR="00FE322A" w:rsidRPr="008955EA" w:rsidRDefault="00FE322A" w:rsidP="00FE322A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361CC8" w14:textId="77777777" w:rsidR="00FE322A" w:rsidRPr="008955EA" w:rsidRDefault="00FE322A" w:rsidP="00FE322A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Universitat</w:t>
            </w:r>
            <w:proofErr w:type="spellEnd"/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les Illes Balears</w:t>
            </w:r>
          </w:p>
        </w:tc>
      </w:tr>
      <w:tr w:rsidR="00FE322A" w:rsidRPr="008955EA" w14:paraId="01815960" w14:textId="77777777" w:rsidTr="00FE322A">
        <w:trPr>
          <w:trHeight w:val="255"/>
        </w:trPr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A506A5C" w14:textId="77777777" w:rsidR="00FE322A" w:rsidRPr="008955EA" w:rsidRDefault="00FE322A" w:rsidP="00FE322A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0D0B90" w14:textId="77777777" w:rsidR="00FE322A" w:rsidRPr="008955EA" w:rsidRDefault="00FE322A" w:rsidP="00FE322A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Universitat</w:t>
            </w:r>
            <w:proofErr w:type="spellEnd"/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Oberta</w:t>
            </w:r>
            <w:proofErr w:type="spellEnd"/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Catalunya</w:t>
            </w:r>
          </w:p>
        </w:tc>
      </w:tr>
      <w:tr w:rsidR="00FE322A" w:rsidRPr="008955EA" w14:paraId="5F6D2B4B" w14:textId="77777777" w:rsidTr="00FE322A">
        <w:trPr>
          <w:trHeight w:val="255"/>
        </w:trPr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A4E64FB" w14:textId="77777777" w:rsidR="00FE322A" w:rsidRPr="008955EA" w:rsidRDefault="00FE322A" w:rsidP="00FE322A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4D85D" w14:textId="77777777" w:rsidR="00FE322A" w:rsidRPr="008955EA" w:rsidRDefault="00FE322A" w:rsidP="00FE322A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Universitat</w:t>
            </w:r>
            <w:proofErr w:type="spellEnd"/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Rovira i </w:t>
            </w:r>
            <w:proofErr w:type="spellStart"/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Virgili</w:t>
            </w:r>
            <w:proofErr w:type="spellEnd"/>
          </w:p>
        </w:tc>
      </w:tr>
    </w:tbl>
    <w:p w14:paraId="51F0B4C4" w14:textId="77777777" w:rsidR="00AB1192" w:rsidRPr="008955EA" w:rsidRDefault="00AB1192" w:rsidP="007A2B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55A9C02" w14:textId="13FD07C9" w:rsidR="008C5550" w:rsidRPr="008955EA" w:rsidRDefault="0087768A" w:rsidP="007A2B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val="es-ES"/>
        </w:rPr>
      </w:pPr>
      <w:r w:rsidRPr="008955EA">
        <w:rPr>
          <w:rFonts w:ascii="Arial" w:hAnsi="Arial" w:cs="Arial"/>
          <w:sz w:val="20"/>
          <w:szCs w:val="20"/>
        </w:rPr>
        <w:t xml:space="preserve">Cuadro 2.  </w:t>
      </w:r>
      <w:r w:rsidR="008C5550" w:rsidRPr="008955EA">
        <w:rPr>
          <w:rFonts w:ascii="Arial" w:hAnsi="Arial" w:cs="Arial"/>
          <w:sz w:val="20"/>
          <w:lang w:val="es-ES"/>
        </w:rPr>
        <w:t>Departamentos de los que dependen los estudios de educación social</w:t>
      </w:r>
    </w:p>
    <w:p w14:paraId="24FD3CB7" w14:textId="4A4ED00C" w:rsidR="003C655F" w:rsidRPr="008955EA" w:rsidRDefault="001E5706" w:rsidP="007A2B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/>
        </w:rPr>
      </w:pPr>
      <w:r w:rsidRPr="008955EA">
        <w:rPr>
          <w:rFonts w:ascii="Arial" w:hAnsi="Arial" w:cs="Arial"/>
          <w:sz w:val="20"/>
          <w:szCs w:val="20"/>
          <w:lang w:val="es-ES"/>
        </w:rPr>
        <w:t>1</w:t>
      </w:r>
    </w:p>
    <w:p w14:paraId="2DCE8853" w14:textId="18503820" w:rsidR="008C5550" w:rsidRPr="008955EA" w:rsidRDefault="008C5550" w:rsidP="008C55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sz w:val="20"/>
          <w:szCs w:val="20"/>
          <w:lang w:eastAsia="es-ES"/>
        </w:rPr>
      </w:pPr>
      <w:r w:rsidRPr="008955EA">
        <w:rPr>
          <w:rFonts w:ascii="Arial" w:eastAsia="Times New Roman" w:hAnsi="Arial" w:cs="Arial"/>
          <w:sz w:val="20"/>
          <w:szCs w:val="20"/>
          <w:lang w:eastAsia="es-ES"/>
        </w:rPr>
        <w:t>Análisis e i</w:t>
      </w:r>
      <w:r w:rsidR="003C655F" w:rsidRPr="008955EA">
        <w:rPr>
          <w:rFonts w:ascii="Arial" w:eastAsia="Times New Roman" w:hAnsi="Arial" w:cs="Arial"/>
          <w:sz w:val="20"/>
          <w:szCs w:val="20"/>
          <w:lang w:eastAsia="es-ES"/>
        </w:rPr>
        <w:t xml:space="preserve">ntervención </w:t>
      </w:r>
      <w:proofErr w:type="spellStart"/>
      <w:r w:rsidR="003C655F" w:rsidRPr="008955EA">
        <w:rPr>
          <w:rFonts w:ascii="Arial" w:eastAsia="Times New Roman" w:hAnsi="Arial" w:cs="Arial"/>
          <w:sz w:val="20"/>
          <w:szCs w:val="20"/>
          <w:lang w:eastAsia="es-ES"/>
        </w:rPr>
        <w:t>psico</w:t>
      </w:r>
      <w:proofErr w:type="spellEnd"/>
      <w:r w:rsidR="00525293" w:rsidRPr="008955EA">
        <w:rPr>
          <w:rFonts w:ascii="Arial" w:eastAsia="Times New Roman" w:hAnsi="Arial" w:cs="Arial"/>
          <w:sz w:val="20"/>
          <w:szCs w:val="20"/>
          <w:lang w:eastAsia="es-ES"/>
        </w:rPr>
        <w:t>-</w:t>
      </w:r>
      <w:r w:rsidR="003C655F" w:rsidRPr="008955EA">
        <w:rPr>
          <w:rFonts w:ascii="Arial" w:eastAsia="Times New Roman" w:hAnsi="Arial" w:cs="Arial"/>
          <w:sz w:val="20"/>
          <w:szCs w:val="20"/>
          <w:lang w:eastAsia="es-ES"/>
        </w:rPr>
        <w:t xml:space="preserve">socioeducativa. </w:t>
      </w:r>
      <w:r w:rsidRPr="008955EA">
        <w:rPr>
          <w:rFonts w:ascii="Arial" w:eastAsia="Times New Roman" w:hAnsi="Arial" w:cs="Arial"/>
          <w:sz w:val="20"/>
          <w:szCs w:val="20"/>
          <w:lang w:eastAsia="es-ES"/>
        </w:rPr>
        <w:t>D</w:t>
      </w:r>
      <w:r w:rsidR="003C655F" w:rsidRPr="008955EA">
        <w:rPr>
          <w:rFonts w:ascii="Arial" w:eastAsia="Times New Roman" w:hAnsi="Arial" w:cs="Arial"/>
          <w:sz w:val="20"/>
          <w:szCs w:val="20"/>
          <w:lang w:eastAsia="es-ES"/>
        </w:rPr>
        <w:t xml:space="preserve">idáctica y organización escolar. </w:t>
      </w:r>
      <w:r w:rsidRPr="008955EA">
        <w:rPr>
          <w:rFonts w:ascii="Arial" w:eastAsia="Times New Roman" w:hAnsi="Arial" w:cs="Arial"/>
          <w:sz w:val="20"/>
          <w:szCs w:val="20"/>
          <w:lang w:eastAsia="es-ES"/>
        </w:rPr>
        <w:t>Psicolo</w:t>
      </w:r>
      <w:r w:rsidR="003C655F" w:rsidRPr="008955EA">
        <w:rPr>
          <w:rFonts w:ascii="Arial" w:eastAsia="Times New Roman" w:hAnsi="Arial" w:cs="Arial"/>
          <w:sz w:val="20"/>
          <w:szCs w:val="20"/>
          <w:lang w:eastAsia="es-ES"/>
        </w:rPr>
        <w:t xml:space="preserve">gía evolutiva y de la educación. </w:t>
      </w:r>
      <w:r w:rsidRPr="008955EA">
        <w:rPr>
          <w:rFonts w:ascii="Arial" w:eastAsia="Times New Roman" w:hAnsi="Arial" w:cs="Arial"/>
          <w:sz w:val="20"/>
          <w:szCs w:val="20"/>
          <w:lang w:eastAsia="es-ES"/>
        </w:rPr>
        <w:t>Filosofía, Ciencias políticas y Sociología</w:t>
      </w:r>
    </w:p>
    <w:p w14:paraId="1B620AA0" w14:textId="65CFD122" w:rsidR="008C5550" w:rsidRPr="008955EA" w:rsidRDefault="009F587F" w:rsidP="008C5550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8955EA">
        <w:rPr>
          <w:rFonts w:ascii="Arial" w:eastAsia="Times New Roman" w:hAnsi="Arial" w:cs="Arial"/>
          <w:sz w:val="20"/>
          <w:szCs w:val="20"/>
          <w:lang w:eastAsia="es-ES"/>
        </w:rPr>
        <w:t>2</w:t>
      </w:r>
    </w:p>
    <w:p w14:paraId="1B3E4EB4" w14:textId="78A60D99" w:rsidR="008C5550" w:rsidRPr="008955EA" w:rsidRDefault="003C655F" w:rsidP="008C55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sz w:val="20"/>
          <w:szCs w:val="20"/>
          <w:lang w:eastAsia="es-ES"/>
        </w:rPr>
      </w:pPr>
      <w:r w:rsidRPr="008955EA">
        <w:rPr>
          <w:rFonts w:ascii="Arial" w:eastAsia="Times New Roman" w:hAnsi="Arial" w:cs="Arial"/>
          <w:sz w:val="20"/>
          <w:szCs w:val="20"/>
          <w:lang w:eastAsia="es-ES"/>
        </w:rPr>
        <w:t xml:space="preserve">Departamento de Educación. </w:t>
      </w:r>
      <w:r w:rsidR="008C5550" w:rsidRPr="008955EA">
        <w:rPr>
          <w:rFonts w:ascii="Arial" w:eastAsia="Times New Roman" w:hAnsi="Arial" w:cs="Arial"/>
          <w:sz w:val="20"/>
          <w:szCs w:val="20"/>
          <w:lang w:eastAsia="es-ES"/>
        </w:rPr>
        <w:t>Departam</w:t>
      </w:r>
      <w:r w:rsidRPr="008955EA">
        <w:rPr>
          <w:rFonts w:ascii="Arial" w:eastAsia="Times New Roman" w:hAnsi="Arial" w:cs="Arial"/>
          <w:sz w:val="20"/>
          <w:szCs w:val="20"/>
          <w:lang w:eastAsia="es-ES"/>
        </w:rPr>
        <w:t xml:space="preserve">ento de Psicología y Sociología. </w:t>
      </w:r>
      <w:r w:rsidR="008C5550" w:rsidRPr="008955EA">
        <w:rPr>
          <w:rFonts w:ascii="Arial" w:eastAsia="Times New Roman" w:hAnsi="Arial" w:cs="Arial"/>
          <w:sz w:val="20"/>
          <w:szCs w:val="20"/>
          <w:lang w:eastAsia="es-ES"/>
        </w:rPr>
        <w:t>Depart</w:t>
      </w:r>
      <w:r w:rsidRPr="008955EA">
        <w:rPr>
          <w:rFonts w:ascii="Arial" w:eastAsia="Times New Roman" w:hAnsi="Arial" w:cs="Arial"/>
          <w:sz w:val="20"/>
          <w:szCs w:val="20"/>
          <w:lang w:eastAsia="es-ES"/>
        </w:rPr>
        <w:t xml:space="preserve">amento de Didácticas Especiales. </w:t>
      </w:r>
      <w:r w:rsidR="008C5550" w:rsidRPr="008955EA">
        <w:rPr>
          <w:rFonts w:ascii="Arial" w:eastAsia="Times New Roman" w:hAnsi="Arial" w:cs="Arial"/>
          <w:sz w:val="20"/>
          <w:szCs w:val="20"/>
          <w:lang w:eastAsia="es-ES"/>
        </w:rPr>
        <w:t>Departamento de Geografía e Historia</w:t>
      </w:r>
    </w:p>
    <w:p w14:paraId="50F028FF" w14:textId="69D18BE1" w:rsidR="008C5550" w:rsidRPr="008955EA" w:rsidRDefault="009F587F" w:rsidP="008C5550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8955EA">
        <w:rPr>
          <w:rFonts w:ascii="Arial" w:eastAsia="Times New Roman" w:hAnsi="Arial" w:cs="Arial"/>
          <w:sz w:val="20"/>
          <w:szCs w:val="20"/>
          <w:lang w:eastAsia="es-ES"/>
        </w:rPr>
        <w:t>3</w:t>
      </w:r>
    </w:p>
    <w:p w14:paraId="192E1906" w14:textId="571A6901" w:rsidR="00321A52" w:rsidRPr="008955EA" w:rsidRDefault="00321A52" w:rsidP="00321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sz w:val="20"/>
          <w:szCs w:val="20"/>
          <w:lang w:eastAsia="es-ES"/>
        </w:rPr>
      </w:pPr>
      <w:r w:rsidRPr="008955EA">
        <w:rPr>
          <w:rFonts w:ascii="Arial" w:eastAsia="Times New Roman" w:hAnsi="Arial" w:cs="Arial"/>
          <w:sz w:val="20"/>
          <w:szCs w:val="20"/>
          <w:lang w:eastAsia="es-ES"/>
        </w:rPr>
        <w:t>Departamento de Pedagogía. Departamento de Psicología</w:t>
      </w:r>
    </w:p>
    <w:p w14:paraId="3E9EC70A" w14:textId="6C469077" w:rsidR="009F587F" w:rsidRPr="008955EA" w:rsidRDefault="009F587F" w:rsidP="008C5550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8955EA">
        <w:rPr>
          <w:rFonts w:ascii="Arial" w:eastAsia="Times New Roman" w:hAnsi="Arial" w:cs="Arial"/>
          <w:sz w:val="20"/>
          <w:szCs w:val="20"/>
          <w:lang w:eastAsia="es-ES"/>
        </w:rPr>
        <w:t>4</w:t>
      </w:r>
    </w:p>
    <w:p w14:paraId="2B9A986C" w14:textId="5875F4A1" w:rsidR="009F587F" w:rsidRPr="008955EA" w:rsidRDefault="009F587F" w:rsidP="009F5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sz w:val="20"/>
          <w:szCs w:val="20"/>
          <w:lang w:eastAsia="es-ES"/>
        </w:rPr>
      </w:pPr>
      <w:r w:rsidRPr="008955EA">
        <w:rPr>
          <w:rFonts w:ascii="Arial" w:eastAsia="Times New Roman" w:hAnsi="Arial" w:cs="Arial"/>
          <w:sz w:val="20"/>
          <w:szCs w:val="20"/>
          <w:lang w:eastAsia="es-ES"/>
        </w:rPr>
        <w:t>Departamento de Pedagogía</w:t>
      </w:r>
      <w:r w:rsidR="003C655F" w:rsidRPr="008955EA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  <w:r w:rsidRPr="008955EA">
        <w:rPr>
          <w:rFonts w:ascii="Arial" w:eastAsia="Times New Roman" w:hAnsi="Arial" w:cs="Arial"/>
          <w:sz w:val="20"/>
          <w:szCs w:val="20"/>
          <w:lang w:eastAsia="es-ES"/>
        </w:rPr>
        <w:t>Departamento de Psicología</w:t>
      </w:r>
      <w:r w:rsidR="003C655F" w:rsidRPr="008955EA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  <w:r w:rsidRPr="008955EA">
        <w:rPr>
          <w:rFonts w:ascii="Arial" w:eastAsia="Times New Roman" w:hAnsi="Arial" w:cs="Arial"/>
          <w:sz w:val="20"/>
          <w:szCs w:val="20"/>
          <w:lang w:eastAsia="es-ES"/>
        </w:rPr>
        <w:t>Departamento de Filosofía (Sociología y Antropología)</w:t>
      </w:r>
      <w:r w:rsidR="003C655F" w:rsidRPr="008955EA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  <w:r w:rsidRPr="008955EA">
        <w:rPr>
          <w:rFonts w:ascii="Arial" w:eastAsia="Times New Roman" w:hAnsi="Arial" w:cs="Arial"/>
          <w:sz w:val="20"/>
          <w:szCs w:val="20"/>
          <w:lang w:eastAsia="es-ES"/>
        </w:rPr>
        <w:t>Departamento de la Actividad Física y Ciencias del Deporte</w:t>
      </w:r>
      <w:r w:rsidR="003C655F" w:rsidRPr="008955EA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  <w:r w:rsidRPr="008955EA">
        <w:rPr>
          <w:rFonts w:ascii="Arial" w:eastAsia="Times New Roman" w:hAnsi="Arial" w:cs="Arial"/>
          <w:sz w:val="20"/>
          <w:szCs w:val="20"/>
          <w:lang w:eastAsia="es-ES"/>
        </w:rPr>
        <w:t>Departamento de Derecho del Trabajo y Trabajo Social</w:t>
      </w:r>
      <w:r w:rsidR="003C655F" w:rsidRPr="008955EA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  <w:r w:rsidRPr="008955EA">
        <w:rPr>
          <w:rFonts w:ascii="Arial" w:eastAsia="Times New Roman" w:hAnsi="Arial" w:cs="Arial"/>
          <w:sz w:val="20"/>
          <w:szCs w:val="20"/>
          <w:lang w:eastAsia="es-ES"/>
        </w:rPr>
        <w:t>Departamento de Derecho civil e Internacional Privado</w:t>
      </w:r>
      <w:r w:rsidR="003C655F" w:rsidRPr="008955EA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  <w:r w:rsidRPr="008955EA">
        <w:rPr>
          <w:rFonts w:ascii="Arial" w:eastAsia="Times New Roman" w:hAnsi="Arial" w:cs="Arial"/>
          <w:sz w:val="20"/>
          <w:szCs w:val="20"/>
          <w:lang w:eastAsia="es-ES"/>
        </w:rPr>
        <w:t>Departamento de Didáctica de la Expresión Musical, Plástica y Corporal</w:t>
      </w:r>
      <w:r w:rsidR="003C655F" w:rsidRPr="008955EA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  <w:r w:rsidRPr="008955EA">
        <w:rPr>
          <w:rFonts w:ascii="Arial" w:eastAsia="Times New Roman" w:hAnsi="Arial" w:cs="Arial"/>
          <w:sz w:val="20"/>
          <w:szCs w:val="20"/>
          <w:lang w:eastAsia="es-ES"/>
        </w:rPr>
        <w:t>Departamento de Historia</w:t>
      </w:r>
    </w:p>
    <w:p w14:paraId="1783786A" w14:textId="5CA242D2" w:rsidR="009F587F" w:rsidRPr="008955EA" w:rsidRDefault="009F587F" w:rsidP="008C5550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8955EA">
        <w:rPr>
          <w:rFonts w:ascii="Arial" w:eastAsia="Times New Roman" w:hAnsi="Arial" w:cs="Arial"/>
          <w:sz w:val="20"/>
          <w:szCs w:val="20"/>
          <w:lang w:eastAsia="es-ES"/>
        </w:rPr>
        <w:t>5</w:t>
      </w:r>
    </w:p>
    <w:p w14:paraId="359F0D2B" w14:textId="128AFB4C" w:rsidR="008C5550" w:rsidRPr="008955EA" w:rsidRDefault="008C5550" w:rsidP="008C55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sz w:val="20"/>
          <w:szCs w:val="20"/>
          <w:lang w:eastAsia="es-ES"/>
        </w:rPr>
      </w:pPr>
      <w:r w:rsidRPr="008955EA">
        <w:rPr>
          <w:rFonts w:ascii="Arial" w:eastAsia="Times New Roman" w:hAnsi="Arial" w:cs="Arial"/>
          <w:sz w:val="20"/>
          <w:szCs w:val="20"/>
          <w:lang w:eastAsia="es-ES"/>
        </w:rPr>
        <w:t>Departamento de Pedagogía y Didácticas específicas</w:t>
      </w:r>
      <w:r w:rsidR="003C655F" w:rsidRPr="008955EA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  <w:r w:rsidRPr="008955EA">
        <w:rPr>
          <w:rFonts w:ascii="Arial" w:eastAsia="Times New Roman" w:hAnsi="Arial" w:cs="Arial"/>
          <w:sz w:val="20"/>
          <w:szCs w:val="20"/>
          <w:lang w:eastAsia="es-ES"/>
        </w:rPr>
        <w:t>Departamento de Pedagogía aplicada y Psicología de la educación</w:t>
      </w:r>
      <w:r w:rsidR="003C655F" w:rsidRPr="008955EA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  <w:r w:rsidRPr="008955EA">
        <w:rPr>
          <w:rFonts w:ascii="Arial" w:eastAsia="Times New Roman" w:hAnsi="Arial" w:cs="Arial"/>
          <w:sz w:val="20"/>
          <w:szCs w:val="20"/>
          <w:lang w:eastAsia="es-ES"/>
        </w:rPr>
        <w:t>Departament</w:t>
      </w:r>
      <w:r w:rsidR="003C655F" w:rsidRPr="008955EA">
        <w:rPr>
          <w:rFonts w:ascii="Arial" w:eastAsia="Times New Roman" w:hAnsi="Arial" w:cs="Arial"/>
          <w:sz w:val="20"/>
          <w:szCs w:val="20"/>
          <w:lang w:eastAsia="es-ES"/>
        </w:rPr>
        <w:t xml:space="preserve">o de Filosofía y Trabajo social. </w:t>
      </w:r>
      <w:r w:rsidRPr="008955EA">
        <w:rPr>
          <w:rFonts w:ascii="Arial" w:eastAsia="Times New Roman" w:hAnsi="Arial" w:cs="Arial"/>
          <w:sz w:val="20"/>
          <w:szCs w:val="20"/>
          <w:lang w:eastAsia="es-ES"/>
        </w:rPr>
        <w:t>Departamento de Psicología</w:t>
      </w:r>
      <w:r w:rsidR="003C655F" w:rsidRPr="008955EA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  <w:r w:rsidRPr="008955EA">
        <w:rPr>
          <w:rFonts w:ascii="Arial" w:eastAsia="Times New Roman" w:hAnsi="Arial" w:cs="Arial"/>
          <w:sz w:val="20"/>
          <w:szCs w:val="20"/>
          <w:lang w:eastAsia="es-ES"/>
        </w:rPr>
        <w:t>Departamento de Derecho público</w:t>
      </w:r>
    </w:p>
    <w:p w14:paraId="051C52CE" w14:textId="53D25052" w:rsidR="008C5550" w:rsidRPr="008955EA" w:rsidRDefault="001E5706" w:rsidP="008C5550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8955EA">
        <w:rPr>
          <w:rFonts w:ascii="Arial" w:eastAsia="Times New Roman" w:hAnsi="Arial" w:cs="Arial"/>
          <w:sz w:val="20"/>
          <w:szCs w:val="20"/>
          <w:lang w:eastAsia="es-ES"/>
        </w:rPr>
        <w:t>6</w:t>
      </w:r>
    </w:p>
    <w:p w14:paraId="2AA1611C" w14:textId="77777777" w:rsidR="008C5550" w:rsidRPr="008955EA" w:rsidRDefault="008C5550" w:rsidP="008C55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sz w:val="20"/>
          <w:szCs w:val="20"/>
          <w:lang w:eastAsia="es-ES"/>
        </w:rPr>
      </w:pPr>
      <w:r w:rsidRPr="008955EA">
        <w:rPr>
          <w:rFonts w:ascii="Arial" w:eastAsia="Times New Roman" w:hAnsi="Arial" w:cs="Arial"/>
          <w:sz w:val="20"/>
          <w:szCs w:val="20"/>
          <w:lang w:eastAsia="es-ES"/>
        </w:rPr>
        <w:t>Estudios de Psicología y Educación</w:t>
      </w:r>
    </w:p>
    <w:p w14:paraId="0C173276" w14:textId="725088AD" w:rsidR="008C5550" w:rsidRPr="008955EA" w:rsidRDefault="001E5706" w:rsidP="008C5550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8955EA">
        <w:rPr>
          <w:rFonts w:ascii="Arial" w:eastAsia="Times New Roman" w:hAnsi="Arial" w:cs="Arial"/>
          <w:sz w:val="20"/>
          <w:szCs w:val="20"/>
          <w:lang w:eastAsia="es-ES"/>
        </w:rPr>
        <w:t>7</w:t>
      </w:r>
    </w:p>
    <w:p w14:paraId="64769623" w14:textId="3BAF55EF" w:rsidR="008C5550" w:rsidRPr="008955EA" w:rsidRDefault="00047256" w:rsidP="008C55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sz w:val="20"/>
          <w:szCs w:val="20"/>
          <w:lang w:eastAsia="es-ES"/>
        </w:rPr>
      </w:pPr>
      <w:r w:rsidRPr="008955EA">
        <w:rPr>
          <w:rFonts w:ascii="Arial" w:eastAsia="Times New Roman" w:hAnsi="Arial" w:cs="Arial"/>
          <w:sz w:val="20"/>
          <w:szCs w:val="20"/>
          <w:lang w:eastAsia="es-ES"/>
        </w:rPr>
        <w:t>"</w:t>
      </w:r>
      <w:r w:rsidR="008C5550" w:rsidRPr="008955EA">
        <w:rPr>
          <w:rFonts w:ascii="Arial" w:eastAsia="Times New Roman" w:hAnsi="Arial" w:cs="Arial"/>
          <w:sz w:val="20"/>
          <w:szCs w:val="20"/>
          <w:lang w:eastAsia="es-ES"/>
        </w:rPr>
        <w:t xml:space="preserve">Mide, </w:t>
      </w:r>
      <w:proofErr w:type="spellStart"/>
      <w:r w:rsidR="008C5550" w:rsidRPr="008955EA">
        <w:rPr>
          <w:rFonts w:ascii="Arial" w:eastAsia="Times New Roman" w:hAnsi="Arial" w:cs="Arial"/>
          <w:sz w:val="20"/>
          <w:szCs w:val="20"/>
          <w:lang w:eastAsia="es-ES"/>
        </w:rPr>
        <w:t>Doe</w:t>
      </w:r>
      <w:proofErr w:type="spellEnd"/>
      <w:r w:rsidR="008C5550" w:rsidRPr="008955EA">
        <w:rPr>
          <w:rFonts w:ascii="Arial" w:eastAsia="Times New Roman" w:hAnsi="Arial" w:cs="Arial"/>
          <w:sz w:val="20"/>
          <w:szCs w:val="20"/>
          <w:lang w:eastAsia="es-ES"/>
        </w:rPr>
        <w:t xml:space="preserve">, THE, TSS, </w:t>
      </w:r>
      <w:proofErr w:type="spellStart"/>
      <w:r w:rsidR="008C5550" w:rsidRPr="008955EA">
        <w:rPr>
          <w:rFonts w:ascii="Arial" w:eastAsia="Times New Roman" w:hAnsi="Arial" w:cs="Arial"/>
          <w:sz w:val="20"/>
          <w:szCs w:val="20"/>
          <w:lang w:eastAsia="es-ES"/>
        </w:rPr>
        <w:t>Antropologia</w:t>
      </w:r>
      <w:proofErr w:type="spellEnd"/>
      <w:r w:rsidR="008C5550" w:rsidRPr="008955EA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8C5550" w:rsidRPr="008955EA">
        <w:rPr>
          <w:rFonts w:ascii="Arial" w:eastAsia="Times New Roman" w:hAnsi="Arial" w:cs="Arial"/>
          <w:sz w:val="20"/>
          <w:szCs w:val="20"/>
          <w:lang w:eastAsia="es-ES"/>
        </w:rPr>
        <w:t>Psicologia</w:t>
      </w:r>
      <w:proofErr w:type="spellEnd"/>
      <w:r w:rsidR="008C5550" w:rsidRPr="008955EA">
        <w:rPr>
          <w:rFonts w:ascii="Arial" w:eastAsia="Times New Roman" w:hAnsi="Arial" w:cs="Arial"/>
          <w:sz w:val="20"/>
          <w:szCs w:val="20"/>
          <w:lang w:eastAsia="es-ES"/>
        </w:rPr>
        <w:t xml:space="preserve"> social, </w:t>
      </w:r>
      <w:proofErr w:type="spellStart"/>
      <w:r w:rsidR="008C5550" w:rsidRPr="008955EA">
        <w:rPr>
          <w:rFonts w:ascii="Arial" w:eastAsia="Times New Roman" w:hAnsi="Arial" w:cs="Arial"/>
          <w:sz w:val="20"/>
          <w:szCs w:val="20"/>
          <w:lang w:eastAsia="es-ES"/>
        </w:rPr>
        <w:t>Psicologia</w:t>
      </w:r>
      <w:proofErr w:type="spellEnd"/>
      <w:r w:rsidR="008C5550" w:rsidRPr="008955EA">
        <w:rPr>
          <w:rFonts w:ascii="Arial" w:eastAsia="Times New Roman" w:hAnsi="Arial" w:cs="Arial"/>
          <w:sz w:val="20"/>
          <w:szCs w:val="20"/>
          <w:lang w:eastAsia="es-ES"/>
        </w:rPr>
        <w:t xml:space="preserve"> evolutiva, Música i </w:t>
      </w:r>
      <w:proofErr w:type="spellStart"/>
      <w:r w:rsidR="008C5550" w:rsidRPr="008955EA">
        <w:rPr>
          <w:rFonts w:ascii="Arial" w:eastAsia="Times New Roman" w:hAnsi="Arial" w:cs="Arial"/>
          <w:sz w:val="20"/>
          <w:szCs w:val="20"/>
          <w:lang w:eastAsia="es-ES"/>
        </w:rPr>
        <w:t>arts</w:t>
      </w:r>
      <w:proofErr w:type="spellEnd"/>
      <w:r w:rsidR="008C5550" w:rsidRPr="008955EA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8C5550" w:rsidRPr="008955EA">
        <w:rPr>
          <w:rFonts w:ascii="Arial" w:eastAsia="Times New Roman" w:hAnsi="Arial" w:cs="Arial"/>
          <w:sz w:val="20"/>
          <w:szCs w:val="20"/>
          <w:lang w:eastAsia="es-ES"/>
        </w:rPr>
        <w:t>visuals</w:t>
      </w:r>
      <w:proofErr w:type="spellEnd"/>
      <w:r w:rsidR="008C5550" w:rsidRPr="008955EA">
        <w:rPr>
          <w:rFonts w:ascii="Arial" w:eastAsia="Times New Roman" w:hAnsi="Arial" w:cs="Arial"/>
          <w:sz w:val="20"/>
          <w:szCs w:val="20"/>
          <w:lang w:eastAsia="es-ES"/>
        </w:rPr>
        <w:t xml:space="preserve"> i </w:t>
      </w:r>
      <w:proofErr w:type="spellStart"/>
      <w:r w:rsidR="008C5550" w:rsidRPr="008955EA">
        <w:rPr>
          <w:rFonts w:ascii="Arial" w:eastAsia="Times New Roman" w:hAnsi="Arial" w:cs="Arial"/>
          <w:sz w:val="20"/>
          <w:szCs w:val="20"/>
          <w:lang w:eastAsia="es-ES"/>
        </w:rPr>
        <w:t>plàstica</w:t>
      </w:r>
      <w:proofErr w:type="spellEnd"/>
      <w:r w:rsidR="008C5550" w:rsidRPr="008955EA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8C5550" w:rsidRPr="008955EA">
        <w:rPr>
          <w:rFonts w:ascii="Arial" w:eastAsia="Times New Roman" w:hAnsi="Arial" w:cs="Arial"/>
          <w:sz w:val="20"/>
          <w:szCs w:val="20"/>
          <w:lang w:eastAsia="es-ES"/>
        </w:rPr>
        <w:t>Educació</w:t>
      </w:r>
      <w:proofErr w:type="spellEnd"/>
      <w:r w:rsidR="008C5550" w:rsidRPr="008955EA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8C5550" w:rsidRPr="008955EA">
        <w:rPr>
          <w:rFonts w:ascii="Arial" w:eastAsia="Times New Roman" w:hAnsi="Arial" w:cs="Arial"/>
          <w:sz w:val="20"/>
          <w:szCs w:val="20"/>
          <w:lang w:eastAsia="es-ES"/>
        </w:rPr>
        <w:t>físca</w:t>
      </w:r>
      <w:proofErr w:type="spellEnd"/>
      <w:r w:rsidRPr="008955EA">
        <w:rPr>
          <w:rFonts w:ascii="Arial" w:eastAsia="Times New Roman" w:hAnsi="Arial" w:cs="Arial"/>
          <w:sz w:val="20"/>
          <w:szCs w:val="20"/>
          <w:lang w:eastAsia="es-ES"/>
        </w:rPr>
        <w:t>"</w:t>
      </w:r>
    </w:p>
    <w:p w14:paraId="7C79E513" w14:textId="6C516D7C" w:rsidR="008C5550" w:rsidRPr="008955EA" w:rsidRDefault="001E5706" w:rsidP="008C5550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8955EA">
        <w:rPr>
          <w:rFonts w:ascii="Arial" w:eastAsia="Times New Roman" w:hAnsi="Arial" w:cs="Arial"/>
          <w:sz w:val="20"/>
          <w:szCs w:val="20"/>
          <w:lang w:eastAsia="es-ES"/>
        </w:rPr>
        <w:t>8</w:t>
      </w:r>
    </w:p>
    <w:p w14:paraId="6B5615F1" w14:textId="287A3613" w:rsidR="008C5550" w:rsidRPr="008955EA" w:rsidRDefault="003C655F" w:rsidP="008C55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sz w:val="20"/>
          <w:szCs w:val="20"/>
          <w:lang w:eastAsia="es-ES"/>
        </w:rPr>
      </w:pPr>
      <w:r w:rsidRPr="008955EA">
        <w:rPr>
          <w:rFonts w:ascii="Arial" w:eastAsia="Times New Roman" w:hAnsi="Arial" w:cs="Arial"/>
          <w:sz w:val="20"/>
          <w:szCs w:val="20"/>
          <w:lang w:eastAsia="es-ES"/>
        </w:rPr>
        <w:t xml:space="preserve">Pedagogía. </w:t>
      </w:r>
      <w:r w:rsidR="0069447A" w:rsidRPr="008955EA">
        <w:rPr>
          <w:rFonts w:ascii="Arial" w:eastAsia="Times New Roman" w:hAnsi="Arial" w:cs="Arial"/>
          <w:sz w:val="20"/>
          <w:szCs w:val="20"/>
          <w:lang w:eastAsia="es-ES"/>
        </w:rPr>
        <w:t>Psicologí</w:t>
      </w:r>
      <w:r w:rsidR="008C5550" w:rsidRPr="008955EA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Pr="008955EA">
        <w:rPr>
          <w:rFonts w:ascii="Arial" w:eastAsia="Times New Roman" w:hAnsi="Arial" w:cs="Arial"/>
          <w:sz w:val="20"/>
          <w:szCs w:val="20"/>
          <w:lang w:eastAsia="es-ES"/>
        </w:rPr>
        <w:t xml:space="preserve">. Didácticas Específicas. </w:t>
      </w:r>
      <w:r w:rsidR="008C5550" w:rsidRPr="008955EA">
        <w:rPr>
          <w:rFonts w:ascii="Arial" w:eastAsia="Times New Roman" w:hAnsi="Arial" w:cs="Arial"/>
          <w:sz w:val="20"/>
          <w:szCs w:val="20"/>
          <w:lang w:eastAsia="es-ES"/>
        </w:rPr>
        <w:t>Historia</w:t>
      </w:r>
    </w:p>
    <w:p w14:paraId="4275A5BE" w14:textId="211B0A2D" w:rsidR="008C5550" w:rsidRPr="008955EA" w:rsidRDefault="001E5706" w:rsidP="008C5550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8955EA">
        <w:rPr>
          <w:rFonts w:ascii="Arial" w:eastAsia="Times New Roman" w:hAnsi="Arial" w:cs="Arial"/>
          <w:sz w:val="20"/>
          <w:szCs w:val="20"/>
          <w:lang w:eastAsia="es-ES"/>
        </w:rPr>
        <w:t>9</w:t>
      </w:r>
    </w:p>
    <w:p w14:paraId="36644FED" w14:textId="509AB030" w:rsidR="008C5550" w:rsidRPr="008955EA" w:rsidRDefault="003C655F" w:rsidP="008C55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sz w:val="20"/>
          <w:szCs w:val="20"/>
          <w:lang w:eastAsia="es-ES"/>
        </w:rPr>
      </w:pPr>
      <w:r w:rsidRPr="008955EA">
        <w:rPr>
          <w:rFonts w:ascii="Arial" w:eastAsia="Times New Roman" w:hAnsi="Arial" w:cs="Arial"/>
          <w:sz w:val="20"/>
          <w:szCs w:val="20"/>
          <w:lang w:eastAsia="es-ES"/>
        </w:rPr>
        <w:t xml:space="preserve">Pedagogía y Didáctica. </w:t>
      </w:r>
      <w:r w:rsidR="008C5550" w:rsidRPr="008955EA">
        <w:rPr>
          <w:rFonts w:ascii="Arial" w:eastAsia="Times New Roman" w:hAnsi="Arial" w:cs="Arial"/>
          <w:sz w:val="20"/>
          <w:szCs w:val="20"/>
          <w:lang w:eastAsia="es-ES"/>
        </w:rPr>
        <w:t>Filosofía y Método</w:t>
      </w:r>
      <w:r w:rsidRPr="008955EA">
        <w:rPr>
          <w:rFonts w:ascii="Arial" w:eastAsia="Times New Roman" w:hAnsi="Arial" w:cs="Arial"/>
          <w:sz w:val="20"/>
          <w:szCs w:val="20"/>
          <w:lang w:eastAsia="es-ES"/>
        </w:rPr>
        <w:t xml:space="preserve">s de Investigación en Educación. </w:t>
      </w:r>
      <w:proofErr w:type="gramStart"/>
      <w:r w:rsidRPr="008955EA">
        <w:rPr>
          <w:rFonts w:ascii="Arial" w:eastAsia="Times New Roman" w:hAnsi="Arial" w:cs="Arial"/>
          <w:sz w:val="20"/>
          <w:szCs w:val="20"/>
          <w:lang w:eastAsia="es-ES"/>
        </w:rPr>
        <w:t>Psicología .</w:t>
      </w:r>
      <w:proofErr w:type="gramEnd"/>
      <w:r w:rsidRPr="008955EA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8C5550" w:rsidRPr="008955EA">
        <w:rPr>
          <w:rFonts w:ascii="Arial" w:eastAsia="Times New Roman" w:hAnsi="Arial" w:cs="Arial"/>
          <w:sz w:val="20"/>
          <w:szCs w:val="20"/>
          <w:lang w:eastAsia="es-ES"/>
        </w:rPr>
        <w:t>Psicolo</w:t>
      </w:r>
      <w:r w:rsidRPr="008955EA">
        <w:rPr>
          <w:rFonts w:ascii="Arial" w:eastAsia="Times New Roman" w:hAnsi="Arial" w:cs="Arial"/>
          <w:sz w:val="20"/>
          <w:szCs w:val="20"/>
          <w:lang w:eastAsia="es-ES"/>
        </w:rPr>
        <w:t xml:space="preserve">gía Evolutiva y de la Educación. </w:t>
      </w:r>
      <w:r w:rsidR="008C5550" w:rsidRPr="008955EA">
        <w:rPr>
          <w:rFonts w:ascii="Arial" w:eastAsia="Times New Roman" w:hAnsi="Arial" w:cs="Arial"/>
          <w:sz w:val="20"/>
          <w:szCs w:val="20"/>
          <w:lang w:eastAsia="es-ES"/>
        </w:rPr>
        <w:t>Sociología y Ciencia Política de la Administración (departamento no adscrito)</w:t>
      </w:r>
    </w:p>
    <w:p w14:paraId="5DD396CA" w14:textId="408AE136" w:rsidR="008C5550" w:rsidRPr="008955EA" w:rsidRDefault="001E5706" w:rsidP="008C5550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8955EA">
        <w:rPr>
          <w:rFonts w:ascii="Arial" w:eastAsia="Times New Roman" w:hAnsi="Arial" w:cs="Arial"/>
          <w:sz w:val="20"/>
          <w:szCs w:val="20"/>
          <w:lang w:eastAsia="es-ES"/>
        </w:rPr>
        <w:t>10</w:t>
      </w:r>
    </w:p>
    <w:p w14:paraId="194CA791" w14:textId="3AF55B3B" w:rsidR="008C5550" w:rsidRPr="008955EA" w:rsidRDefault="008C5550" w:rsidP="008C55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sz w:val="20"/>
          <w:szCs w:val="20"/>
          <w:lang w:eastAsia="es-ES"/>
        </w:rPr>
      </w:pPr>
      <w:r w:rsidRPr="008955EA">
        <w:rPr>
          <w:rFonts w:ascii="Arial" w:eastAsia="Times New Roman" w:hAnsi="Arial" w:cs="Arial"/>
          <w:sz w:val="20"/>
          <w:szCs w:val="20"/>
          <w:lang w:eastAsia="es-ES"/>
        </w:rPr>
        <w:t xml:space="preserve">Teoría de la educación, Historia de </w:t>
      </w:r>
      <w:r w:rsidR="003C655F" w:rsidRPr="008955EA">
        <w:rPr>
          <w:rFonts w:ascii="Arial" w:eastAsia="Times New Roman" w:hAnsi="Arial" w:cs="Arial"/>
          <w:sz w:val="20"/>
          <w:szCs w:val="20"/>
          <w:lang w:eastAsia="es-ES"/>
        </w:rPr>
        <w:t xml:space="preserve">la educación y Pedagogía Social. </w:t>
      </w:r>
      <w:r w:rsidRPr="008955EA">
        <w:rPr>
          <w:rFonts w:ascii="Arial" w:eastAsia="Times New Roman" w:hAnsi="Arial" w:cs="Arial"/>
          <w:sz w:val="20"/>
          <w:szCs w:val="20"/>
          <w:lang w:eastAsia="es-ES"/>
        </w:rPr>
        <w:t>D</w:t>
      </w:r>
      <w:r w:rsidR="003C655F" w:rsidRPr="008955EA">
        <w:rPr>
          <w:rFonts w:ascii="Arial" w:eastAsia="Times New Roman" w:hAnsi="Arial" w:cs="Arial"/>
          <w:sz w:val="20"/>
          <w:szCs w:val="20"/>
          <w:lang w:eastAsia="es-ES"/>
        </w:rPr>
        <w:t xml:space="preserve">idáctica y Organización Escolar. </w:t>
      </w:r>
      <w:r w:rsidRPr="008955EA">
        <w:rPr>
          <w:rFonts w:ascii="Arial" w:eastAsia="Times New Roman" w:hAnsi="Arial" w:cs="Arial"/>
          <w:sz w:val="20"/>
          <w:szCs w:val="20"/>
          <w:lang w:eastAsia="es-ES"/>
        </w:rPr>
        <w:t>Métodos de Investiga</w:t>
      </w:r>
      <w:r w:rsidR="003C655F" w:rsidRPr="008955EA">
        <w:rPr>
          <w:rFonts w:ascii="Arial" w:eastAsia="Times New Roman" w:hAnsi="Arial" w:cs="Arial"/>
          <w:sz w:val="20"/>
          <w:szCs w:val="20"/>
          <w:lang w:eastAsia="es-ES"/>
        </w:rPr>
        <w:t xml:space="preserve">ción y Diagnóstico en Educación. </w:t>
      </w:r>
      <w:r w:rsidRPr="008955EA">
        <w:rPr>
          <w:rFonts w:ascii="Arial" w:eastAsia="Times New Roman" w:hAnsi="Arial" w:cs="Arial"/>
          <w:sz w:val="20"/>
          <w:szCs w:val="20"/>
          <w:lang w:eastAsia="es-ES"/>
        </w:rPr>
        <w:t>Psicolo</w:t>
      </w:r>
      <w:r w:rsidR="003C655F" w:rsidRPr="008955EA">
        <w:rPr>
          <w:rFonts w:ascii="Arial" w:eastAsia="Times New Roman" w:hAnsi="Arial" w:cs="Arial"/>
          <w:sz w:val="20"/>
          <w:szCs w:val="20"/>
          <w:lang w:eastAsia="es-ES"/>
        </w:rPr>
        <w:t xml:space="preserve">gía Evolutiva y de la Educación. </w:t>
      </w:r>
      <w:r w:rsidRPr="008955EA">
        <w:rPr>
          <w:rFonts w:ascii="Arial" w:eastAsia="Times New Roman" w:hAnsi="Arial" w:cs="Arial"/>
          <w:sz w:val="20"/>
          <w:szCs w:val="20"/>
          <w:lang w:eastAsia="es-ES"/>
        </w:rPr>
        <w:t>Psicología Social, Básica y Metodología</w:t>
      </w:r>
    </w:p>
    <w:p w14:paraId="1F8B288B" w14:textId="1F770966" w:rsidR="008C5550" w:rsidRPr="008955EA" w:rsidRDefault="009F587F" w:rsidP="008C5550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8955EA">
        <w:rPr>
          <w:rFonts w:ascii="Arial" w:eastAsia="Times New Roman" w:hAnsi="Arial" w:cs="Arial"/>
          <w:sz w:val="20"/>
          <w:szCs w:val="20"/>
          <w:lang w:eastAsia="es-ES"/>
        </w:rPr>
        <w:t>1</w:t>
      </w:r>
      <w:r w:rsidR="001E5706" w:rsidRPr="008955EA">
        <w:rPr>
          <w:rFonts w:ascii="Arial" w:eastAsia="Times New Roman" w:hAnsi="Arial" w:cs="Arial"/>
          <w:sz w:val="20"/>
          <w:szCs w:val="20"/>
          <w:lang w:eastAsia="es-ES"/>
        </w:rPr>
        <w:t>1</w:t>
      </w:r>
    </w:p>
    <w:p w14:paraId="389F11B2" w14:textId="695A50BA" w:rsidR="008C5550" w:rsidRPr="008955EA" w:rsidRDefault="008C5550" w:rsidP="008C55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sz w:val="20"/>
          <w:szCs w:val="20"/>
          <w:lang w:eastAsia="es-ES"/>
        </w:rPr>
      </w:pPr>
      <w:r w:rsidRPr="008955EA">
        <w:rPr>
          <w:rFonts w:ascii="Arial" w:eastAsia="Times New Roman" w:hAnsi="Arial" w:cs="Arial"/>
          <w:sz w:val="20"/>
          <w:szCs w:val="20"/>
          <w:lang w:eastAsia="es-ES"/>
        </w:rPr>
        <w:t>Teoría e Historia</w:t>
      </w:r>
      <w:r w:rsidR="003C655F" w:rsidRPr="008955EA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  <w:r w:rsidRPr="008955EA">
        <w:rPr>
          <w:rFonts w:ascii="Arial" w:eastAsia="Times New Roman" w:hAnsi="Arial" w:cs="Arial"/>
          <w:sz w:val="20"/>
          <w:szCs w:val="20"/>
          <w:lang w:eastAsia="es-ES"/>
        </w:rPr>
        <w:t>MIDE</w:t>
      </w:r>
      <w:r w:rsidR="003C655F" w:rsidRPr="008955EA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  <w:r w:rsidRPr="008955EA">
        <w:rPr>
          <w:rFonts w:ascii="Arial" w:eastAsia="Times New Roman" w:hAnsi="Arial" w:cs="Arial"/>
          <w:sz w:val="20"/>
          <w:szCs w:val="20"/>
          <w:lang w:eastAsia="es-ES"/>
        </w:rPr>
        <w:t>DOE</w:t>
      </w:r>
      <w:r w:rsidR="003C655F" w:rsidRPr="008955EA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  <w:r w:rsidRPr="008955EA">
        <w:rPr>
          <w:rFonts w:ascii="Arial" w:eastAsia="Times New Roman" w:hAnsi="Arial" w:cs="Arial"/>
          <w:sz w:val="20"/>
          <w:szCs w:val="20"/>
          <w:lang w:eastAsia="es-ES"/>
        </w:rPr>
        <w:t>Psicología evolutiva y de la educación</w:t>
      </w:r>
      <w:r w:rsidR="003C655F" w:rsidRPr="008955EA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  <w:r w:rsidRPr="008955EA">
        <w:rPr>
          <w:rFonts w:ascii="Arial" w:eastAsia="Times New Roman" w:hAnsi="Arial" w:cs="Arial"/>
          <w:sz w:val="20"/>
          <w:szCs w:val="20"/>
          <w:lang w:eastAsia="es-ES"/>
        </w:rPr>
        <w:t xml:space="preserve">Sociología </w:t>
      </w:r>
      <w:proofErr w:type="gramStart"/>
      <w:r w:rsidRPr="008955EA">
        <w:rPr>
          <w:rFonts w:ascii="Arial" w:eastAsia="Times New Roman" w:hAnsi="Arial" w:cs="Arial"/>
          <w:sz w:val="20"/>
          <w:szCs w:val="20"/>
          <w:lang w:eastAsia="es-ES"/>
        </w:rPr>
        <w:t xml:space="preserve">VI </w:t>
      </w:r>
      <w:r w:rsidR="003C655F" w:rsidRPr="008955EA">
        <w:rPr>
          <w:rFonts w:ascii="Arial" w:eastAsia="Times New Roman" w:hAnsi="Arial" w:cs="Arial"/>
          <w:sz w:val="20"/>
          <w:szCs w:val="20"/>
          <w:lang w:eastAsia="es-ES"/>
        </w:rPr>
        <w:t>.</w:t>
      </w:r>
      <w:proofErr w:type="gramEnd"/>
      <w:r w:rsidR="003C655F" w:rsidRPr="008955EA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8955EA">
        <w:rPr>
          <w:rFonts w:ascii="Arial" w:eastAsia="Times New Roman" w:hAnsi="Arial" w:cs="Arial"/>
          <w:sz w:val="20"/>
          <w:szCs w:val="20"/>
          <w:lang w:eastAsia="es-ES"/>
        </w:rPr>
        <w:t>Expresión musical y corporal</w:t>
      </w:r>
      <w:r w:rsidR="003C655F" w:rsidRPr="008955EA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  <w:r w:rsidRPr="008955EA">
        <w:rPr>
          <w:rFonts w:ascii="Arial" w:eastAsia="Times New Roman" w:hAnsi="Arial" w:cs="Arial"/>
          <w:sz w:val="20"/>
          <w:szCs w:val="20"/>
          <w:lang w:eastAsia="es-ES"/>
        </w:rPr>
        <w:t>Expresión plástica</w:t>
      </w:r>
    </w:p>
    <w:p w14:paraId="4976B227" w14:textId="77777777" w:rsidR="008C5550" w:rsidRPr="008955EA" w:rsidRDefault="008C5550" w:rsidP="008C5550">
      <w:pPr>
        <w:rPr>
          <w:rFonts w:ascii="Arial" w:eastAsia="Times New Roman" w:hAnsi="Arial" w:cs="Arial"/>
          <w:lang w:eastAsia="es-ES"/>
        </w:rPr>
      </w:pPr>
    </w:p>
    <w:p w14:paraId="1A9241F5" w14:textId="77777777" w:rsidR="009F1C3A" w:rsidRPr="008955EA" w:rsidRDefault="009F1C3A" w:rsidP="008C5550">
      <w:pPr>
        <w:rPr>
          <w:rFonts w:ascii="Arial" w:eastAsia="Times New Roman" w:hAnsi="Arial" w:cs="Arial"/>
          <w:lang w:eastAsia="es-ES"/>
        </w:rPr>
      </w:pPr>
    </w:p>
    <w:p w14:paraId="12239F8E" w14:textId="77777777" w:rsidR="00AC74D7" w:rsidRPr="008955EA" w:rsidRDefault="00AC74D7" w:rsidP="008C5550">
      <w:pPr>
        <w:rPr>
          <w:rFonts w:ascii="Arial" w:eastAsia="Times New Roman" w:hAnsi="Arial" w:cs="Arial"/>
          <w:lang w:eastAsia="es-ES"/>
        </w:rPr>
      </w:pPr>
    </w:p>
    <w:tbl>
      <w:tblPr>
        <w:tblW w:w="7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20"/>
      </w:tblGrid>
      <w:tr w:rsidR="00FE663C" w:rsidRPr="008955EA" w14:paraId="24759BC9" w14:textId="77777777" w:rsidTr="00FE663C">
        <w:trPr>
          <w:trHeight w:val="260"/>
        </w:trPr>
        <w:tc>
          <w:tcPr>
            <w:tcW w:w="79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393795AB" w14:textId="57FF5730" w:rsidR="00FE663C" w:rsidRPr="008955EA" w:rsidRDefault="007E5A5F" w:rsidP="007E5A5F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8955EA">
              <w:rPr>
                <w:rFonts w:ascii="Arial" w:hAnsi="Arial" w:cs="Arial"/>
                <w:sz w:val="20"/>
                <w:szCs w:val="20"/>
              </w:rPr>
              <w:t xml:space="preserve">Cuadro 3.  </w:t>
            </w:r>
            <w:r w:rsidR="00FE663C" w:rsidRPr="008955EA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Ámbitos de intervención de la titulación en educación social</w:t>
            </w:r>
          </w:p>
        </w:tc>
      </w:tr>
      <w:tr w:rsidR="00FE663C" w:rsidRPr="008955EA" w14:paraId="722362D1" w14:textId="77777777" w:rsidTr="00FE663C">
        <w:trPr>
          <w:trHeight w:val="50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63F9E" w14:textId="77777777" w:rsidR="00FE663C" w:rsidRPr="008955EA" w:rsidRDefault="00FE663C" w:rsidP="00FE663C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Adultos y mayores: educación permanente, a lo largo de la vida, orientación ocupacional</w:t>
            </w:r>
          </w:p>
        </w:tc>
      </w:tr>
      <w:tr w:rsidR="00FE663C" w:rsidRPr="008955EA" w14:paraId="7950EEF4" w14:textId="77777777" w:rsidTr="00FE663C">
        <w:trPr>
          <w:trHeight w:val="24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71AEE" w14:textId="34F6B00D" w:rsidR="00FE663C" w:rsidRPr="008955EA" w:rsidRDefault="00FE663C" w:rsidP="00FE663C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Animación sociocultural/ocio y tiempo libre,</w:t>
            </w:r>
            <w:r w:rsidR="00E22A89"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gestión sociocultural</w:t>
            </w:r>
          </w:p>
        </w:tc>
      </w:tr>
      <w:tr w:rsidR="00FE663C" w:rsidRPr="008955EA" w14:paraId="69BB3F0B" w14:textId="77777777" w:rsidTr="00FE663C">
        <w:trPr>
          <w:trHeight w:val="24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C0652" w14:textId="77777777" w:rsidR="00FE663C" w:rsidRPr="008955EA" w:rsidRDefault="00FE663C" w:rsidP="00FE663C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Dependencia y acompañamiento a la autonomía</w:t>
            </w:r>
          </w:p>
        </w:tc>
      </w:tr>
      <w:tr w:rsidR="00FE663C" w:rsidRPr="008955EA" w14:paraId="5D13EC66" w14:textId="77777777" w:rsidTr="00FE663C">
        <w:trPr>
          <w:trHeight w:val="48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E7F3B" w14:textId="77777777" w:rsidR="00FE663C" w:rsidRPr="008955EA" w:rsidRDefault="00FE663C" w:rsidP="00FE663C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Desadaptación social y colectivos vulnerables: menores en desprotección y conflicto, familias en riesgo, minorías, discapacidad, adicciones, servicios sociales en general</w:t>
            </w:r>
          </w:p>
        </w:tc>
      </w:tr>
      <w:tr w:rsidR="00FE663C" w:rsidRPr="008955EA" w14:paraId="00E916A2" w14:textId="77777777" w:rsidTr="00FE663C">
        <w:trPr>
          <w:trHeight w:val="24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0E975" w14:textId="77777777" w:rsidR="00FE663C" w:rsidRPr="008955EA" w:rsidRDefault="00FE663C" w:rsidP="00FE663C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Desarrollo comunitario</w:t>
            </w:r>
          </w:p>
        </w:tc>
      </w:tr>
      <w:tr w:rsidR="00FE663C" w:rsidRPr="008955EA" w14:paraId="29FBAAAA" w14:textId="77777777" w:rsidTr="00FE663C">
        <w:trPr>
          <w:trHeight w:val="24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5F243" w14:textId="77777777" w:rsidR="00FE663C" w:rsidRPr="008955EA" w:rsidRDefault="00FE663C" w:rsidP="00FE663C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Discapacidades</w:t>
            </w:r>
          </w:p>
        </w:tc>
      </w:tr>
      <w:tr w:rsidR="00FE663C" w:rsidRPr="008955EA" w14:paraId="416C90F7" w14:textId="77777777" w:rsidTr="00FE663C">
        <w:trPr>
          <w:trHeight w:val="24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F1530" w14:textId="77777777" w:rsidR="00FE663C" w:rsidRPr="008955EA" w:rsidRDefault="00FE663C" w:rsidP="00FE663C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Educación ambiental</w:t>
            </w:r>
          </w:p>
        </w:tc>
      </w:tr>
      <w:tr w:rsidR="00FE663C" w:rsidRPr="008955EA" w14:paraId="6963E7A2" w14:textId="77777777" w:rsidTr="00FE663C">
        <w:trPr>
          <w:trHeight w:val="24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4141A" w14:textId="28C0C299" w:rsidR="00FE663C" w:rsidRPr="008955EA" w:rsidRDefault="00FE663C" w:rsidP="00E22A89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Educación familiar</w:t>
            </w:r>
          </w:p>
        </w:tc>
      </w:tr>
      <w:tr w:rsidR="00FE663C" w:rsidRPr="008955EA" w14:paraId="58C06489" w14:textId="77777777" w:rsidTr="00FE663C">
        <w:trPr>
          <w:trHeight w:val="24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A28EA" w14:textId="77777777" w:rsidR="00FE663C" w:rsidRPr="008955EA" w:rsidRDefault="00FE663C" w:rsidP="00FE663C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Educación para el desarrollo</w:t>
            </w:r>
          </w:p>
        </w:tc>
      </w:tr>
      <w:tr w:rsidR="00FE663C" w:rsidRPr="008955EA" w14:paraId="4016ED23" w14:textId="77777777" w:rsidTr="00FE663C">
        <w:trPr>
          <w:trHeight w:val="24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DB934" w14:textId="77777777" w:rsidR="00FE663C" w:rsidRPr="008955EA" w:rsidRDefault="00FE663C" w:rsidP="00FE663C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Educación para la mediación, la inclusión social y la diversidad</w:t>
            </w:r>
          </w:p>
        </w:tc>
      </w:tr>
      <w:tr w:rsidR="00FE663C" w:rsidRPr="008955EA" w14:paraId="3146B162" w14:textId="77777777" w:rsidTr="00FE663C">
        <w:trPr>
          <w:trHeight w:val="24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42B1C" w14:textId="77777777" w:rsidR="00FE663C" w:rsidRPr="008955EA" w:rsidRDefault="00FE663C" w:rsidP="00FE663C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Educación permanente:</w:t>
            </w:r>
          </w:p>
        </w:tc>
      </w:tr>
      <w:tr w:rsidR="00FE663C" w:rsidRPr="008955EA" w14:paraId="763031EF" w14:textId="77777777" w:rsidTr="00FE663C">
        <w:trPr>
          <w:trHeight w:val="24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FB8C6" w14:textId="77777777" w:rsidR="00FE663C" w:rsidRPr="008955EA" w:rsidRDefault="00FE663C" w:rsidP="00FE663C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Exclusión social y  atención educativa a colectivos desfavorecidos</w:t>
            </w:r>
          </w:p>
        </w:tc>
      </w:tr>
      <w:tr w:rsidR="00FE663C" w:rsidRPr="008955EA" w14:paraId="5574AAA8" w14:textId="77777777" w:rsidTr="00FE663C">
        <w:trPr>
          <w:trHeight w:val="24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ABA29" w14:textId="77777777" w:rsidR="00FE663C" w:rsidRPr="008955EA" w:rsidRDefault="00FE663C" w:rsidP="00FE663C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Globalización y acción socioeducativa en la diversidad</w:t>
            </w:r>
          </w:p>
        </w:tc>
      </w:tr>
      <w:tr w:rsidR="00FE663C" w:rsidRPr="008955EA" w14:paraId="30A6FA86" w14:textId="77777777" w:rsidTr="00FE663C">
        <w:trPr>
          <w:trHeight w:val="24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3E14B" w14:textId="77777777" w:rsidR="00FE663C" w:rsidRPr="008955EA" w:rsidRDefault="00FE663C" w:rsidP="00FE663C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Grupos en conflicto social</w:t>
            </w:r>
          </w:p>
        </w:tc>
      </w:tr>
      <w:tr w:rsidR="00FE663C" w:rsidRPr="008955EA" w14:paraId="58E9820E" w14:textId="77777777" w:rsidTr="00FE663C">
        <w:trPr>
          <w:trHeight w:val="24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5BF53" w14:textId="77777777" w:rsidR="00FE663C" w:rsidRPr="008955EA" w:rsidRDefault="00FE663C" w:rsidP="00FE663C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Infancia y adolescencia. Acogida y adopción.</w:t>
            </w:r>
          </w:p>
        </w:tc>
      </w:tr>
      <w:tr w:rsidR="00FE663C" w:rsidRPr="008955EA" w14:paraId="5DEBE2F4" w14:textId="77777777" w:rsidTr="00FE663C">
        <w:trPr>
          <w:trHeight w:val="24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F480D" w14:textId="77777777" w:rsidR="00FE663C" w:rsidRPr="008955EA" w:rsidRDefault="00FE663C" w:rsidP="00FE663C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Infancia y juventud</w:t>
            </w:r>
          </w:p>
        </w:tc>
      </w:tr>
      <w:tr w:rsidR="00FE663C" w:rsidRPr="008955EA" w14:paraId="5472ADA1" w14:textId="77777777" w:rsidTr="00FE663C">
        <w:trPr>
          <w:trHeight w:val="24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E8860" w14:textId="05F62301" w:rsidR="00FE663C" w:rsidRPr="008955EA" w:rsidRDefault="00FE663C" w:rsidP="00FE663C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Infancia, familias y mediación educativa</w:t>
            </w:r>
          </w:p>
        </w:tc>
      </w:tr>
      <w:tr w:rsidR="00FE663C" w:rsidRPr="008955EA" w14:paraId="01B7348D" w14:textId="77777777" w:rsidTr="00FE663C">
        <w:trPr>
          <w:trHeight w:val="24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BE2C3" w14:textId="77777777" w:rsidR="00FE663C" w:rsidRPr="008955EA" w:rsidRDefault="00FE663C" w:rsidP="00FE663C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Inserción social</w:t>
            </w:r>
          </w:p>
        </w:tc>
      </w:tr>
      <w:tr w:rsidR="00FE663C" w:rsidRPr="008955EA" w14:paraId="61568603" w14:textId="77777777" w:rsidTr="00FE663C">
        <w:trPr>
          <w:trHeight w:val="24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7B34D" w14:textId="77777777" w:rsidR="00FE663C" w:rsidRPr="008955EA" w:rsidRDefault="00FE663C" w:rsidP="00FE663C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Instituciones para el cumplimiento de medidas judiciales</w:t>
            </w:r>
          </w:p>
        </w:tc>
      </w:tr>
      <w:tr w:rsidR="00FE663C" w:rsidRPr="008955EA" w14:paraId="320778AA" w14:textId="77777777" w:rsidTr="00FE663C">
        <w:trPr>
          <w:trHeight w:val="24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0075E" w14:textId="4EA99269" w:rsidR="00FE663C" w:rsidRPr="008955EA" w:rsidRDefault="00FE663C" w:rsidP="00FE663C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Integración social</w:t>
            </w:r>
          </w:p>
        </w:tc>
      </w:tr>
      <w:tr w:rsidR="00FE663C" w:rsidRPr="008955EA" w14:paraId="7CBD13E8" w14:textId="77777777" w:rsidTr="00FE663C">
        <w:trPr>
          <w:trHeight w:val="24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CF197" w14:textId="77777777" w:rsidR="00FE663C" w:rsidRPr="008955EA" w:rsidRDefault="00FE663C" w:rsidP="00FE663C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Interculturalidad</w:t>
            </w:r>
          </w:p>
        </w:tc>
      </w:tr>
      <w:tr w:rsidR="00FE663C" w:rsidRPr="008955EA" w14:paraId="43916DE3" w14:textId="77777777" w:rsidTr="00FE663C">
        <w:trPr>
          <w:trHeight w:val="24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19441" w14:textId="77777777" w:rsidR="00FE663C" w:rsidRPr="008955EA" w:rsidRDefault="00FE663C" w:rsidP="00FE663C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Marginación</w:t>
            </w:r>
          </w:p>
        </w:tc>
      </w:tr>
      <w:tr w:rsidR="00FE663C" w:rsidRPr="008955EA" w14:paraId="2AB29FED" w14:textId="77777777" w:rsidTr="00FE663C">
        <w:trPr>
          <w:trHeight w:val="24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16313" w14:textId="77777777" w:rsidR="00FE663C" w:rsidRPr="008955EA" w:rsidRDefault="00FE663C" w:rsidP="00FE663C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Mayores/educación permanente, Orientación y TIC</w:t>
            </w:r>
          </w:p>
        </w:tc>
      </w:tr>
      <w:tr w:rsidR="00FE663C" w:rsidRPr="008955EA" w14:paraId="3026E961" w14:textId="77777777" w:rsidTr="00FE663C">
        <w:trPr>
          <w:trHeight w:val="24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E20A4" w14:textId="77777777" w:rsidR="00FE663C" w:rsidRPr="008955EA" w:rsidRDefault="00FE663C" w:rsidP="00FE663C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Mediación </w:t>
            </w:r>
            <w:proofErr w:type="spellStart"/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sociolaboral</w:t>
            </w:r>
            <w:proofErr w:type="spellEnd"/>
          </w:p>
        </w:tc>
      </w:tr>
      <w:tr w:rsidR="00FE663C" w:rsidRPr="008955EA" w14:paraId="1D47A792" w14:textId="77777777" w:rsidTr="00FE663C">
        <w:trPr>
          <w:trHeight w:val="24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A6529" w14:textId="7C8A1525" w:rsidR="00FE663C" w:rsidRPr="008955EA" w:rsidRDefault="00E22A89" w:rsidP="00FE663C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Mujer. Género e igualdad</w:t>
            </w:r>
          </w:p>
        </w:tc>
      </w:tr>
      <w:tr w:rsidR="00FE663C" w:rsidRPr="008955EA" w14:paraId="15243D67" w14:textId="77777777" w:rsidTr="00FE663C">
        <w:trPr>
          <w:trHeight w:val="24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43F10" w14:textId="77777777" w:rsidR="00FE663C" w:rsidRPr="008955EA" w:rsidRDefault="00FE663C" w:rsidP="00FE663C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Ocio y animación sociocultural</w:t>
            </w:r>
          </w:p>
        </w:tc>
      </w:tr>
      <w:tr w:rsidR="00FE663C" w:rsidRPr="008955EA" w14:paraId="0293B7F7" w14:textId="77777777" w:rsidTr="00FE663C">
        <w:trPr>
          <w:trHeight w:val="24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4642C" w14:textId="77777777" w:rsidR="00FE663C" w:rsidRPr="008955EA" w:rsidRDefault="00FE663C" w:rsidP="00FE663C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Ocio, animación y gestión cultura</w:t>
            </w:r>
          </w:p>
        </w:tc>
      </w:tr>
      <w:tr w:rsidR="00FE663C" w:rsidRPr="008955EA" w14:paraId="7B7220C5" w14:textId="77777777" w:rsidTr="00FE663C">
        <w:trPr>
          <w:trHeight w:val="24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5393F" w14:textId="77777777" w:rsidR="00FE663C" w:rsidRPr="008955EA" w:rsidRDefault="00FE663C" w:rsidP="00FE663C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Personas adultas</w:t>
            </w:r>
          </w:p>
        </w:tc>
      </w:tr>
      <w:tr w:rsidR="00FE663C" w:rsidRPr="008955EA" w14:paraId="54AA69F0" w14:textId="77777777" w:rsidTr="00FE663C">
        <w:trPr>
          <w:trHeight w:val="24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01249" w14:textId="131C9C0F" w:rsidR="00FE663C" w:rsidRPr="008955EA" w:rsidRDefault="00E22A89" w:rsidP="00FE663C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Personas </w:t>
            </w:r>
            <w:r w:rsidR="00FE663C"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mayores</w:t>
            </w:r>
          </w:p>
        </w:tc>
      </w:tr>
      <w:tr w:rsidR="00FE663C" w:rsidRPr="008955EA" w14:paraId="5BB3D59E" w14:textId="77777777" w:rsidTr="00FE663C">
        <w:trPr>
          <w:trHeight w:val="24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EF9DA" w14:textId="77777777" w:rsidR="00FE663C" w:rsidRPr="008955EA" w:rsidRDefault="00FE663C" w:rsidP="00FE663C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Prisiones</w:t>
            </w:r>
          </w:p>
        </w:tc>
      </w:tr>
      <w:tr w:rsidR="00FE663C" w:rsidRPr="008955EA" w14:paraId="702431B6" w14:textId="77777777" w:rsidTr="00FE663C">
        <w:trPr>
          <w:trHeight w:val="260"/>
        </w:trPr>
        <w:tc>
          <w:tcPr>
            <w:tcW w:w="79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7A92E33A" w14:textId="77777777" w:rsidR="00FE663C" w:rsidRPr="008955EA" w:rsidRDefault="00FE663C" w:rsidP="00FE663C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Servicios sociales, sanitarios y </w:t>
            </w:r>
            <w:proofErr w:type="spellStart"/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sociosanitarios</w:t>
            </w:r>
            <w:proofErr w:type="spellEnd"/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:</w:t>
            </w:r>
          </w:p>
        </w:tc>
      </w:tr>
    </w:tbl>
    <w:p w14:paraId="699D6FDC" w14:textId="77777777" w:rsidR="008C5550" w:rsidRPr="008955EA" w:rsidRDefault="008C5550" w:rsidP="008C5550">
      <w:pPr>
        <w:rPr>
          <w:rFonts w:ascii="Arial" w:eastAsia="Times New Roman" w:hAnsi="Arial" w:cs="Arial"/>
          <w:lang w:eastAsia="es-ES"/>
        </w:rPr>
      </w:pPr>
    </w:p>
    <w:p w14:paraId="3F715C02" w14:textId="44606A65" w:rsidR="008955EA" w:rsidRPr="008955EA" w:rsidRDefault="008955EA">
      <w:pPr>
        <w:rPr>
          <w:rFonts w:ascii="Arial" w:eastAsia="Times New Roman" w:hAnsi="Arial" w:cs="Arial"/>
          <w:lang w:eastAsia="es-ES"/>
        </w:rPr>
      </w:pPr>
      <w:r w:rsidRPr="008955EA">
        <w:rPr>
          <w:rFonts w:ascii="Arial" w:eastAsia="Times New Roman" w:hAnsi="Arial" w:cs="Arial"/>
          <w:lang w:eastAsia="es-ES"/>
        </w:rPr>
        <w:br w:type="page"/>
      </w:r>
    </w:p>
    <w:p w14:paraId="41DE7E75" w14:textId="77777777" w:rsidR="003A64D7" w:rsidRPr="008955EA" w:rsidRDefault="003A64D7" w:rsidP="008C5550">
      <w:pPr>
        <w:rPr>
          <w:rFonts w:ascii="Arial" w:eastAsia="Times New Roman" w:hAnsi="Arial" w:cs="Arial"/>
          <w:lang w:eastAsia="es-ES"/>
        </w:rPr>
      </w:pPr>
    </w:p>
    <w:p w14:paraId="2AFD2A4E" w14:textId="77777777" w:rsidR="00553154" w:rsidRPr="008955EA" w:rsidRDefault="00553154" w:rsidP="008C5550">
      <w:pPr>
        <w:rPr>
          <w:rFonts w:ascii="Arial" w:eastAsia="Times New Roman" w:hAnsi="Arial" w:cs="Arial"/>
          <w:lang w:eastAsia="es-ES"/>
        </w:rPr>
      </w:pP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1541"/>
        <w:gridCol w:w="6616"/>
      </w:tblGrid>
      <w:tr w:rsidR="003A64D7" w:rsidRPr="008955EA" w14:paraId="105D33D4" w14:textId="77777777" w:rsidTr="003A64D7">
        <w:trPr>
          <w:trHeight w:val="260"/>
        </w:trPr>
        <w:tc>
          <w:tcPr>
            <w:tcW w:w="8520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1EDFF240" w14:textId="5D306749" w:rsidR="003A64D7" w:rsidRPr="008955EA" w:rsidRDefault="007E5A5F" w:rsidP="007E5A5F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8955EA">
              <w:rPr>
                <w:rFonts w:ascii="Arial" w:hAnsi="Arial" w:cs="Arial"/>
                <w:sz w:val="20"/>
                <w:szCs w:val="20"/>
              </w:rPr>
              <w:t xml:space="preserve">Cuadro 4.  </w:t>
            </w:r>
            <w:r w:rsidR="003A64D7" w:rsidRPr="008955EA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Competencias específicas de la titulación (las 10 más relevantes)</w:t>
            </w:r>
          </w:p>
        </w:tc>
      </w:tr>
      <w:tr w:rsidR="003A64D7" w:rsidRPr="008955EA" w14:paraId="11591820" w14:textId="77777777" w:rsidTr="003A64D7">
        <w:trPr>
          <w:trHeight w:val="5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A16CB" w14:textId="77777777" w:rsidR="003A64D7" w:rsidRPr="008955EA" w:rsidRDefault="003A64D7" w:rsidP="003A64D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94E39" w14:textId="77777777" w:rsidR="003A64D7" w:rsidRPr="008955EA" w:rsidRDefault="003A64D7" w:rsidP="003A64D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POLÍTICAS</w:t>
            </w:r>
          </w:p>
        </w:tc>
        <w:tc>
          <w:tcPr>
            <w:tcW w:w="6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AD0CC" w14:textId="77777777" w:rsidR="003A64D7" w:rsidRPr="008955EA" w:rsidRDefault="003A64D7" w:rsidP="003A64D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Conocer las políticas de bienestar social y la legislación que sustentan los procesos de intervención socioeducativa</w:t>
            </w:r>
          </w:p>
        </w:tc>
      </w:tr>
      <w:tr w:rsidR="003A64D7" w:rsidRPr="008955EA" w14:paraId="16C16808" w14:textId="77777777" w:rsidTr="003A64D7">
        <w:trPr>
          <w:trHeight w:val="72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F3A66" w14:textId="77777777" w:rsidR="003A64D7" w:rsidRPr="008955EA" w:rsidRDefault="003A64D7" w:rsidP="003A64D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02C6D" w14:textId="77777777" w:rsidR="003A64D7" w:rsidRPr="008955EA" w:rsidRDefault="003A64D7" w:rsidP="003A64D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DIAGNÓSTICO</w:t>
            </w:r>
          </w:p>
        </w:tc>
        <w:tc>
          <w:tcPr>
            <w:tcW w:w="6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5357B" w14:textId="77777777" w:rsidR="003A64D7" w:rsidRPr="008955EA" w:rsidRDefault="003A64D7" w:rsidP="003A64D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Comprensión de los procesos, instituciones e ideas que se han dado históricamente y que han configurado los modelos actuales de intervención socioeducativa.</w:t>
            </w:r>
          </w:p>
        </w:tc>
      </w:tr>
      <w:tr w:rsidR="003A64D7" w:rsidRPr="008955EA" w14:paraId="03927129" w14:textId="77777777" w:rsidTr="003A64D7">
        <w:trPr>
          <w:trHeight w:val="48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0C52A" w14:textId="77777777" w:rsidR="003A64D7" w:rsidRPr="008955EA" w:rsidRDefault="003A64D7" w:rsidP="003A64D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88FF5" w14:textId="77777777" w:rsidR="003A64D7" w:rsidRPr="008955EA" w:rsidRDefault="003A64D7" w:rsidP="003A64D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DIAGNÓSTICO</w:t>
            </w:r>
          </w:p>
        </w:tc>
        <w:tc>
          <w:tcPr>
            <w:tcW w:w="6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79094" w14:textId="77777777" w:rsidR="003A64D7" w:rsidRPr="008955EA" w:rsidRDefault="003A64D7" w:rsidP="003A64D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Analizar y diagnosticar la realidad compleja que fundamenta el desarrollo de los procesos socioeducativos</w:t>
            </w:r>
          </w:p>
        </w:tc>
      </w:tr>
      <w:tr w:rsidR="003A64D7" w:rsidRPr="008955EA" w14:paraId="092C1226" w14:textId="77777777" w:rsidTr="003A64D7">
        <w:trPr>
          <w:trHeight w:val="72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BDAE2" w14:textId="77777777" w:rsidR="003A64D7" w:rsidRPr="008955EA" w:rsidRDefault="003A64D7" w:rsidP="003A64D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8D149" w14:textId="77777777" w:rsidR="003A64D7" w:rsidRPr="008955EA" w:rsidRDefault="003A64D7" w:rsidP="003A64D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DIAGNÓSTICO</w:t>
            </w:r>
          </w:p>
        </w:tc>
        <w:tc>
          <w:tcPr>
            <w:tcW w:w="6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1DEC6" w14:textId="77777777" w:rsidR="003A64D7" w:rsidRPr="008955EA" w:rsidRDefault="003A64D7" w:rsidP="003A64D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Estar capacitado/a para el </w:t>
            </w:r>
            <w:proofErr w:type="spellStart"/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diagnostico</w:t>
            </w:r>
            <w:proofErr w:type="spellEnd"/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y la mediación en la prevención y resolución de conflictos en condiciones de desigualdad y crisis en comunidades socioeducativas</w:t>
            </w:r>
          </w:p>
        </w:tc>
      </w:tr>
      <w:tr w:rsidR="003A64D7" w:rsidRPr="008955EA" w14:paraId="5B437534" w14:textId="77777777" w:rsidTr="003A64D7">
        <w:trPr>
          <w:trHeight w:val="96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0E277" w14:textId="77777777" w:rsidR="003A64D7" w:rsidRPr="008955EA" w:rsidRDefault="003A64D7" w:rsidP="003A64D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CE4F1" w14:textId="77777777" w:rsidR="003A64D7" w:rsidRPr="008955EA" w:rsidRDefault="003A64D7" w:rsidP="003A64D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DISEÑO</w:t>
            </w:r>
          </w:p>
        </w:tc>
        <w:tc>
          <w:tcPr>
            <w:tcW w:w="6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7D92D" w14:textId="77777777" w:rsidR="003A64D7" w:rsidRPr="008955EA" w:rsidRDefault="003A64D7" w:rsidP="003A64D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Diseñar, organizar, gestionar y evaluar programas, proyectos y servicios socioeducativos en los ámbitos de la educación familiar y el desarrollo comunitario, la integración social, la animación y la gestión cultural, de la infancia y juventud y de la gente mayor.</w:t>
            </w:r>
          </w:p>
        </w:tc>
      </w:tr>
      <w:tr w:rsidR="003A64D7" w:rsidRPr="008955EA" w14:paraId="4D2167C6" w14:textId="77777777" w:rsidTr="003A64D7">
        <w:trPr>
          <w:trHeight w:val="72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42E6C" w14:textId="77777777" w:rsidR="003A64D7" w:rsidRPr="008955EA" w:rsidRDefault="003A64D7" w:rsidP="003A64D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5B99B" w14:textId="77777777" w:rsidR="003A64D7" w:rsidRPr="008955EA" w:rsidRDefault="003A64D7" w:rsidP="003A64D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DISEÑO</w:t>
            </w:r>
          </w:p>
        </w:tc>
        <w:tc>
          <w:tcPr>
            <w:tcW w:w="6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E3704" w14:textId="77777777" w:rsidR="003A64D7" w:rsidRPr="008955EA" w:rsidRDefault="003A64D7" w:rsidP="003A64D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Diseñar, aplicar y evaluar programas y estrategias de intervención socioeducativa en el ámbito del desarrollo comunitario y cooperación al desarrollo</w:t>
            </w:r>
          </w:p>
        </w:tc>
      </w:tr>
      <w:tr w:rsidR="003A64D7" w:rsidRPr="008955EA" w14:paraId="423655D3" w14:textId="77777777" w:rsidTr="003A64D7">
        <w:trPr>
          <w:trHeight w:val="12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6F02C" w14:textId="77777777" w:rsidR="003A64D7" w:rsidRPr="008955EA" w:rsidRDefault="003A64D7" w:rsidP="003A64D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88846" w14:textId="77777777" w:rsidR="003A64D7" w:rsidRPr="008955EA" w:rsidRDefault="003A64D7" w:rsidP="003A64D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GESTIÓN</w:t>
            </w:r>
          </w:p>
        </w:tc>
        <w:tc>
          <w:tcPr>
            <w:tcW w:w="6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0B96D" w14:textId="77777777" w:rsidR="003A64D7" w:rsidRPr="008955EA" w:rsidRDefault="003A64D7" w:rsidP="003A64D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Desarrollar programas y proyectos en el contexto familiar y escolar, así como en  educación especializada (menores, necesidades educativas especiales, centros de salud, conductas aditivas, instituciones penitenciarias, y personas y colectivos en riesgo de exclusión…)</w:t>
            </w:r>
          </w:p>
        </w:tc>
      </w:tr>
      <w:tr w:rsidR="003A64D7" w:rsidRPr="008955EA" w14:paraId="4AA1512E" w14:textId="77777777" w:rsidTr="003A64D7">
        <w:trPr>
          <w:trHeight w:val="48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76794" w14:textId="77777777" w:rsidR="003A64D7" w:rsidRPr="008955EA" w:rsidRDefault="003A64D7" w:rsidP="003A64D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D7022" w14:textId="77777777" w:rsidR="003A64D7" w:rsidRPr="008955EA" w:rsidRDefault="003A64D7" w:rsidP="003A64D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GESTIÓN</w:t>
            </w:r>
          </w:p>
        </w:tc>
        <w:tc>
          <w:tcPr>
            <w:tcW w:w="6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39A40" w14:textId="77777777" w:rsidR="003A64D7" w:rsidRPr="008955EA" w:rsidRDefault="003A64D7" w:rsidP="003A64D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Gestionar estructuras, procesos y programas de participación y acción comunitaria</w:t>
            </w:r>
          </w:p>
        </w:tc>
      </w:tr>
      <w:tr w:rsidR="003A64D7" w:rsidRPr="008955EA" w14:paraId="632B6449" w14:textId="77777777" w:rsidTr="003A64D7">
        <w:trPr>
          <w:trHeight w:val="12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439F0" w14:textId="77777777" w:rsidR="003A64D7" w:rsidRPr="008955EA" w:rsidRDefault="003A64D7" w:rsidP="003A64D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F7911" w14:textId="77777777" w:rsidR="003A64D7" w:rsidRPr="008955EA" w:rsidRDefault="003A64D7" w:rsidP="003A64D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TÉCNICAS</w:t>
            </w:r>
          </w:p>
        </w:tc>
        <w:tc>
          <w:tcPr>
            <w:tcW w:w="6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44297" w14:textId="77777777" w:rsidR="003A64D7" w:rsidRPr="008955EA" w:rsidRDefault="003A64D7" w:rsidP="003A64D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Utilizar técnicas concretas de intervención socioeducativa y comunitaria (dinámica de grupos, motivación, negociación, asertividad, etc.), los procedimientos y técnicas </w:t>
            </w:r>
            <w:proofErr w:type="spellStart"/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sociopedagógicas</w:t>
            </w:r>
            <w:proofErr w:type="spellEnd"/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para la intervención, la mediación y el análisis de la realidad personal, familiar y social</w:t>
            </w:r>
          </w:p>
        </w:tc>
      </w:tr>
      <w:tr w:rsidR="003A64D7" w:rsidRPr="008955EA" w14:paraId="012A30BB" w14:textId="77777777" w:rsidTr="003A64D7">
        <w:trPr>
          <w:trHeight w:val="72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335A8" w14:textId="77777777" w:rsidR="003A64D7" w:rsidRPr="008955EA" w:rsidRDefault="003A64D7" w:rsidP="003A64D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E1CDE" w14:textId="77777777" w:rsidR="003A64D7" w:rsidRPr="008955EA" w:rsidRDefault="003A64D7" w:rsidP="003A64D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TÉCNICAS</w:t>
            </w:r>
          </w:p>
        </w:tc>
        <w:tc>
          <w:tcPr>
            <w:tcW w:w="6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611EB" w14:textId="77777777" w:rsidR="003A64D7" w:rsidRPr="008955EA" w:rsidRDefault="003A64D7" w:rsidP="003A64D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Diseño y uso de los medios, recursos y estrategias para la intervención socioeducativa e incorporarlos en los diferentes ámbitos de acción socioeducativa</w:t>
            </w:r>
          </w:p>
        </w:tc>
      </w:tr>
      <w:tr w:rsidR="003A64D7" w:rsidRPr="008955EA" w14:paraId="56755782" w14:textId="77777777" w:rsidTr="003A64D7">
        <w:trPr>
          <w:trHeight w:val="500"/>
        </w:trPr>
        <w:tc>
          <w:tcPr>
            <w:tcW w:w="26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C14F4" w14:textId="77777777" w:rsidR="003A64D7" w:rsidRPr="008955EA" w:rsidRDefault="003A64D7" w:rsidP="003A64D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149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CB61F" w14:textId="77777777" w:rsidR="003A64D7" w:rsidRPr="008955EA" w:rsidRDefault="003A64D7" w:rsidP="003A64D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EVALUAR</w:t>
            </w:r>
          </w:p>
        </w:tc>
        <w:tc>
          <w:tcPr>
            <w:tcW w:w="67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E43B4A2" w14:textId="77777777" w:rsidR="003A64D7" w:rsidRPr="008955EA" w:rsidRDefault="003A64D7" w:rsidP="003A64D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Evaluar procesos, medios, recursos y resultados de la intervención socioeducativa</w:t>
            </w:r>
          </w:p>
        </w:tc>
      </w:tr>
    </w:tbl>
    <w:p w14:paraId="6C17155A" w14:textId="77777777" w:rsidR="00B718A1" w:rsidRPr="008955EA" w:rsidRDefault="00B718A1" w:rsidP="007A2B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</w:p>
    <w:p w14:paraId="470F0535" w14:textId="2647ADA1" w:rsidR="00783253" w:rsidRPr="008955EA" w:rsidRDefault="00783253">
      <w:pPr>
        <w:rPr>
          <w:rFonts w:ascii="Arial" w:hAnsi="Arial" w:cs="Arial"/>
          <w:lang w:val="es-ES"/>
        </w:rPr>
      </w:pPr>
      <w:r w:rsidRPr="008955EA">
        <w:rPr>
          <w:rFonts w:ascii="Arial" w:hAnsi="Arial" w:cs="Arial"/>
          <w:lang w:val="es-ES"/>
        </w:rPr>
        <w:br w:type="page"/>
      </w:r>
    </w:p>
    <w:p w14:paraId="26DCB821" w14:textId="77777777" w:rsidR="00783253" w:rsidRPr="008955EA" w:rsidRDefault="00783253" w:rsidP="007A2B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</w:p>
    <w:p w14:paraId="261B8CED" w14:textId="77777777" w:rsidR="0030510E" w:rsidRPr="008955EA" w:rsidRDefault="0030510E" w:rsidP="007A2B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</w:p>
    <w:tbl>
      <w:tblPr>
        <w:tblW w:w="82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5420"/>
      </w:tblGrid>
      <w:tr w:rsidR="00F3661D" w:rsidRPr="008955EA" w14:paraId="64F3E007" w14:textId="77777777" w:rsidTr="00F3661D">
        <w:trPr>
          <w:trHeight w:val="340"/>
        </w:trPr>
        <w:tc>
          <w:tcPr>
            <w:tcW w:w="8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83D0F4" w14:textId="55C8833F" w:rsidR="00F3661D" w:rsidRPr="008955EA" w:rsidRDefault="007E5A5F" w:rsidP="007E5A5F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55EA">
              <w:rPr>
                <w:rFonts w:ascii="Arial" w:hAnsi="Arial" w:cs="Arial"/>
                <w:sz w:val="20"/>
                <w:szCs w:val="20"/>
              </w:rPr>
              <w:t xml:space="preserve">Cuadro 5.  </w:t>
            </w:r>
            <w:r w:rsidR="00F3661D" w:rsidRPr="008955EA">
              <w:rPr>
                <w:rFonts w:ascii="Arial" w:eastAsia="Times New Roman" w:hAnsi="Arial" w:cs="Arial"/>
                <w:bCs/>
                <w:sz w:val="20"/>
                <w:szCs w:val="20"/>
              </w:rPr>
              <w:t>Metodologías docentes más utilizada</w:t>
            </w:r>
          </w:p>
        </w:tc>
      </w:tr>
      <w:tr w:rsidR="00F3661D" w:rsidRPr="008955EA" w14:paraId="15C7A06E" w14:textId="77777777" w:rsidTr="00F3661D">
        <w:trPr>
          <w:trHeight w:val="240"/>
        </w:trPr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E66001" w14:textId="77777777" w:rsidR="00F3661D" w:rsidRPr="008955EA" w:rsidRDefault="00F3661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</w:rPr>
              <w:t>1 EXPOSICIÓN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E030B" w14:textId="77777777" w:rsidR="00F3661D" w:rsidRPr="008955EA" w:rsidRDefault="00F3661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</w:rPr>
              <w:t>Exposición teórica y clase magistral</w:t>
            </w:r>
          </w:p>
        </w:tc>
      </w:tr>
      <w:tr w:rsidR="00F3661D" w:rsidRPr="008955EA" w14:paraId="1FBAE1A0" w14:textId="77777777" w:rsidTr="00F3661D">
        <w:trPr>
          <w:trHeight w:val="240"/>
        </w:trPr>
        <w:tc>
          <w:tcPr>
            <w:tcW w:w="28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66250F0" w14:textId="77777777" w:rsidR="00F3661D" w:rsidRPr="008955EA" w:rsidRDefault="00F3661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</w:rPr>
              <w:t>2 DEBATE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7CAC6" w14:textId="77777777" w:rsidR="00F3661D" w:rsidRPr="008955EA" w:rsidRDefault="00F3661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</w:rPr>
              <w:t>Comentarios de texto, de material audiovisual</w:t>
            </w:r>
          </w:p>
        </w:tc>
      </w:tr>
      <w:tr w:rsidR="00F3661D" w:rsidRPr="008955EA" w14:paraId="2ED2F9D3" w14:textId="77777777" w:rsidTr="00F3661D">
        <w:trPr>
          <w:trHeight w:val="240"/>
        </w:trPr>
        <w:tc>
          <w:tcPr>
            <w:tcW w:w="28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F6E8CD7" w14:textId="77777777" w:rsidR="00F3661D" w:rsidRPr="008955EA" w:rsidRDefault="00F3661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E0C84" w14:textId="77777777" w:rsidR="00F3661D" w:rsidRPr="008955EA" w:rsidRDefault="00F3661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</w:rPr>
              <w:t>Debates</w:t>
            </w:r>
          </w:p>
        </w:tc>
      </w:tr>
      <w:tr w:rsidR="00F3661D" w:rsidRPr="008955EA" w14:paraId="1A172DD2" w14:textId="77777777" w:rsidTr="00F3661D">
        <w:trPr>
          <w:trHeight w:val="240"/>
        </w:trPr>
        <w:tc>
          <w:tcPr>
            <w:tcW w:w="28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EC6CD45" w14:textId="77777777" w:rsidR="00F3661D" w:rsidRPr="008955EA" w:rsidRDefault="00F3661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DC40E" w14:textId="77777777" w:rsidR="00F3661D" w:rsidRPr="008955EA" w:rsidRDefault="00F3661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</w:rPr>
              <w:t>Discusión dirigida</w:t>
            </w:r>
          </w:p>
        </w:tc>
      </w:tr>
      <w:tr w:rsidR="00F3661D" w:rsidRPr="008955EA" w14:paraId="4FCDF8E2" w14:textId="77777777" w:rsidTr="00F3661D">
        <w:trPr>
          <w:trHeight w:val="240"/>
        </w:trPr>
        <w:tc>
          <w:tcPr>
            <w:tcW w:w="28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4597E0" w14:textId="77777777" w:rsidR="00F3661D" w:rsidRPr="008955EA" w:rsidRDefault="00F3661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E023E6" w14:textId="77777777" w:rsidR="00F3661D" w:rsidRPr="008955EA" w:rsidRDefault="00F3661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</w:rPr>
              <w:t>Seminarios</w:t>
            </w:r>
          </w:p>
        </w:tc>
      </w:tr>
      <w:tr w:rsidR="00F3661D" w:rsidRPr="008955EA" w14:paraId="584C7399" w14:textId="77777777" w:rsidTr="00F3661D">
        <w:trPr>
          <w:trHeight w:val="480"/>
        </w:trPr>
        <w:tc>
          <w:tcPr>
            <w:tcW w:w="28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1D723" w14:textId="77777777" w:rsidR="00F3661D" w:rsidRPr="008955EA" w:rsidRDefault="00F3661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</w:rPr>
              <w:t>3 ANÁLISIS DE CASOS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715CF" w14:textId="77777777" w:rsidR="00F3661D" w:rsidRPr="008955EA" w:rsidRDefault="00F3661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</w:rPr>
              <w:t>Aprendizaje basado en problemas; aprendizaje orientado a proyectos</w:t>
            </w:r>
          </w:p>
        </w:tc>
      </w:tr>
      <w:tr w:rsidR="00F3661D" w:rsidRPr="008955EA" w14:paraId="30758A23" w14:textId="77777777" w:rsidTr="00F3661D">
        <w:trPr>
          <w:trHeight w:val="240"/>
        </w:trPr>
        <w:tc>
          <w:tcPr>
            <w:tcW w:w="2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FBA6C7" w14:textId="77777777" w:rsidR="00F3661D" w:rsidRPr="008955EA" w:rsidRDefault="00F3661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9CCE0" w14:textId="77777777" w:rsidR="00F3661D" w:rsidRPr="008955EA" w:rsidRDefault="00F3661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</w:rPr>
              <w:t>Estudio de casos</w:t>
            </w:r>
          </w:p>
        </w:tc>
      </w:tr>
      <w:tr w:rsidR="00F3661D" w:rsidRPr="008955EA" w14:paraId="21110F96" w14:textId="77777777" w:rsidTr="00F3661D">
        <w:trPr>
          <w:trHeight w:val="340"/>
        </w:trPr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41359C" w14:textId="77777777" w:rsidR="00F3661D" w:rsidRPr="008955EA" w:rsidRDefault="00F3661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</w:rPr>
              <w:t>4 PRESENTACIONES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B273CB" w14:textId="77777777" w:rsidR="00F3661D" w:rsidRPr="008955EA" w:rsidRDefault="00F3661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</w:rPr>
              <w:t>Presentación trabajos alumnado</w:t>
            </w:r>
          </w:p>
        </w:tc>
      </w:tr>
      <w:tr w:rsidR="00F3661D" w:rsidRPr="008955EA" w14:paraId="38E632A4" w14:textId="77777777" w:rsidTr="00F3661D">
        <w:trPr>
          <w:trHeight w:val="240"/>
        </w:trPr>
        <w:tc>
          <w:tcPr>
            <w:tcW w:w="28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FA2FE" w14:textId="77777777" w:rsidR="00F3661D" w:rsidRPr="008955EA" w:rsidRDefault="00F3661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</w:rPr>
              <w:t>5 EJERCICIOS y PROYECTOS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CB845" w14:textId="77777777" w:rsidR="00F3661D" w:rsidRPr="008955EA" w:rsidRDefault="00F3661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</w:rPr>
              <w:t>Prácticas en el aula</w:t>
            </w:r>
          </w:p>
        </w:tc>
      </w:tr>
      <w:tr w:rsidR="00F3661D" w:rsidRPr="008955EA" w14:paraId="0DE3293A" w14:textId="77777777" w:rsidTr="00F3661D">
        <w:trPr>
          <w:trHeight w:val="240"/>
        </w:trPr>
        <w:tc>
          <w:tcPr>
            <w:tcW w:w="2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195EA" w14:textId="77777777" w:rsidR="00F3661D" w:rsidRPr="008955EA" w:rsidRDefault="00F3661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13820" w14:textId="77777777" w:rsidR="00F3661D" w:rsidRPr="008955EA" w:rsidRDefault="00F3661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</w:rPr>
              <w:t>Prácticas mediante las TIC</w:t>
            </w:r>
          </w:p>
        </w:tc>
      </w:tr>
      <w:tr w:rsidR="00F3661D" w:rsidRPr="008955EA" w14:paraId="6313873B" w14:textId="77777777" w:rsidTr="00F3661D">
        <w:trPr>
          <w:trHeight w:val="240"/>
        </w:trPr>
        <w:tc>
          <w:tcPr>
            <w:tcW w:w="2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14473" w14:textId="77777777" w:rsidR="00F3661D" w:rsidRPr="008955EA" w:rsidRDefault="00F3661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BDA53" w14:textId="77777777" w:rsidR="00F3661D" w:rsidRPr="008955EA" w:rsidRDefault="00F3661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</w:rPr>
              <w:t>Realización de proyectos</w:t>
            </w:r>
          </w:p>
        </w:tc>
      </w:tr>
      <w:tr w:rsidR="00F3661D" w:rsidRPr="008955EA" w14:paraId="077E160E" w14:textId="77777777" w:rsidTr="00F3661D">
        <w:trPr>
          <w:trHeight w:val="240"/>
        </w:trPr>
        <w:tc>
          <w:tcPr>
            <w:tcW w:w="2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7BD8B" w14:textId="77777777" w:rsidR="00F3661D" w:rsidRPr="008955EA" w:rsidRDefault="00F3661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F78E8" w14:textId="77777777" w:rsidR="00F3661D" w:rsidRPr="008955EA" w:rsidRDefault="00F3661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</w:rPr>
              <w:t>Resolución de problemas y ejercicios</w:t>
            </w:r>
          </w:p>
        </w:tc>
      </w:tr>
      <w:tr w:rsidR="00F3661D" w:rsidRPr="008955EA" w14:paraId="21E36B6C" w14:textId="77777777" w:rsidTr="00F3661D">
        <w:trPr>
          <w:trHeight w:val="240"/>
        </w:trPr>
        <w:tc>
          <w:tcPr>
            <w:tcW w:w="2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20CC4A" w14:textId="77777777" w:rsidR="00F3661D" w:rsidRPr="008955EA" w:rsidRDefault="00F3661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9E504" w14:textId="77777777" w:rsidR="00F3661D" w:rsidRPr="008955EA" w:rsidRDefault="00F3661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</w:rPr>
              <w:t>Trabajo en pequeño grupo</w:t>
            </w:r>
          </w:p>
        </w:tc>
      </w:tr>
      <w:tr w:rsidR="00F3661D" w:rsidRPr="008955EA" w14:paraId="7E893F29" w14:textId="77777777" w:rsidTr="00F3661D">
        <w:trPr>
          <w:trHeight w:val="340"/>
        </w:trPr>
        <w:tc>
          <w:tcPr>
            <w:tcW w:w="2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CE514" w14:textId="77777777" w:rsidR="00F3661D" w:rsidRPr="008955EA" w:rsidRDefault="00F3661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CF7C0" w14:textId="77777777" w:rsidR="00F3661D" w:rsidRPr="008955EA" w:rsidRDefault="00F3661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</w:rPr>
              <w:t>Trabajo presencial</w:t>
            </w:r>
          </w:p>
        </w:tc>
      </w:tr>
      <w:tr w:rsidR="00F3661D" w:rsidRPr="008955EA" w14:paraId="24FC4E6A" w14:textId="77777777" w:rsidTr="00F3661D">
        <w:trPr>
          <w:trHeight w:val="240"/>
        </w:trPr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4913DC" w14:textId="77777777" w:rsidR="00F3661D" w:rsidRPr="008955EA" w:rsidRDefault="00F3661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</w:rPr>
              <w:t>6 TALLERES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8BC472" w14:textId="77777777" w:rsidR="00F3661D" w:rsidRPr="008955EA" w:rsidRDefault="00F3661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</w:rPr>
              <w:t>Talleres prácticos</w:t>
            </w:r>
          </w:p>
        </w:tc>
      </w:tr>
      <w:tr w:rsidR="00F3661D" w:rsidRPr="008955EA" w14:paraId="7F3292B3" w14:textId="77777777" w:rsidTr="00F3661D">
        <w:trPr>
          <w:trHeight w:val="240"/>
        </w:trPr>
        <w:tc>
          <w:tcPr>
            <w:tcW w:w="28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58FBDD" w14:textId="77777777" w:rsidR="00F3661D" w:rsidRPr="008955EA" w:rsidRDefault="00F3661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</w:rPr>
              <w:t>7 TUTORÍAS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358CD" w14:textId="77777777" w:rsidR="00F3661D" w:rsidRPr="008955EA" w:rsidRDefault="00F3661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</w:rPr>
              <w:t xml:space="preserve">Actividades grupales </w:t>
            </w:r>
            <w:proofErr w:type="spellStart"/>
            <w:r w:rsidRPr="008955EA">
              <w:rPr>
                <w:rFonts w:ascii="Arial" w:eastAsia="Times New Roman" w:hAnsi="Arial" w:cs="Arial"/>
                <w:sz w:val="20"/>
                <w:szCs w:val="20"/>
              </w:rPr>
              <w:t>tutorizadas</w:t>
            </w:r>
            <w:proofErr w:type="spellEnd"/>
          </w:p>
        </w:tc>
      </w:tr>
      <w:tr w:rsidR="00F3661D" w:rsidRPr="008955EA" w14:paraId="7F91459C" w14:textId="77777777" w:rsidTr="00F3661D">
        <w:trPr>
          <w:trHeight w:val="240"/>
        </w:trPr>
        <w:tc>
          <w:tcPr>
            <w:tcW w:w="2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32E240" w14:textId="77777777" w:rsidR="00F3661D" w:rsidRPr="008955EA" w:rsidRDefault="00F3661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E8998" w14:textId="77777777" w:rsidR="00F3661D" w:rsidRPr="008955EA" w:rsidRDefault="00F3661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</w:rPr>
              <w:t>Aprendizaje colaborativo / Trabajo tutelado</w:t>
            </w:r>
          </w:p>
        </w:tc>
      </w:tr>
      <w:tr w:rsidR="00F3661D" w:rsidRPr="008955EA" w14:paraId="2A0C29F8" w14:textId="77777777" w:rsidTr="00F3661D">
        <w:trPr>
          <w:trHeight w:val="240"/>
        </w:trPr>
        <w:tc>
          <w:tcPr>
            <w:tcW w:w="2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287720" w14:textId="77777777" w:rsidR="00F3661D" w:rsidRPr="008955EA" w:rsidRDefault="00F3661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EA712" w14:textId="77777777" w:rsidR="00F3661D" w:rsidRPr="008955EA" w:rsidRDefault="00F3661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</w:rPr>
              <w:t>Tutorías individuales y en grupo</w:t>
            </w:r>
          </w:p>
        </w:tc>
      </w:tr>
      <w:tr w:rsidR="00F3661D" w:rsidRPr="008955EA" w14:paraId="54B600A2" w14:textId="77777777" w:rsidTr="00F3661D">
        <w:trPr>
          <w:trHeight w:val="240"/>
        </w:trPr>
        <w:tc>
          <w:tcPr>
            <w:tcW w:w="28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B2E410" w14:textId="77777777" w:rsidR="00F3661D" w:rsidRPr="008955EA" w:rsidRDefault="00F3661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</w:rPr>
              <w:t>8 TRABAJO AUTÓNOMO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412E6" w14:textId="77777777" w:rsidR="00F3661D" w:rsidRPr="008955EA" w:rsidRDefault="00F3661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</w:rPr>
              <w:t>Aprendizaje cooperativo; contrato de aprendizaje</w:t>
            </w:r>
          </w:p>
        </w:tc>
      </w:tr>
      <w:tr w:rsidR="00F3661D" w:rsidRPr="008955EA" w14:paraId="0888215A" w14:textId="77777777" w:rsidTr="00F3661D">
        <w:trPr>
          <w:trHeight w:val="240"/>
        </w:trPr>
        <w:tc>
          <w:tcPr>
            <w:tcW w:w="28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5432316" w14:textId="77777777" w:rsidR="00F3661D" w:rsidRPr="008955EA" w:rsidRDefault="00F3661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A5F3D5" w14:textId="77777777" w:rsidR="00F3661D" w:rsidRPr="008955EA" w:rsidRDefault="00F3661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</w:rPr>
              <w:t>Trabajo autónomo</w:t>
            </w:r>
          </w:p>
        </w:tc>
      </w:tr>
      <w:tr w:rsidR="00F3661D" w:rsidRPr="008955EA" w14:paraId="1E9991E0" w14:textId="77777777" w:rsidTr="00F3661D">
        <w:trPr>
          <w:trHeight w:val="240"/>
        </w:trPr>
        <w:tc>
          <w:tcPr>
            <w:tcW w:w="2840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vAlign w:val="bottom"/>
            <w:hideMark/>
          </w:tcPr>
          <w:p w14:paraId="69742D8B" w14:textId="77777777" w:rsidR="00F3661D" w:rsidRPr="008955EA" w:rsidRDefault="00F3661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</w:rPr>
              <w:t>9 SALIDAS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42203" w14:textId="77777777" w:rsidR="00F3661D" w:rsidRPr="008955EA" w:rsidRDefault="00F3661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</w:rPr>
              <w:t>Salidas de estudio</w:t>
            </w:r>
          </w:p>
        </w:tc>
      </w:tr>
      <w:tr w:rsidR="00F3661D" w:rsidRPr="008955EA" w14:paraId="18FD6546" w14:textId="77777777" w:rsidTr="00F3661D">
        <w:trPr>
          <w:trHeight w:val="260"/>
        </w:trPr>
        <w:tc>
          <w:tcPr>
            <w:tcW w:w="2840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047E0E7A" w14:textId="77777777" w:rsidR="00F3661D" w:rsidRPr="008955EA" w:rsidRDefault="00F3661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72FE1876" w14:textId="77777777" w:rsidR="00F3661D" w:rsidRPr="008955EA" w:rsidRDefault="00F3661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</w:rPr>
              <w:t>Visitas a instituciones y experiencias</w:t>
            </w:r>
          </w:p>
        </w:tc>
      </w:tr>
    </w:tbl>
    <w:p w14:paraId="4C22F264" w14:textId="4D4CC86E" w:rsidR="00553154" w:rsidRPr="008955EA" w:rsidRDefault="00553154">
      <w:pPr>
        <w:rPr>
          <w:rFonts w:ascii="Arial" w:hAnsi="Arial" w:cs="Arial"/>
          <w:lang w:val="es-ES"/>
        </w:rPr>
      </w:pPr>
      <w:r w:rsidRPr="008955EA">
        <w:rPr>
          <w:rFonts w:ascii="Arial" w:hAnsi="Arial" w:cs="Arial"/>
          <w:lang w:val="es-ES"/>
        </w:rPr>
        <w:br w:type="page"/>
      </w:r>
    </w:p>
    <w:p w14:paraId="15B1F27D" w14:textId="77777777" w:rsidR="00F3661D" w:rsidRPr="008955EA" w:rsidRDefault="00F3661D" w:rsidP="007A2B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</w:p>
    <w:tbl>
      <w:tblPr>
        <w:tblW w:w="7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4760"/>
      </w:tblGrid>
      <w:tr w:rsidR="00606325" w:rsidRPr="008955EA" w14:paraId="126FEADD" w14:textId="77777777" w:rsidTr="00606325">
        <w:trPr>
          <w:trHeight w:val="240"/>
        </w:trPr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BA12CC" w14:textId="1E865E81" w:rsidR="00606325" w:rsidRPr="008955EA" w:rsidRDefault="007E5A5F" w:rsidP="007E5A5F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55EA">
              <w:rPr>
                <w:rFonts w:ascii="Arial" w:hAnsi="Arial" w:cs="Arial"/>
                <w:sz w:val="20"/>
                <w:szCs w:val="20"/>
              </w:rPr>
              <w:t xml:space="preserve">Cuadro 6.  </w:t>
            </w:r>
            <w:r w:rsidR="00606325" w:rsidRPr="008955EA">
              <w:rPr>
                <w:rFonts w:ascii="Arial" w:eastAsia="Times New Roman" w:hAnsi="Arial" w:cs="Arial"/>
                <w:bCs/>
                <w:sz w:val="20"/>
                <w:szCs w:val="20"/>
              </w:rPr>
              <w:t>Sistemas de evaluación más utilizados</w:t>
            </w:r>
          </w:p>
        </w:tc>
      </w:tr>
      <w:tr w:rsidR="00606325" w:rsidRPr="008955EA" w14:paraId="5DAD8356" w14:textId="77777777" w:rsidTr="00606325">
        <w:trPr>
          <w:trHeight w:val="240"/>
        </w:trPr>
        <w:tc>
          <w:tcPr>
            <w:tcW w:w="29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A91D016" w14:textId="77777777" w:rsidR="00606325" w:rsidRPr="008955EA" w:rsidRDefault="0060632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</w:rPr>
              <w:t>1 EXÁMENES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8D7D8" w14:textId="77777777" w:rsidR="00606325" w:rsidRPr="008955EA" w:rsidRDefault="0060632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</w:rPr>
              <w:t>Examen, combinando tipos</w:t>
            </w:r>
          </w:p>
        </w:tc>
      </w:tr>
      <w:tr w:rsidR="00606325" w:rsidRPr="008955EA" w14:paraId="33D7661E" w14:textId="77777777" w:rsidTr="00606325">
        <w:trPr>
          <w:trHeight w:val="240"/>
        </w:trPr>
        <w:tc>
          <w:tcPr>
            <w:tcW w:w="29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945C79" w14:textId="77777777" w:rsidR="00606325" w:rsidRPr="008955EA" w:rsidRDefault="0060632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C6CD1" w14:textId="77777777" w:rsidR="00606325" w:rsidRPr="008955EA" w:rsidRDefault="0060632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</w:rPr>
              <w:t>Examen de desarrollo</w:t>
            </w:r>
          </w:p>
        </w:tc>
      </w:tr>
      <w:tr w:rsidR="00606325" w:rsidRPr="008955EA" w14:paraId="10707DF8" w14:textId="77777777" w:rsidTr="00606325">
        <w:trPr>
          <w:trHeight w:val="240"/>
        </w:trPr>
        <w:tc>
          <w:tcPr>
            <w:tcW w:w="29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755EB8" w14:textId="77777777" w:rsidR="00606325" w:rsidRPr="008955EA" w:rsidRDefault="0060632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FA02B" w14:textId="77777777" w:rsidR="00606325" w:rsidRPr="008955EA" w:rsidRDefault="0060632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</w:rPr>
              <w:t>Examen tipo test</w:t>
            </w:r>
          </w:p>
        </w:tc>
      </w:tr>
      <w:tr w:rsidR="00606325" w:rsidRPr="008955EA" w14:paraId="4536E6FD" w14:textId="77777777" w:rsidTr="00606325">
        <w:trPr>
          <w:trHeight w:val="240"/>
        </w:trPr>
        <w:tc>
          <w:tcPr>
            <w:tcW w:w="29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9D5F98" w14:textId="77777777" w:rsidR="00606325" w:rsidRPr="008955EA" w:rsidRDefault="0060632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93585" w14:textId="77777777" w:rsidR="00606325" w:rsidRPr="008955EA" w:rsidRDefault="0060632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</w:rPr>
              <w:t>Pruebas de desarrollo</w:t>
            </w:r>
          </w:p>
        </w:tc>
      </w:tr>
      <w:tr w:rsidR="00606325" w:rsidRPr="008955EA" w14:paraId="3B70CCEC" w14:textId="77777777" w:rsidTr="00606325">
        <w:trPr>
          <w:trHeight w:val="240"/>
        </w:trPr>
        <w:tc>
          <w:tcPr>
            <w:tcW w:w="29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48502C" w14:textId="77777777" w:rsidR="00606325" w:rsidRPr="008955EA" w:rsidRDefault="0060632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8A722" w14:textId="77777777" w:rsidR="00606325" w:rsidRPr="008955EA" w:rsidRDefault="0060632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</w:rPr>
              <w:t>Pruebas de ejecución de tareas reales o simuladas</w:t>
            </w:r>
          </w:p>
        </w:tc>
      </w:tr>
      <w:tr w:rsidR="00606325" w:rsidRPr="008955EA" w14:paraId="0A7526DF" w14:textId="77777777" w:rsidTr="00606325">
        <w:trPr>
          <w:trHeight w:val="240"/>
        </w:trPr>
        <w:tc>
          <w:tcPr>
            <w:tcW w:w="29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724017" w14:textId="77777777" w:rsidR="00606325" w:rsidRPr="008955EA" w:rsidRDefault="0060632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1A1B3" w14:textId="40168188" w:rsidR="00606325" w:rsidRPr="008955EA" w:rsidRDefault="00AE437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</w:rPr>
              <w:t>Pruebas de Evaluación Conti</w:t>
            </w:r>
            <w:r w:rsidR="00606325" w:rsidRPr="008955EA">
              <w:rPr>
                <w:rFonts w:ascii="Arial" w:eastAsia="Times New Roman" w:hAnsi="Arial" w:cs="Arial"/>
                <w:sz w:val="20"/>
                <w:szCs w:val="20"/>
              </w:rPr>
              <w:t>nua</w:t>
            </w:r>
          </w:p>
        </w:tc>
      </w:tr>
      <w:tr w:rsidR="00606325" w:rsidRPr="008955EA" w14:paraId="7939F4D2" w14:textId="77777777" w:rsidTr="00606325">
        <w:trPr>
          <w:trHeight w:val="240"/>
        </w:trPr>
        <w:tc>
          <w:tcPr>
            <w:tcW w:w="29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61007E" w14:textId="77777777" w:rsidR="00606325" w:rsidRPr="008955EA" w:rsidRDefault="0060632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CC68D" w14:textId="77777777" w:rsidR="00606325" w:rsidRPr="008955EA" w:rsidRDefault="0060632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</w:rPr>
              <w:t>Pruebas de respuesta corta</w:t>
            </w:r>
          </w:p>
        </w:tc>
      </w:tr>
      <w:tr w:rsidR="00606325" w:rsidRPr="008955EA" w14:paraId="5063589E" w14:textId="77777777" w:rsidTr="00606325">
        <w:trPr>
          <w:trHeight w:val="240"/>
        </w:trPr>
        <w:tc>
          <w:tcPr>
            <w:tcW w:w="29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72282E" w14:textId="77777777" w:rsidR="00606325" w:rsidRPr="008955EA" w:rsidRDefault="0060632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C4B59" w14:textId="77777777" w:rsidR="00606325" w:rsidRPr="008955EA" w:rsidRDefault="0060632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</w:rPr>
              <w:t>Pruebas de Síntesis</w:t>
            </w:r>
          </w:p>
        </w:tc>
      </w:tr>
      <w:tr w:rsidR="00606325" w:rsidRPr="008955EA" w14:paraId="67827A6D" w14:textId="77777777" w:rsidTr="00606325">
        <w:trPr>
          <w:trHeight w:val="240"/>
        </w:trPr>
        <w:tc>
          <w:tcPr>
            <w:tcW w:w="29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4B8396" w14:textId="77777777" w:rsidR="00606325" w:rsidRPr="008955EA" w:rsidRDefault="0060632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03D156" w14:textId="77777777" w:rsidR="00606325" w:rsidRPr="008955EA" w:rsidRDefault="0060632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</w:rPr>
              <w:t>Pruebas de tipo test</w:t>
            </w:r>
          </w:p>
        </w:tc>
      </w:tr>
      <w:tr w:rsidR="00606325" w:rsidRPr="008955EA" w14:paraId="6DC52D58" w14:textId="77777777" w:rsidTr="00606325">
        <w:trPr>
          <w:trHeight w:val="240"/>
        </w:trPr>
        <w:tc>
          <w:tcPr>
            <w:tcW w:w="29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39F8B8F" w14:textId="77777777" w:rsidR="00606325" w:rsidRPr="008955EA" w:rsidRDefault="0060632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</w:rPr>
              <w:t>2 ACTIVIDADES, EJERCICIOS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99CE7" w14:textId="77777777" w:rsidR="00606325" w:rsidRPr="008955EA" w:rsidRDefault="0060632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</w:rPr>
              <w:t>Actividades prácticas de aula</w:t>
            </w:r>
          </w:p>
        </w:tc>
      </w:tr>
      <w:tr w:rsidR="00606325" w:rsidRPr="008955EA" w14:paraId="360A5816" w14:textId="77777777" w:rsidTr="00606325">
        <w:trPr>
          <w:trHeight w:val="240"/>
        </w:trPr>
        <w:tc>
          <w:tcPr>
            <w:tcW w:w="29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698A98" w14:textId="77777777" w:rsidR="00606325" w:rsidRPr="008955EA" w:rsidRDefault="0060632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6CC5A" w14:textId="77777777" w:rsidR="00606325" w:rsidRPr="008955EA" w:rsidRDefault="0060632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</w:rPr>
              <w:t>Comentarios de textos</w:t>
            </w:r>
          </w:p>
        </w:tc>
      </w:tr>
      <w:tr w:rsidR="00606325" w:rsidRPr="008955EA" w14:paraId="548CE8B3" w14:textId="77777777" w:rsidTr="00606325">
        <w:trPr>
          <w:trHeight w:val="240"/>
        </w:trPr>
        <w:tc>
          <w:tcPr>
            <w:tcW w:w="29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E21118" w14:textId="77777777" w:rsidR="00606325" w:rsidRPr="008955EA" w:rsidRDefault="0060632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69C0A" w14:textId="77777777" w:rsidR="00606325" w:rsidRPr="008955EA" w:rsidRDefault="0060632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</w:rPr>
              <w:t>Estudio de casos</w:t>
            </w:r>
          </w:p>
        </w:tc>
      </w:tr>
      <w:tr w:rsidR="00606325" w:rsidRPr="008955EA" w14:paraId="65779119" w14:textId="77777777" w:rsidTr="00606325">
        <w:trPr>
          <w:trHeight w:val="240"/>
        </w:trPr>
        <w:tc>
          <w:tcPr>
            <w:tcW w:w="29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C7F64A" w14:textId="77777777" w:rsidR="00606325" w:rsidRPr="008955EA" w:rsidRDefault="0060632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057DD" w14:textId="77777777" w:rsidR="00606325" w:rsidRPr="008955EA" w:rsidRDefault="0060632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</w:rPr>
              <w:t>Exposiciones por parte de los estudiantes</w:t>
            </w:r>
          </w:p>
        </w:tc>
      </w:tr>
      <w:tr w:rsidR="00606325" w:rsidRPr="008955EA" w14:paraId="26C7A5C1" w14:textId="77777777" w:rsidTr="00606325">
        <w:trPr>
          <w:trHeight w:val="240"/>
        </w:trPr>
        <w:tc>
          <w:tcPr>
            <w:tcW w:w="29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0667CA" w14:textId="77777777" w:rsidR="00606325" w:rsidRPr="008955EA" w:rsidRDefault="0060632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885F4" w14:textId="77777777" w:rsidR="00606325" w:rsidRPr="008955EA" w:rsidRDefault="0060632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</w:rPr>
              <w:t>Prácticas de aula individuales y grupales</w:t>
            </w:r>
          </w:p>
        </w:tc>
      </w:tr>
      <w:tr w:rsidR="00606325" w:rsidRPr="008955EA" w14:paraId="307A2234" w14:textId="77777777" w:rsidTr="00606325">
        <w:trPr>
          <w:trHeight w:val="240"/>
        </w:trPr>
        <w:tc>
          <w:tcPr>
            <w:tcW w:w="29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2E94DC" w14:textId="77777777" w:rsidR="00606325" w:rsidRPr="008955EA" w:rsidRDefault="0060632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19B29" w14:textId="77777777" w:rsidR="00606325" w:rsidRPr="008955EA" w:rsidRDefault="0060632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</w:rPr>
              <w:t>Presentación oral</w:t>
            </w:r>
          </w:p>
        </w:tc>
      </w:tr>
      <w:tr w:rsidR="00606325" w:rsidRPr="008955EA" w14:paraId="3B0D9A77" w14:textId="77777777" w:rsidTr="00606325">
        <w:trPr>
          <w:trHeight w:val="340"/>
        </w:trPr>
        <w:tc>
          <w:tcPr>
            <w:tcW w:w="29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7EE21B" w14:textId="77777777" w:rsidR="00606325" w:rsidRPr="008955EA" w:rsidRDefault="0060632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50F03" w14:textId="77777777" w:rsidR="00606325" w:rsidRPr="008955EA" w:rsidRDefault="0060632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</w:rPr>
              <w:t>Trabajo tutelado / Aprendizaje colaborativo</w:t>
            </w:r>
          </w:p>
        </w:tc>
      </w:tr>
      <w:tr w:rsidR="00606325" w:rsidRPr="008955EA" w14:paraId="238145DE" w14:textId="77777777" w:rsidTr="00606325">
        <w:trPr>
          <w:trHeight w:val="240"/>
        </w:trPr>
        <w:tc>
          <w:tcPr>
            <w:tcW w:w="29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EB9FCC" w14:textId="77777777" w:rsidR="00606325" w:rsidRPr="008955EA" w:rsidRDefault="0060632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5E2369" w14:textId="77777777" w:rsidR="00606325" w:rsidRPr="008955EA" w:rsidRDefault="0060632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</w:rPr>
              <w:t>Trabajos de aula</w:t>
            </w:r>
          </w:p>
        </w:tc>
      </w:tr>
      <w:tr w:rsidR="00606325" w:rsidRPr="008955EA" w14:paraId="163AD943" w14:textId="77777777" w:rsidTr="00606325">
        <w:trPr>
          <w:trHeight w:val="240"/>
        </w:trPr>
        <w:tc>
          <w:tcPr>
            <w:tcW w:w="29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1621D82" w14:textId="77777777" w:rsidR="00606325" w:rsidRPr="008955EA" w:rsidRDefault="0060632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</w:rPr>
              <w:t>3 ACTIVIDADES EN GRUPO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2BF1F" w14:textId="77777777" w:rsidR="00606325" w:rsidRPr="008955EA" w:rsidRDefault="0060632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</w:rPr>
              <w:t>Exposiciones grupales</w:t>
            </w:r>
          </w:p>
        </w:tc>
      </w:tr>
      <w:tr w:rsidR="00606325" w:rsidRPr="008955EA" w14:paraId="5438FE2E" w14:textId="77777777" w:rsidTr="00606325">
        <w:trPr>
          <w:trHeight w:val="240"/>
        </w:trPr>
        <w:tc>
          <w:tcPr>
            <w:tcW w:w="29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ADA060" w14:textId="77777777" w:rsidR="00606325" w:rsidRPr="008955EA" w:rsidRDefault="0060632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E7631" w14:textId="77777777" w:rsidR="00606325" w:rsidRPr="008955EA" w:rsidRDefault="0060632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</w:rPr>
              <w:t>Trabajo grupal</w:t>
            </w:r>
          </w:p>
        </w:tc>
      </w:tr>
      <w:tr w:rsidR="00606325" w:rsidRPr="008955EA" w14:paraId="2339AA90" w14:textId="77777777" w:rsidTr="00606325">
        <w:trPr>
          <w:trHeight w:val="240"/>
        </w:trPr>
        <w:tc>
          <w:tcPr>
            <w:tcW w:w="29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97C1662" w14:textId="77777777" w:rsidR="00606325" w:rsidRPr="008955EA" w:rsidRDefault="0060632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3881E" w14:textId="77777777" w:rsidR="00606325" w:rsidRPr="008955EA" w:rsidRDefault="0060632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</w:rPr>
              <w:t>Trabajos de grupo: exposiciones</w:t>
            </w:r>
          </w:p>
        </w:tc>
      </w:tr>
      <w:tr w:rsidR="00606325" w:rsidRPr="008955EA" w14:paraId="0C6BEB5A" w14:textId="77777777" w:rsidTr="00606325">
        <w:trPr>
          <w:trHeight w:val="240"/>
        </w:trPr>
        <w:tc>
          <w:tcPr>
            <w:tcW w:w="29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510A9C" w14:textId="77777777" w:rsidR="00606325" w:rsidRPr="008955EA" w:rsidRDefault="0060632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10FAA2" w14:textId="77777777" w:rsidR="00606325" w:rsidRPr="008955EA" w:rsidRDefault="0060632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</w:rPr>
              <w:t>Trabajos escritos grupales</w:t>
            </w:r>
          </w:p>
        </w:tc>
      </w:tr>
      <w:tr w:rsidR="00606325" w:rsidRPr="008955EA" w14:paraId="7A8F8D2F" w14:textId="77777777" w:rsidTr="00606325">
        <w:trPr>
          <w:trHeight w:val="240"/>
        </w:trPr>
        <w:tc>
          <w:tcPr>
            <w:tcW w:w="29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3308EA6" w14:textId="77777777" w:rsidR="00606325" w:rsidRPr="008955EA" w:rsidRDefault="0060632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</w:rPr>
              <w:t>4 PORTAFOLIOS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D3D90" w14:textId="687655B3" w:rsidR="00606325" w:rsidRPr="008955EA" w:rsidRDefault="00B736E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</w:rPr>
              <w:t>Carpetas de apr</w:t>
            </w:r>
            <w:r w:rsidR="00606325" w:rsidRPr="008955EA">
              <w:rPr>
                <w:rFonts w:ascii="Arial" w:eastAsia="Times New Roman" w:hAnsi="Arial" w:cs="Arial"/>
                <w:sz w:val="20"/>
                <w:szCs w:val="20"/>
              </w:rPr>
              <w:t>endizaje (Port</w:t>
            </w:r>
            <w:r w:rsidR="00300581" w:rsidRPr="008955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="00606325" w:rsidRPr="008955EA">
              <w:rPr>
                <w:rFonts w:ascii="Arial" w:eastAsia="Times New Roman" w:hAnsi="Arial" w:cs="Arial"/>
                <w:sz w:val="20"/>
                <w:szCs w:val="20"/>
              </w:rPr>
              <w:t>folios)</w:t>
            </w:r>
          </w:p>
        </w:tc>
      </w:tr>
      <w:tr w:rsidR="00606325" w:rsidRPr="008955EA" w14:paraId="1B93DC58" w14:textId="77777777" w:rsidTr="00606325">
        <w:trPr>
          <w:trHeight w:val="240"/>
        </w:trPr>
        <w:tc>
          <w:tcPr>
            <w:tcW w:w="29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28360A" w14:textId="77777777" w:rsidR="00606325" w:rsidRPr="008955EA" w:rsidRDefault="0060632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E021C" w14:textId="77777777" w:rsidR="00606325" w:rsidRPr="008955EA" w:rsidRDefault="0060632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</w:rPr>
              <w:t>Portafolio individual</w:t>
            </w:r>
          </w:p>
        </w:tc>
      </w:tr>
      <w:tr w:rsidR="00606325" w:rsidRPr="008955EA" w14:paraId="0210CE16" w14:textId="77777777" w:rsidTr="00606325">
        <w:trPr>
          <w:trHeight w:val="240"/>
        </w:trPr>
        <w:tc>
          <w:tcPr>
            <w:tcW w:w="29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78CC3A" w14:textId="77777777" w:rsidR="00606325" w:rsidRPr="008955EA" w:rsidRDefault="0060632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3F7FA6" w14:textId="77777777" w:rsidR="00606325" w:rsidRPr="008955EA" w:rsidRDefault="0060632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</w:rPr>
              <w:t>Portafolios grupales</w:t>
            </w:r>
          </w:p>
        </w:tc>
      </w:tr>
      <w:tr w:rsidR="00606325" w:rsidRPr="008955EA" w14:paraId="77DA9391" w14:textId="77777777" w:rsidTr="00606325">
        <w:trPr>
          <w:trHeight w:val="240"/>
        </w:trPr>
        <w:tc>
          <w:tcPr>
            <w:tcW w:w="298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9BEE01B" w14:textId="77777777" w:rsidR="00606325" w:rsidRPr="008955EA" w:rsidRDefault="0060632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</w:rPr>
              <w:t>5 TRABAJOS DE CURSO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85BE8" w14:textId="77777777" w:rsidR="00606325" w:rsidRPr="008955EA" w:rsidRDefault="0060632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</w:rPr>
              <w:t>Informes y memorias</w:t>
            </w:r>
          </w:p>
        </w:tc>
      </w:tr>
      <w:tr w:rsidR="00606325" w:rsidRPr="008955EA" w14:paraId="449BDFEF" w14:textId="77777777" w:rsidTr="00606325">
        <w:trPr>
          <w:trHeight w:val="260"/>
        </w:trPr>
        <w:tc>
          <w:tcPr>
            <w:tcW w:w="29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75C1C09" w14:textId="77777777" w:rsidR="00606325" w:rsidRPr="008955EA" w:rsidRDefault="0060632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3AC5093" w14:textId="77777777" w:rsidR="00606325" w:rsidRPr="008955EA" w:rsidRDefault="0060632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955EA">
              <w:rPr>
                <w:rFonts w:ascii="Arial" w:eastAsia="Times New Roman" w:hAnsi="Arial" w:cs="Arial"/>
                <w:sz w:val="20"/>
                <w:szCs w:val="20"/>
              </w:rPr>
              <w:t>Trabajos monográficos o de curso en grupo</w:t>
            </w:r>
          </w:p>
        </w:tc>
      </w:tr>
    </w:tbl>
    <w:p w14:paraId="7069C88D" w14:textId="77777777" w:rsidR="006319B5" w:rsidRPr="008955EA" w:rsidRDefault="006319B5" w:rsidP="007A2B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</w:p>
    <w:sectPr w:rsidR="006319B5" w:rsidRPr="008955EA" w:rsidSect="009A35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701" w:bottom="1418" w:left="1701" w:header="709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ED9195" w14:textId="77777777" w:rsidR="00184D18" w:rsidRDefault="00184D18" w:rsidP="009A3590">
      <w:r>
        <w:separator/>
      </w:r>
    </w:p>
  </w:endnote>
  <w:endnote w:type="continuationSeparator" w:id="0">
    <w:p w14:paraId="5FC1F0AA" w14:textId="77777777" w:rsidR="00184D18" w:rsidRDefault="00184D18" w:rsidP="009A3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47FCB5" w14:textId="77777777" w:rsidR="00EF0EC5" w:rsidRPr="00943C0C" w:rsidRDefault="00EF0EC5" w:rsidP="00943C0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573E51" w14:textId="77777777" w:rsidR="00EF0EC5" w:rsidRPr="00943C0C" w:rsidRDefault="00EF0EC5" w:rsidP="00943C0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DFB6C2" w14:textId="77777777" w:rsidR="00943C0C" w:rsidRDefault="00943C0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F4F746" w14:textId="77777777" w:rsidR="00184D18" w:rsidRDefault="00184D18" w:rsidP="009A3590">
      <w:r>
        <w:separator/>
      </w:r>
    </w:p>
  </w:footnote>
  <w:footnote w:type="continuationSeparator" w:id="0">
    <w:p w14:paraId="3052110F" w14:textId="77777777" w:rsidR="00184D18" w:rsidRDefault="00184D18" w:rsidP="009A3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E1032C" w14:textId="77777777" w:rsidR="00943C0C" w:rsidRDefault="00943C0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014003" w14:textId="77777777" w:rsidR="00943C0C" w:rsidRDefault="00943C0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57A5D8" w14:textId="77777777" w:rsidR="00943C0C" w:rsidRDefault="00943C0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4B6403B"/>
    <w:multiLevelType w:val="hybridMultilevel"/>
    <w:tmpl w:val="BCE4F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AF4026"/>
    <w:multiLevelType w:val="hybridMultilevel"/>
    <w:tmpl w:val="A5484136"/>
    <w:lvl w:ilvl="0" w:tplc="0FE63CD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0" w:hanging="360"/>
      </w:pPr>
    </w:lvl>
    <w:lvl w:ilvl="2" w:tplc="0C0A001B" w:tentative="1">
      <w:start w:val="1"/>
      <w:numFmt w:val="lowerRoman"/>
      <w:lvlText w:val="%3."/>
      <w:lvlJc w:val="right"/>
      <w:pPr>
        <w:ind w:left="2500" w:hanging="180"/>
      </w:pPr>
    </w:lvl>
    <w:lvl w:ilvl="3" w:tplc="0C0A000F" w:tentative="1">
      <w:start w:val="1"/>
      <w:numFmt w:val="decimal"/>
      <w:lvlText w:val="%4."/>
      <w:lvlJc w:val="left"/>
      <w:pPr>
        <w:ind w:left="3220" w:hanging="360"/>
      </w:pPr>
    </w:lvl>
    <w:lvl w:ilvl="4" w:tplc="0C0A0019" w:tentative="1">
      <w:start w:val="1"/>
      <w:numFmt w:val="lowerLetter"/>
      <w:lvlText w:val="%5."/>
      <w:lvlJc w:val="left"/>
      <w:pPr>
        <w:ind w:left="3940" w:hanging="360"/>
      </w:pPr>
    </w:lvl>
    <w:lvl w:ilvl="5" w:tplc="0C0A001B" w:tentative="1">
      <w:start w:val="1"/>
      <w:numFmt w:val="lowerRoman"/>
      <w:lvlText w:val="%6."/>
      <w:lvlJc w:val="right"/>
      <w:pPr>
        <w:ind w:left="4660" w:hanging="180"/>
      </w:pPr>
    </w:lvl>
    <w:lvl w:ilvl="6" w:tplc="0C0A000F" w:tentative="1">
      <w:start w:val="1"/>
      <w:numFmt w:val="decimal"/>
      <w:lvlText w:val="%7."/>
      <w:lvlJc w:val="left"/>
      <w:pPr>
        <w:ind w:left="5380" w:hanging="360"/>
      </w:pPr>
    </w:lvl>
    <w:lvl w:ilvl="7" w:tplc="0C0A0019" w:tentative="1">
      <w:start w:val="1"/>
      <w:numFmt w:val="lowerLetter"/>
      <w:lvlText w:val="%8."/>
      <w:lvlJc w:val="left"/>
      <w:pPr>
        <w:ind w:left="6100" w:hanging="360"/>
      </w:pPr>
    </w:lvl>
    <w:lvl w:ilvl="8" w:tplc="0C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>
    <w:nsid w:val="61ED161B"/>
    <w:multiLevelType w:val="hybridMultilevel"/>
    <w:tmpl w:val="847C2E4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removePersonalInformation/>
  <w:removeDateAndTime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979"/>
    <w:rsid w:val="00006A08"/>
    <w:rsid w:val="00010E00"/>
    <w:rsid w:val="00011C3B"/>
    <w:rsid w:val="00033D40"/>
    <w:rsid w:val="00041B60"/>
    <w:rsid w:val="00044EAE"/>
    <w:rsid w:val="000462FF"/>
    <w:rsid w:val="00047256"/>
    <w:rsid w:val="00051DA0"/>
    <w:rsid w:val="00072074"/>
    <w:rsid w:val="00072F14"/>
    <w:rsid w:val="00080B97"/>
    <w:rsid w:val="00081246"/>
    <w:rsid w:val="000837FB"/>
    <w:rsid w:val="00084008"/>
    <w:rsid w:val="00095D04"/>
    <w:rsid w:val="000968DF"/>
    <w:rsid w:val="000A6380"/>
    <w:rsid w:val="000B22B1"/>
    <w:rsid w:val="000B355A"/>
    <w:rsid w:val="000E13E5"/>
    <w:rsid w:val="000F0096"/>
    <w:rsid w:val="000F56B0"/>
    <w:rsid w:val="000F7859"/>
    <w:rsid w:val="00101590"/>
    <w:rsid w:val="00102E40"/>
    <w:rsid w:val="0011003E"/>
    <w:rsid w:val="0011014F"/>
    <w:rsid w:val="00130979"/>
    <w:rsid w:val="001330ED"/>
    <w:rsid w:val="00134E41"/>
    <w:rsid w:val="00147A6C"/>
    <w:rsid w:val="0016121E"/>
    <w:rsid w:val="0017278D"/>
    <w:rsid w:val="001737AB"/>
    <w:rsid w:val="00175C1F"/>
    <w:rsid w:val="00184D18"/>
    <w:rsid w:val="001B7EEF"/>
    <w:rsid w:val="001C1E07"/>
    <w:rsid w:val="001C4552"/>
    <w:rsid w:val="001D0898"/>
    <w:rsid w:val="001D3FCB"/>
    <w:rsid w:val="001E1EA9"/>
    <w:rsid w:val="001E5706"/>
    <w:rsid w:val="001F214C"/>
    <w:rsid w:val="001F2C5F"/>
    <w:rsid w:val="001F3591"/>
    <w:rsid w:val="001F4DA0"/>
    <w:rsid w:val="001F5594"/>
    <w:rsid w:val="002015EF"/>
    <w:rsid w:val="002030B9"/>
    <w:rsid w:val="00207ABA"/>
    <w:rsid w:val="00210554"/>
    <w:rsid w:val="002151DC"/>
    <w:rsid w:val="002167D5"/>
    <w:rsid w:val="00246545"/>
    <w:rsid w:val="002474EE"/>
    <w:rsid w:val="00263279"/>
    <w:rsid w:val="00267477"/>
    <w:rsid w:val="00270F4D"/>
    <w:rsid w:val="0027614F"/>
    <w:rsid w:val="0028087A"/>
    <w:rsid w:val="00290461"/>
    <w:rsid w:val="002A1545"/>
    <w:rsid w:val="002B43E5"/>
    <w:rsid w:val="002D643D"/>
    <w:rsid w:val="002E119C"/>
    <w:rsid w:val="00300581"/>
    <w:rsid w:val="00301F34"/>
    <w:rsid w:val="0030510E"/>
    <w:rsid w:val="003144BA"/>
    <w:rsid w:val="00317ECF"/>
    <w:rsid w:val="00321680"/>
    <w:rsid w:val="00321A52"/>
    <w:rsid w:val="003327CD"/>
    <w:rsid w:val="00340CA3"/>
    <w:rsid w:val="003457B7"/>
    <w:rsid w:val="00351602"/>
    <w:rsid w:val="00351DA5"/>
    <w:rsid w:val="00352E5D"/>
    <w:rsid w:val="003A27EF"/>
    <w:rsid w:val="003A3B8E"/>
    <w:rsid w:val="003A64D7"/>
    <w:rsid w:val="003C5FBC"/>
    <w:rsid w:val="003C655F"/>
    <w:rsid w:val="003D1224"/>
    <w:rsid w:val="003D52BA"/>
    <w:rsid w:val="003F4776"/>
    <w:rsid w:val="003F51A7"/>
    <w:rsid w:val="003F75F3"/>
    <w:rsid w:val="0040114B"/>
    <w:rsid w:val="004033C1"/>
    <w:rsid w:val="004044DD"/>
    <w:rsid w:val="00404E4B"/>
    <w:rsid w:val="00417F07"/>
    <w:rsid w:val="00423D14"/>
    <w:rsid w:val="00425C43"/>
    <w:rsid w:val="00436011"/>
    <w:rsid w:val="00436F98"/>
    <w:rsid w:val="004409F1"/>
    <w:rsid w:val="004508E7"/>
    <w:rsid w:val="004513F6"/>
    <w:rsid w:val="0045505C"/>
    <w:rsid w:val="004561EC"/>
    <w:rsid w:val="00462C3F"/>
    <w:rsid w:val="004720B8"/>
    <w:rsid w:val="00482A16"/>
    <w:rsid w:val="00497B63"/>
    <w:rsid w:val="004A0661"/>
    <w:rsid w:val="004A36C8"/>
    <w:rsid w:val="004A73DF"/>
    <w:rsid w:val="004B693D"/>
    <w:rsid w:val="004D0E49"/>
    <w:rsid w:val="004D2C8C"/>
    <w:rsid w:val="004D5D31"/>
    <w:rsid w:val="004E0ABC"/>
    <w:rsid w:val="004E384F"/>
    <w:rsid w:val="004E4F0B"/>
    <w:rsid w:val="004F21B2"/>
    <w:rsid w:val="00505369"/>
    <w:rsid w:val="005145D0"/>
    <w:rsid w:val="00515DBB"/>
    <w:rsid w:val="005172F1"/>
    <w:rsid w:val="00525293"/>
    <w:rsid w:val="00531321"/>
    <w:rsid w:val="00540FDD"/>
    <w:rsid w:val="005459CC"/>
    <w:rsid w:val="005462D7"/>
    <w:rsid w:val="00552023"/>
    <w:rsid w:val="00552A93"/>
    <w:rsid w:val="00553154"/>
    <w:rsid w:val="0055376B"/>
    <w:rsid w:val="0056246A"/>
    <w:rsid w:val="00562A24"/>
    <w:rsid w:val="00575BC2"/>
    <w:rsid w:val="00597B4A"/>
    <w:rsid w:val="005B3321"/>
    <w:rsid w:val="005B4F90"/>
    <w:rsid w:val="005F59AE"/>
    <w:rsid w:val="006011FB"/>
    <w:rsid w:val="00606325"/>
    <w:rsid w:val="00606577"/>
    <w:rsid w:val="00622D0C"/>
    <w:rsid w:val="006319B5"/>
    <w:rsid w:val="00647D2E"/>
    <w:rsid w:val="00647FE5"/>
    <w:rsid w:val="00650B85"/>
    <w:rsid w:val="0065765A"/>
    <w:rsid w:val="00667465"/>
    <w:rsid w:val="006738F4"/>
    <w:rsid w:val="00675E51"/>
    <w:rsid w:val="0069447A"/>
    <w:rsid w:val="006944A8"/>
    <w:rsid w:val="006A11CC"/>
    <w:rsid w:val="006A3B7F"/>
    <w:rsid w:val="006B0965"/>
    <w:rsid w:val="006C09F1"/>
    <w:rsid w:val="006C57C1"/>
    <w:rsid w:val="006D3AC9"/>
    <w:rsid w:val="006D5A57"/>
    <w:rsid w:val="006F41D2"/>
    <w:rsid w:val="00701CF0"/>
    <w:rsid w:val="007026B4"/>
    <w:rsid w:val="00710D59"/>
    <w:rsid w:val="00714141"/>
    <w:rsid w:val="00724046"/>
    <w:rsid w:val="00726710"/>
    <w:rsid w:val="00736A80"/>
    <w:rsid w:val="00763DFE"/>
    <w:rsid w:val="00772636"/>
    <w:rsid w:val="00783253"/>
    <w:rsid w:val="00787514"/>
    <w:rsid w:val="0079112A"/>
    <w:rsid w:val="007915EE"/>
    <w:rsid w:val="007A2B9C"/>
    <w:rsid w:val="007A500D"/>
    <w:rsid w:val="007B0E5B"/>
    <w:rsid w:val="007B1E0B"/>
    <w:rsid w:val="007C2E9D"/>
    <w:rsid w:val="007C333C"/>
    <w:rsid w:val="007D1F44"/>
    <w:rsid w:val="007E4B52"/>
    <w:rsid w:val="007E5A5F"/>
    <w:rsid w:val="00802A85"/>
    <w:rsid w:val="00804670"/>
    <w:rsid w:val="0081312A"/>
    <w:rsid w:val="00817012"/>
    <w:rsid w:val="00824A04"/>
    <w:rsid w:val="008345B9"/>
    <w:rsid w:val="00841721"/>
    <w:rsid w:val="00852045"/>
    <w:rsid w:val="008520F8"/>
    <w:rsid w:val="00867806"/>
    <w:rsid w:val="008721F1"/>
    <w:rsid w:val="0087360D"/>
    <w:rsid w:val="00873E02"/>
    <w:rsid w:val="00875060"/>
    <w:rsid w:val="0087768A"/>
    <w:rsid w:val="008931D4"/>
    <w:rsid w:val="008955DC"/>
    <w:rsid w:val="008955EA"/>
    <w:rsid w:val="008A0B7E"/>
    <w:rsid w:val="008A6C18"/>
    <w:rsid w:val="008B3420"/>
    <w:rsid w:val="008B6ABB"/>
    <w:rsid w:val="008C1369"/>
    <w:rsid w:val="008C5550"/>
    <w:rsid w:val="008C7DDA"/>
    <w:rsid w:val="008D741E"/>
    <w:rsid w:val="008F048C"/>
    <w:rsid w:val="008F6B99"/>
    <w:rsid w:val="00911B8B"/>
    <w:rsid w:val="009206ED"/>
    <w:rsid w:val="009262FF"/>
    <w:rsid w:val="00930818"/>
    <w:rsid w:val="009423C9"/>
    <w:rsid w:val="0094344B"/>
    <w:rsid w:val="00943C0C"/>
    <w:rsid w:val="0094573E"/>
    <w:rsid w:val="009707B4"/>
    <w:rsid w:val="009707D8"/>
    <w:rsid w:val="00970FF3"/>
    <w:rsid w:val="00993A79"/>
    <w:rsid w:val="009A3590"/>
    <w:rsid w:val="009A7611"/>
    <w:rsid w:val="009C46FE"/>
    <w:rsid w:val="009C71F3"/>
    <w:rsid w:val="009E0E92"/>
    <w:rsid w:val="009E4136"/>
    <w:rsid w:val="009E7B7D"/>
    <w:rsid w:val="009F1B07"/>
    <w:rsid w:val="009F1C3A"/>
    <w:rsid w:val="009F587F"/>
    <w:rsid w:val="00A01A3C"/>
    <w:rsid w:val="00A07BA7"/>
    <w:rsid w:val="00A151D6"/>
    <w:rsid w:val="00A22904"/>
    <w:rsid w:val="00A261E2"/>
    <w:rsid w:val="00A265FF"/>
    <w:rsid w:val="00A361F0"/>
    <w:rsid w:val="00A42039"/>
    <w:rsid w:val="00A42689"/>
    <w:rsid w:val="00A426BB"/>
    <w:rsid w:val="00A721E2"/>
    <w:rsid w:val="00A77FB9"/>
    <w:rsid w:val="00A815FE"/>
    <w:rsid w:val="00A83DF1"/>
    <w:rsid w:val="00A84B00"/>
    <w:rsid w:val="00AA2834"/>
    <w:rsid w:val="00AB1192"/>
    <w:rsid w:val="00AC74D7"/>
    <w:rsid w:val="00AD43FB"/>
    <w:rsid w:val="00AE0013"/>
    <w:rsid w:val="00AE4370"/>
    <w:rsid w:val="00AF1BFE"/>
    <w:rsid w:val="00AF3053"/>
    <w:rsid w:val="00AF5F8A"/>
    <w:rsid w:val="00B11D61"/>
    <w:rsid w:val="00B17086"/>
    <w:rsid w:val="00B22D7F"/>
    <w:rsid w:val="00B31A01"/>
    <w:rsid w:val="00B33F9F"/>
    <w:rsid w:val="00B34357"/>
    <w:rsid w:val="00B357E3"/>
    <w:rsid w:val="00B3774E"/>
    <w:rsid w:val="00B57131"/>
    <w:rsid w:val="00B62485"/>
    <w:rsid w:val="00B636A6"/>
    <w:rsid w:val="00B64B59"/>
    <w:rsid w:val="00B718A1"/>
    <w:rsid w:val="00B736E6"/>
    <w:rsid w:val="00B74550"/>
    <w:rsid w:val="00B763D3"/>
    <w:rsid w:val="00B926B3"/>
    <w:rsid w:val="00BB0A58"/>
    <w:rsid w:val="00BB15B8"/>
    <w:rsid w:val="00BB56A7"/>
    <w:rsid w:val="00BC1021"/>
    <w:rsid w:val="00BC62F0"/>
    <w:rsid w:val="00BD0DBA"/>
    <w:rsid w:val="00BD36AA"/>
    <w:rsid w:val="00BE3EBA"/>
    <w:rsid w:val="00BE5231"/>
    <w:rsid w:val="00BE73E1"/>
    <w:rsid w:val="00BF58FB"/>
    <w:rsid w:val="00BF67C1"/>
    <w:rsid w:val="00C008AD"/>
    <w:rsid w:val="00C03D1E"/>
    <w:rsid w:val="00C14783"/>
    <w:rsid w:val="00C15498"/>
    <w:rsid w:val="00C25036"/>
    <w:rsid w:val="00C3168B"/>
    <w:rsid w:val="00C34871"/>
    <w:rsid w:val="00C43706"/>
    <w:rsid w:val="00C52D0C"/>
    <w:rsid w:val="00C55C87"/>
    <w:rsid w:val="00C63C51"/>
    <w:rsid w:val="00C66C42"/>
    <w:rsid w:val="00C70901"/>
    <w:rsid w:val="00C70CF6"/>
    <w:rsid w:val="00C7702A"/>
    <w:rsid w:val="00C77128"/>
    <w:rsid w:val="00C90277"/>
    <w:rsid w:val="00C97735"/>
    <w:rsid w:val="00CA1A79"/>
    <w:rsid w:val="00CB6882"/>
    <w:rsid w:val="00CB70CB"/>
    <w:rsid w:val="00CC1400"/>
    <w:rsid w:val="00CC3A3F"/>
    <w:rsid w:val="00CC4E4C"/>
    <w:rsid w:val="00CD20B4"/>
    <w:rsid w:val="00CD7A01"/>
    <w:rsid w:val="00CE2D79"/>
    <w:rsid w:val="00CE78C6"/>
    <w:rsid w:val="00CF42FE"/>
    <w:rsid w:val="00CF537C"/>
    <w:rsid w:val="00D07730"/>
    <w:rsid w:val="00D1214F"/>
    <w:rsid w:val="00D15BB9"/>
    <w:rsid w:val="00D23DAD"/>
    <w:rsid w:val="00D32575"/>
    <w:rsid w:val="00D5798B"/>
    <w:rsid w:val="00D63CEB"/>
    <w:rsid w:val="00D66FD6"/>
    <w:rsid w:val="00D71057"/>
    <w:rsid w:val="00D82160"/>
    <w:rsid w:val="00D91CE8"/>
    <w:rsid w:val="00D939E3"/>
    <w:rsid w:val="00D9757B"/>
    <w:rsid w:val="00DA51E9"/>
    <w:rsid w:val="00DA5251"/>
    <w:rsid w:val="00DB3EF8"/>
    <w:rsid w:val="00DD2C1A"/>
    <w:rsid w:val="00DE4354"/>
    <w:rsid w:val="00DE5B75"/>
    <w:rsid w:val="00E04F55"/>
    <w:rsid w:val="00E22A89"/>
    <w:rsid w:val="00E233A5"/>
    <w:rsid w:val="00E43E76"/>
    <w:rsid w:val="00E472CE"/>
    <w:rsid w:val="00E47938"/>
    <w:rsid w:val="00E51459"/>
    <w:rsid w:val="00E5649C"/>
    <w:rsid w:val="00E63963"/>
    <w:rsid w:val="00E745EE"/>
    <w:rsid w:val="00E75522"/>
    <w:rsid w:val="00E810F4"/>
    <w:rsid w:val="00E85DC7"/>
    <w:rsid w:val="00E91B51"/>
    <w:rsid w:val="00E9543B"/>
    <w:rsid w:val="00EB53D8"/>
    <w:rsid w:val="00EB7F42"/>
    <w:rsid w:val="00EC4827"/>
    <w:rsid w:val="00ED1902"/>
    <w:rsid w:val="00ED25CD"/>
    <w:rsid w:val="00EE2FD1"/>
    <w:rsid w:val="00EF0EC5"/>
    <w:rsid w:val="00EF10DB"/>
    <w:rsid w:val="00EF5F8B"/>
    <w:rsid w:val="00F01EF3"/>
    <w:rsid w:val="00F1151F"/>
    <w:rsid w:val="00F11EB6"/>
    <w:rsid w:val="00F13FD4"/>
    <w:rsid w:val="00F243D9"/>
    <w:rsid w:val="00F254A8"/>
    <w:rsid w:val="00F3012A"/>
    <w:rsid w:val="00F35C2A"/>
    <w:rsid w:val="00F3661D"/>
    <w:rsid w:val="00F3768D"/>
    <w:rsid w:val="00F408E2"/>
    <w:rsid w:val="00F4323F"/>
    <w:rsid w:val="00F53643"/>
    <w:rsid w:val="00F54CDC"/>
    <w:rsid w:val="00F56181"/>
    <w:rsid w:val="00F710C2"/>
    <w:rsid w:val="00F716A1"/>
    <w:rsid w:val="00F825E8"/>
    <w:rsid w:val="00F86B79"/>
    <w:rsid w:val="00FA7169"/>
    <w:rsid w:val="00FB7499"/>
    <w:rsid w:val="00FC1839"/>
    <w:rsid w:val="00FC1928"/>
    <w:rsid w:val="00FC391D"/>
    <w:rsid w:val="00FD0712"/>
    <w:rsid w:val="00FD14CB"/>
    <w:rsid w:val="00FE1EDC"/>
    <w:rsid w:val="00FE322A"/>
    <w:rsid w:val="00FE51F9"/>
    <w:rsid w:val="00FE663C"/>
    <w:rsid w:val="00FE7C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4F21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670"/>
    <w:rPr>
      <w:sz w:val="24"/>
      <w:szCs w:val="24"/>
    </w:rPr>
  </w:style>
  <w:style w:type="paragraph" w:styleId="Ttulo1">
    <w:name w:val="heading 1"/>
    <w:basedOn w:val="Normal"/>
    <w:link w:val="Ttulo1Car"/>
    <w:autoRedefine/>
    <w:uiPriority w:val="9"/>
    <w:qFormat/>
    <w:rsid w:val="003F51A7"/>
    <w:pPr>
      <w:spacing w:before="100" w:beforeAutospacing="1" w:after="100" w:afterAutospacing="1"/>
      <w:outlineLvl w:val="0"/>
    </w:pPr>
    <w:rPr>
      <w:rFonts w:ascii="Arial" w:eastAsia="Times New Roman" w:hAnsi="Arial" w:cs="Times New Roman"/>
      <w:b/>
      <w:color w:val="000000"/>
      <w:kern w:val="36"/>
      <w:sz w:val="28"/>
      <w:szCs w:val="20"/>
      <w:lang w:val="en-US" w:eastAsia="en-US"/>
    </w:rPr>
  </w:style>
  <w:style w:type="paragraph" w:styleId="Ttulo2">
    <w:name w:val="heading 2"/>
    <w:basedOn w:val="Normal"/>
    <w:next w:val="Normal"/>
    <w:link w:val="Ttulo2Car"/>
    <w:autoRedefine/>
    <w:uiPriority w:val="9"/>
    <w:qFormat/>
    <w:rsid w:val="003F51A7"/>
    <w:pPr>
      <w:keepNext/>
      <w:outlineLvl w:val="1"/>
    </w:pPr>
    <w:rPr>
      <w:rFonts w:ascii="Arial" w:eastAsia="Times New Roman" w:hAnsi="Arial" w:cs="Arial"/>
      <w:b/>
      <w:i/>
      <w:color w:val="000000"/>
      <w:lang w:eastAsia="en-US"/>
    </w:rPr>
  </w:style>
  <w:style w:type="paragraph" w:styleId="Ttulo3">
    <w:name w:val="heading 3"/>
    <w:basedOn w:val="Normal"/>
    <w:next w:val="Normal"/>
    <w:link w:val="Ttulo3Car"/>
    <w:autoRedefine/>
    <w:qFormat/>
    <w:rsid w:val="003F51A7"/>
    <w:pPr>
      <w:keepNext/>
      <w:autoSpaceDE w:val="0"/>
      <w:autoSpaceDN w:val="0"/>
      <w:ind w:left="990"/>
      <w:jc w:val="both"/>
      <w:outlineLvl w:val="2"/>
    </w:pPr>
    <w:rPr>
      <w:rFonts w:ascii="Helvetica" w:eastAsia="Times New Roman" w:hAnsi="Helvetica" w:cs="Arial"/>
      <w:lang w:val="en-US" w:eastAsia="en-US"/>
    </w:rPr>
  </w:style>
  <w:style w:type="paragraph" w:styleId="Ttulo4">
    <w:name w:val="heading 4"/>
    <w:basedOn w:val="Normal"/>
    <w:next w:val="Normal"/>
    <w:link w:val="Ttulo4Car"/>
    <w:autoRedefine/>
    <w:uiPriority w:val="9"/>
    <w:qFormat/>
    <w:rsid w:val="003F51A7"/>
    <w:pPr>
      <w:keepNext/>
      <w:widowControl w:val="0"/>
      <w:autoSpaceDE w:val="0"/>
      <w:autoSpaceDN w:val="0"/>
      <w:adjustRightInd w:val="0"/>
      <w:spacing w:before="240" w:after="60" w:line="260" w:lineRule="exact"/>
      <w:jc w:val="both"/>
      <w:outlineLvl w:val="3"/>
    </w:pPr>
    <w:rPr>
      <w:rFonts w:ascii="Times New Roman" w:eastAsia="MS ??" w:hAnsi="Times New Roman"/>
      <w:bCs/>
      <w:i/>
      <w:color w:val="00000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2B9C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s-ES"/>
    </w:rPr>
  </w:style>
  <w:style w:type="character" w:styleId="Textoennegrita">
    <w:name w:val="Strong"/>
    <w:basedOn w:val="Fuentedeprrafopredeter"/>
    <w:uiPriority w:val="22"/>
    <w:qFormat/>
    <w:rsid w:val="007A2B9C"/>
    <w:rPr>
      <w:b/>
      <w:bCs/>
    </w:rPr>
  </w:style>
  <w:style w:type="paragraph" w:styleId="Sinespaciado">
    <w:name w:val="No Spacing"/>
    <w:uiPriority w:val="1"/>
    <w:qFormat/>
    <w:rsid w:val="007A2B9C"/>
    <w:rPr>
      <w:rFonts w:ascii="Cambria" w:eastAsia="Times New Roman" w:hAnsi="Cambria" w:cs="Times New Roman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34"/>
    <w:qFormat/>
    <w:rsid w:val="00072F1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E0ABC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E0ABC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E0ABC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0ABC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0ABC"/>
    <w:rPr>
      <w:b/>
      <w:bCs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0AB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0ABC"/>
    <w:rPr>
      <w:rFonts w:ascii="Lucida Grande" w:hAnsi="Lucida Grande" w:cs="Lucida Grande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9A35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3590"/>
    <w:rPr>
      <w:sz w:val="24"/>
      <w:szCs w:val="24"/>
    </w:rPr>
  </w:style>
  <w:style w:type="character" w:styleId="Nmerodepgina">
    <w:name w:val="page number"/>
    <w:basedOn w:val="Fuentedeprrafopredeter"/>
    <w:uiPriority w:val="99"/>
    <w:semiHidden/>
    <w:unhideWhenUsed/>
    <w:rsid w:val="009A3590"/>
  </w:style>
  <w:style w:type="character" w:customStyle="1" w:styleId="Ttulo1Car">
    <w:name w:val="Título 1 Car"/>
    <w:basedOn w:val="Fuentedeprrafopredeter"/>
    <w:link w:val="Ttulo1"/>
    <w:uiPriority w:val="9"/>
    <w:rsid w:val="003F51A7"/>
    <w:rPr>
      <w:rFonts w:ascii="Arial" w:eastAsia="Times New Roman" w:hAnsi="Arial" w:cs="Times New Roman"/>
      <w:b/>
      <w:color w:val="000000"/>
      <w:kern w:val="36"/>
      <w:sz w:val="28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3F51A7"/>
    <w:rPr>
      <w:rFonts w:ascii="Arial" w:eastAsia="Times New Roman" w:hAnsi="Arial" w:cs="Arial"/>
      <w:b/>
      <w:i/>
      <w:color w:val="000000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rsid w:val="003F51A7"/>
    <w:rPr>
      <w:rFonts w:ascii="Helvetica" w:eastAsia="Times New Roman" w:hAnsi="Helvetica" w:cs="Arial"/>
      <w:sz w:val="24"/>
      <w:szCs w:val="24"/>
      <w:lang w:val="en-US"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3F51A7"/>
    <w:rPr>
      <w:rFonts w:ascii="Times New Roman" w:eastAsia="MS ??" w:hAnsi="Times New Roman"/>
      <w:bCs/>
      <w:i/>
      <w:color w:val="000000"/>
      <w:sz w:val="22"/>
      <w:szCs w:val="22"/>
    </w:rPr>
  </w:style>
  <w:style w:type="paragraph" w:customStyle="1" w:styleId="Taula">
    <w:name w:val="Taula"/>
    <w:basedOn w:val="Normal"/>
    <w:autoRedefine/>
    <w:qFormat/>
    <w:rsid w:val="003F51A7"/>
    <w:pPr>
      <w:spacing w:before="120" w:after="60"/>
      <w:jc w:val="both"/>
    </w:pPr>
    <w:rPr>
      <w:rFonts w:ascii="Arial" w:hAnsi="Arial" w:cs="Arial"/>
      <w:color w:val="000000" w:themeColor="text1"/>
      <w:sz w:val="22"/>
      <w:szCs w:val="22"/>
    </w:rPr>
  </w:style>
  <w:style w:type="table" w:styleId="Tablaconcuadrcula">
    <w:name w:val="Table Grid"/>
    <w:basedOn w:val="Tablanormal"/>
    <w:uiPriority w:val="59"/>
    <w:rsid w:val="003F51A7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43C0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3C0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670"/>
    <w:rPr>
      <w:sz w:val="24"/>
      <w:szCs w:val="24"/>
    </w:rPr>
  </w:style>
  <w:style w:type="paragraph" w:styleId="Ttulo1">
    <w:name w:val="heading 1"/>
    <w:basedOn w:val="Normal"/>
    <w:link w:val="Ttulo1Car"/>
    <w:autoRedefine/>
    <w:uiPriority w:val="9"/>
    <w:qFormat/>
    <w:rsid w:val="003F51A7"/>
    <w:pPr>
      <w:spacing w:before="100" w:beforeAutospacing="1" w:after="100" w:afterAutospacing="1"/>
      <w:outlineLvl w:val="0"/>
    </w:pPr>
    <w:rPr>
      <w:rFonts w:ascii="Arial" w:eastAsia="Times New Roman" w:hAnsi="Arial" w:cs="Times New Roman"/>
      <w:b/>
      <w:color w:val="000000"/>
      <w:kern w:val="36"/>
      <w:sz w:val="28"/>
      <w:szCs w:val="20"/>
      <w:lang w:val="en-US" w:eastAsia="en-US"/>
    </w:rPr>
  </w:style>
  <w:style w:type="paragraph" w:styleId="Ttulo2">
    <w:name w:val="heading 2"/>
    <w:basedOn w:val="Normal"/>
    <w:next w:val="Normal"/>
    <w:link w:val="Ttulo2Car"/>
    <w:autoRedefine/>
    <w:uiPriority w:val="9"/>
    <w:qFormat/>
    <w:rsid w:val="003F51A7"/>
    <w:pPr>
      <w:keepNext/>
      <w:outlineLvl w:val="1"/>
    </w:pPr>
    <w:rPr>
      <w:rFonts w:ascii="Arial" w:eastAsia="Times New Roman" w:hAnsi="Arial" w:cs="Arial"/>
      <w:b/>
      <w:i/>
      <w:color w:val="000000"/>
      <w:lang w:eastAsia="en-US"/>
    </w:rPr>
  </w:style>
  <w:style w:type="paragraph" w:styleId="Ttulo3">
    <w:name w:val="heading 3"/>
    <w:basedOn w:val="Normal"/>
    <w:next w:val="Normal"/>
    <w:link w:val="Ttulo3Car"/>
    <w:autoRedefine/>
    <w:qFormat/>
    <w:rsid w:val="003F51A7"/>
    <w:pPr>
      <w:keepNext/>
      <w:autoSpaceDE w:val="0"/>
      <w:autoSpaceDN w:val="0"/>
      <w:ind w:left="990"/>
      <w:jc w:val="both"/>
      <w:outlineLvl w:val="2"/>
    </w:pPr>
    <w:rPr>
      <w:rFonts w:ascii="Helvetica" w:eastAsia="Times New Roman" w:hAnsi="Helvetica" w:cs="Arial"/>
      <w:lang w:val="en-US" w:eastAsia="en-US"/>
    </w:rPr>
  </w:style>
  <w:style w:type="paragraph" w:styleId="Ttulo4">
    <w:name w:val="heading 4"/>
    <w:basedOn w:val="Normal"/>
    <w:next w:val="Normal"/>
    <w:link w:val="Ttulo4Car"/>
    <w:autoRedefine/>
    <w:uiPriority w:val="9"/>
    <w:qFormat/>
    <w:rsid w:val="003F51A7"/>
    <w:pPr>
      <w:keepNext/>
      <w:widowControl w:val="0"/>
      <w:autoSpaceDE w:val="0"/>
      <w:autoSpaceDN w:val="0"/>
      <w:adjustRightInd w:val="0"/>
      <w:spacing w:before="240" w:after="60" w:line="260" w:lineRule="exact"/>
      <w:jc w:val="both"/>
      <w:outlineLvl w:val="3"/>
    </w:pPr>
    <w:rPr>
      <w:rFonts w:ascii="Times New Roman" w:eastAsia="MS ??" w:hAnsi="Times New Roman"/>
      <w:bCs/>
      <w:i/>
      <w:color w:val="00000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2B9C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s-ES"/>
    </w:rPr>
  </w:style>
  <w:style w:type="character" w:styleId="Textoennegrita">
    <w:name w:val="Strong"/>
    <w:basedOn w:val="Fuentedeprrafopredeter"/>
    <w:uiPriority w:val="22"/>
    <w:qFormat/>
    <w:rsid w:val="007A2B9C"/>
    <w:rPr>
      <w:b/>
      <w:bCs/>
    </w:rPr>
  </w:style>
  <w:style w:type="paragraph" w:styleId="Sinespaciado">
    <w:name w:val="No Spacing"/>
    <w:uiPriority w:val="1"/>
    <w:qFormat/>
    <w:rsid w:val="007A2B9C"/>
    <w:rPr>
      <w:rFonts w:ascii="Cambria" w:eastAsia="Times New Roman" w:hAnsi="Cambria" w:cs="Times New Roman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34"/>
    <w:qFormat/>
    <w:rsid w:val="00072F1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E0ABC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E0ABC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E0ABC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0ABC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0ABC"/>
    <w:rPr>
      <w:b/>
      <w:bCs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0AB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0ABC"/>
    <w:rPr>
      <w:rFonts w:ascii="Lucida Grande" w:hAnsi="Lucida Grande" w:cs="Lucida Grande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9A35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3590"/>
    <w:rPr>
      <w:sz w:val="24"/>
      <w:szCs w:val="24"/>
    </w:rPr>
  </w:style>
  <w:style w:type="character" w:styleId="Nmerodepgina">
    <w:name w:val="page number"/>
    <w:basedOn w:val="Fuentedeprrafopredeter"/>
    <w:uiPriority w:val="99"/>
    <w:semiHidden/>
    <w:unhideWhenUsed/>
    <w:rsid w:val="009A3590"/>
  </w:style>
  <w:style w:type="character" w:customStyle="1" w:styleId="Ttulo1Car">
    <w:name w:val="Título 1 Car"/>
    <w:basedOn w:val="Fuentedeprrafopredeter"/>
    <w:link w:val="Ttulo1"/>
    <w:uiPriority w:val="9"/>
    <w:rsid w:val="003F51A7"/>
    <w:rPr>
      <w:rFonts w:ascii="Arial" w:eastAsia="Times New Roman" w:hAnsi="Arial" w:cs="Times New Roman"/>
      <w:b/>
      <w:color w:val="000000"/>
      <w:kern w:val="36"/>
      <w:sz w:val="28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3F51A7"/>
    <w:rPr>
      <w:rFonts w:ascii="Arial" w:eastAsia="Times New Roman" w:hAnsi="Arial" w:cs="Arial"/>
      <w:b/>
      <w:i/>
      <w:color w:val="000000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rsid w:val="003F51A7"/>
    <w:rPr>
      <w:rFonts w:ascii="Helvetica" w:eastAsia="Times New Roman" w:hAnsi="Helvetica" w:cs="Arial"/>
      <w:sz w:val="24"/>
      <w:szCs w:val="24"/>
      <w:lang w:val="en-US"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3F51A7"/>
    <w:rPr>
      <w:rFonts w:ascii="Times New Roman" w:eastAsia="MS ??" w:hAnsi="Times New Roman"/>
      <w:bCs/>
      <w:i/>
      <w:color w:val="000000"/>
      <w:sz w:val="22"/>
      <w:szCs w:val="22"/>
    </w:rPr>
  </w:style>
  <w:style w:type="paragraph" w:customStyle="1" w:styleId="Taula">
    <w:name w:val="Taula"/>
    <w:basedOn w:val="Normal"/>
    <w:autoRedefine/>
    <w:qFormat/>
    <w:rsid w:val="003F51A7"/>
    <w:pPr>
      <w:spacing w:before="120" w:after="60"/>
      <w:jc w:val="both"/>
    </w:pPr>
    <w:rPr>
      <w:rFonts w:ascii="Arial" w:hAnsi="Arial" w:cs="Arial"/>
      <w:color w:val="000000" w:themeColor="text1"/>
      <w:sz w:val="22"/>
      <w:szCs w:val="22"/>
    </w:rPr>
  </w:style>
  <w:style w:type="table" w:styleId="Tablaconcuadrcula">
    <w:name w:val="Table Grid"/>
    <w:basedOn w:val="Tablanormal"/>
    <w:uiPriority w:val="59"/>
    <w:rsid w:val="003F51A7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43C0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3C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5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7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89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6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1157</Words>
  <Characters>6369</Characters>
  <Application>Microsoft Office Word</Application>
  <DocSecurity>0</DocSecurity>
  <Lines>53</Lines>
  <Paragraphs>15</Paragraphs>
  <ScaleCrop>false</ScaleCrop>
  <Company/>
  <LinksUpToDate>false</LinksUpToDate>
  <CharactersWithSpaces>7511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2015-07-24T17:13:00Z</dcterms:created>
  <dcterms:modified xsi:type="dcterms:W3CDTF">2015-07-24T17:13:00Z</dcterms:modified>
</cp:coreProperties>
</file>