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745" w:rsidRPr="005B3814" w:rsidRDefault="005B3814" w:rsidP="00C655B7">
      <w:pPr>
        <w:spacing w:before="120" w:after="120" w:line="360" w:lineRule="auto"/>
        <w:jc w:val="center"/>
        <w:rPr>
          <w:rFonts w:asciiTheme="majorBidi" w:hAnsiTheme="majorBidi" w:cstheme="majorBidi"/>
          <w:b/>
          <w:bCs/>
          <w:sz w:val="24"/>
          <w:szCs w:val="24"/>
          <w:lang w:val="es-ES_tradnl"/>
        </w:rPr>
      </w:pPr>
      <w:r w:rsidRPr="005B3814">
        <w:rPr>
          <w:rFonts w:asciiTheme="majorBidi" w:hAnsiTheme="majorBidi" w:cstheme="majorBidi"/>
          <w:b/>
          <w:bCs/>
          <w:sz w:val="24"/>
          <w:szCs w:val="24"/>
          <w:lang w:val="es-ES_tradnl"/>
        </w:rPr>
        <w:t>Respuestas para el Revisor 1</w:t>
      </w:r>
    </w:p>
    <w:p w:rsidR="005B3814" w:rsidRDefault="005B3814" w:rsidP="00C655B7">
      <w:pPr>
        <w:spacing w:before="120" w:after="120" w:line="360" w:lineRule="auto"/>
        <w:jc w:val="both"/>
        <w:rPr>
          <w:rFonts w:asciiTheme="majorBidi" w:hAnsiTheme="majorBidi" w:cstheme="majorBidi"/>
          <w:sz w:val="24"/>
          <w:szCs w:val="24"/>
          <w:lang w:val="es-ES_tradnl"/>
        </w:rPr>
      </w:pPr>
      <w:r w:rsidRPr="005B3814">
        <w:rPr>
          <w:rFonts w:asciiTheme="majorBidi" w:hAnsiTheme="majorBidi" w:cstheme="majorBidi"/>
          <w:b/>
          <w:bCs/>
          <w:sz w:val="24"/>
          <w:szCs w:val="24"/>
          <w:lang w:val="es-ES_tradnl"/>
        </w:rPr>
        <w:t>Título del artículo:</w:t>
      </w:r>
      <w:r w:rsidRPr="005B3814">
        <w:rPr>
          <w:rFonts w:asciiTheme="majorBidi" w:hAnsiTheme="majorBidi" w:cstheme="majorBidi"/>
          <w:sz w:val="24"/>
          <w:szCs w:val="24"/>
          <w:lang w:val="es-ES_tradnl"/>
        </w:rPr>
        <w:t xml:space="preserve"> Comportamiento de los consumidores españoles y los factores determinantes de sus disposiciones a pagar hacia el aceite de oliva ecológico.</w:t>
      </w:r>
    </w:p>
    <w:p w:rsidR="00C655B7" w:rsidRDefault="005B3814" w:rsidP="00C655B7">
      <w:pPr>
        <w:spacing w:before="120" w:after="120" w:line="360" w:lineRule="auto"/>
        <w:jc w:val="both"/>
        <w:rPr>
          <w:rFonts w:asciiTheme="majorBidi" w:hAnsiTheme="majorBidi" w:cstheme="majorBidi"/>
          <w:sz w:val="24"/>
          <w:szCs w:val="24"/>
          <w:lang w:val="es-ES_tradnl"/>
        </w:rPr>
      </w:pPr>
      <w:r w:rsidRPr="005B3814">
        <w:rPr>
          <w:rFonts w:asciiTheme="majorBidi" w:hAnsiTheme="majorBidi" w:cstheme="majorBidi"/>
          <w:sz w:val="24"/>
          <w:szCs w:val="24"/>
          <w:lang w:val="es-ES_tradnl"/>
        </w:rPr>
        <w:t xml:space="preserve">Nos gustaría agradecerle por su muy útil y detallado informe que sin duda ha contribuido a la mejora de la versión revisada del documento. Adjuntamos una respuesta punto por punto a sus </w:t>
      </w:r>
      <w:r>
        <w:rPr>
          <w:rFonts w:asciiTheme="majorBidi" w:hAnsiTheme="majorBidi" w:cstheme="majorBidi"/>
          <w:sz w:val="24"/>
          <w:szCs w:val="24"/>
          <w:lang w:val="es-ES_tradnl"/>
        </w:rPr>
        <w:t xml:space="preserve">comentarios </w:t>
      </w:r>
      <w:r w:rsidR="00924848">
        <w:rPr>
          <w:rFonts w:asciiTheme="majorBidi" w:hAnsiTheme="majorBidi" w:cstheme="majorBidi"/>
          <w:sz w:val="24"/>
          <w:szCs w:val="24"/>
          <w:lang w:val="es-ES_tradnl"/>
        </w:rPr>
        <w:t>e</w:t>
      </w:r>
      <w:r>
        <w:rPr>
          <w:rFonts w:asciiTheme="majorBidi" w:hAnsiTheme="majorBidi" w:cstheme="majorBidi"/>
          <w:sz w:val="24"/>
          <w:szCs w:val="24"/>
          <w:lang w:val="es-ES_tradnl"/>
        </w:rPr>
        <w:t xml:space="preserve"> </w:t>
      </w:r>
      <w:r w:rsidRPr="005B3814">
        <w:rPr>
          <w:rFonts w:asciiTheme="majorBidi" w:hAnsiTheme="majorBidi" w:cstheme="majorBidi"/>
          <w:sz w:val="24"/>
          <w:szCs w:val="24"/>
          <w:lang w:val="es-ES_tradnl"/>
        </w:rPr>
        <w:t xml:space="preserve">inquietudes. Esperamos que encuentre nuestras respuestas satisfactorias. </w:t>
      </w:r>
      <w:r w:rsidR="00C655B7">
        <w:rPr>
          <w:rFonts w:asciiTheme="majorBidi" w:hAnsiTheme="majorBidi" w:cstheme="majorBidi"/>
          <w:sz w:val="24"/>
          <w:szCs w:val="24"/>
          <w:lang w:val="es-ES_tradnl"/>
        </w:rPr>
        <w:t xml:space="preserve">Sin </w:t>
      </w:r>
      <w:r w:rsidRPr="005B3814">
        <w:rPr>
          <w:rFonts w:asciiTheme="majorBidi" w:hAnsiTheme="majorBidi" w:cstheme="majorBidi"/>
          <w:sz w:val="24"/>
          <w:szCs w:val="24"/>
          <w:lang w:val="es-ES_tradnl"/>
        </w:rPr>
        <w:t>embargo, estamos listos para realizar cualquier cambio adicional que considere necesario.</w:t>
      </w:r>
    </w:p>
    <w:p w:rsidR="00C655B7" w:rsidRDefault="00C655B7" w:rsidP="00C655B7">
      <w:pPr>
        <w:pStyle w:val="normal0"/>
        <w:tabs>
          <w:tab w:val="left" w:pos="-720"/>
        </w:tabs>
        <w:spacing w:before="120" w:after="120" w:line="360" w:lineRule="auto"/>
        <w:jc w:val="both"/>
        <w:rPr>
          <w:rFonts w:ascii="Open Sans" w:eastAsia="Open Sans" w:hAnsi="Open Sans" w:cs="Open Sans"/>
        </w:rPr>
      </w:pPr>
      <w:r w:rsidRPr="00C655B7">
        <w:rPr>
          <w:rFonts w:asciiTheme="majorBidi" w:hAnsiTheme="majorBidi" w:cstheme="majorBidi"/>
          <w:b/>
          <w:bCs/>
          <w:i/>
          <w:iCs/>
          <w:lang w:val="es-ES_tradnl"/>
        </w:rPr>
        <w:t>Revisor 1</w:t>
      </w:r>
      <w:r w:rsidRPr="00C655B7">
        <w:rPr>
          <w:rFonts w:asciiTheme="majorBidi" w:hAnsiTheme="majorBidi" w:cstheme="majorBidi"/>
          <w:i/>
          <w:iCs/>
          <w:lang w:val="es-ES_tradnl"/>
        </w:rPr>
        <w:t>:</w:t>
      </w:r>
      <w:r>
        <w:rPr>
          <w:rFonts w:asciiTheme="majorBidi" w:hAnsiTheme="majorBidi" w:cstheme="majorBidi"/>
          <w:lang w:val="es-ES_tradnl"/>
        </w:rPr>
        <w:t xml:space="preserve"> </w:t>
      </w:r>
      <w:r w:rsidRPr="000C3D51">
        <w:rPr>
          <w:rFonts w:ascii="Open Sans" w:eastAsia="Open Sans" w:hAnsi="Open Sans" w:cs="Open Sans"/>
          <w:i/>
          <w:iCs/>
        </w:rPr>
        <w:t>El artículo no es actual. Es del año 2009. Tampoco es original.</w:t>
      </w:r>
      <w:r>
        <w:rPr>
          <w:rFonts w:ascii="Open Sans" w:eastAsia="Open Sans" w:hAnsi="Open Sans" w:cs="Open Sans"/>
        </w:rPr>
        <w:t xml:space="preserve"> </w:t>
      </w:r>
    </w:p>
    <w:p w:rsidR="00C46E0E" w:rsidRDefault="00257EC9" w:rsidP="00281271">
      <w:pPr>
        <w:spacing w:before="120" w:after="120" w:line="360" w:lineRule="auto"/>
        <w:jc w:val="both"/>
        <w:rPr>
          <w:rFonts w:ascii="Open Sans" w:eastAsia="Open Sans" w:hAnsi="Open Sans" w:cs="Open Sans"/>
          <w:color w:val="000000"/>
          <w:sz w:val="24"/>
          <w:szCs w:val="24"/>
          <w:lang w:val="es-ES" w:eastAsia="fr-FR"/>
        </w:rPr>
      </w:pPr>
      <w:r>
        <w:rPr>
          <w:rFonts w:ascii="Open Sans" w:eastAsia="Open Sans" w:hAnsi="Open Sans" w:cs="Open Sans"/>
          <w:color w:val="000000"/>
          <w:sz w:val="24"/>
          <w:szCs w:val="24"/>
          <w:lang w:val="es-ES" w:eastAsia="fr-FR"/>
        </w:rPr>
        <w:t xml:space="preserve">Estoy de acuerdo con usted que </w:t>
      </w:r>
      <w:r w:rsidR="00C46E0E">
        <w:rPr>
          <w:rFonts w:ascii="Open Sans" w:eastAsia="Open Sans" w:hAnsi="Open Sans" w:cs="Open Sans"/>
          <w:color w:val="000000"/>
          <w:sz w:val="24"/>
          <w:szCs w:val="24"/>
          <w:lang w:val="es-ES" w:eastAsia="fr-FR"/>
        </w:rPr>
        <w:t xml:space="preserve">los datos </w:t>
      </w:r>
      <w:r>
        <w:rPr>
          <w:rFonts w:ascii="Open Sans" w:eastAsia="Open Sans" w:hAnsi="Open Sans" w:cs="Open Sans"/>
          <w:color w:val="000000"/>
          <w:sz w:val="24"/>
          <w:szCs w:val="24"/>
          <w:lang w:val="es-ES" w:eastAsia="fr-FR"/>
        </w:rPr>
        <w:t>son d</w:t>
      </w:r>
      <w:r w:rsidR="00C46E0E">
        <w:rPr>
          <w:rFonts w:ascii="Open Sans" w:eastAsia="Open Sans" w:hAnsi="Open Sans" w:cs="Open Sans"/>
          <w:color w:val="000000"/>
          <w:sz w:val="24"/>
          <w:szCs w:val="24"/>
          <w:lang w:val="es-ES" w:eastAsia="fr-FR"/>
        </w:rPr>
        <w:t xml:space="preserve">el año 2009. Sin embargo lo más importante es que los resultados </w:t>
      </w:r>
      <w:r w:rsidR="00F754AE">
        <w:rPr>
          <w:rFonts w:ascii="Open Sans" w:eastAsia="Open Sans" w:hAnsi="Open Sans" w:cs="Open Sans"/>
          <w:color w:val="000000"/>
          <w:sz w:val="24"/>
          <w:szCs w:val="24"/>
          <w:lang w:val="es-ES" w:eastAsia="fr-FR"/>
        </w:rPr>
        <w:t xml:space="preserve">de nuestro artículo </w:t>
      </w:r>
      <w:r w:rsidR="00C46E0E">
        <w:rPr>
          <w:rFonts w:ascii="Open Sans" w:eastAsia="Open Sans" w:hAnsi="Open Sans" w:cs="Open Sans"/>
          <w:color w:val="000000"/>
          <w:sz w:val="24"/>
          <w:szCs w:val="24"/>
          <w:lang w:val="es-ES" w:eastAsia="fr-FR"/>
        </w:rPr>
        <w:t xml:space="preserve">seguían reflejando la situación actual. </w:t>
      </w:r>
      <w:r w:rsidR="00F754AE">
        <w:rPr>
          <w:rFonts w:ascii="Open Sans" w:eastAsia="Open Sans" w:hAnsi="Open Sans" w:cs="Open Sans"/>
          <w:color w:val="000000"/>
          <w:sz w:val="24"/>
          <w:szCs w:val="24"/>
          <w:lang w:val="es-ES" w:eastAsia="fr-FR"/>
        </w:rPr>
        <w:t xml:space="preserve">Por ejemplo, </w:t>
      </w:r>
      <w:proofErr w:type="spellStart"/>
      <w:r w:rsidR="00F754AE" w:rsidRPr="00D526B2">
        <w:rPr>
          <w:rFonts w:ascii="Open Sans" w:eastAsia="Open Sans" w:hAnsi="Open Sans" w:cs="Open Sans"/>
          <w:color w:val="000000"/>
          <w:sz w:val="24"/>
          <w:szCs w:val="24"/>
          <w:lang w:val="es-ES" w:eastAsia="fr-FR"/>
        </w:rPr>
        <w:t>Liberatore</w:t>
      </w:r>
      <w:proofErr w:type="spellEnd"/>
      <w:r w:rsidR="00F754AE" w:rsidRPr="00D526B2">
        <w:rPr>
          <w:rFonts w:ascii="Open Sans" w:eastAsia="Open Sans" w:hAnsi="Open Sans" w:cs="Open Sans"/>
          <w:color w:val="000000"/>
          <w:sz w:val="24"/>
          <w:szCs w:val="24"/>
          <w:lang w:val="es-ES" w:eastAsia="fr-FR"/>
        </w:rPr>
        <w:t xml:space="preserve"> et al. (2018), </w:t>
      </w:r>
      <w:proofErr w:type="spellStart"/>
      <w:r w:rsidR="00281271" w:rsidRPr="00D526B2">
        <w:rPr>
          <w:rFonts w:ascii="Open Sans" w:eastAsia="Open Sans" w:hAnsi="Open Sans" w:cs="Open Sans"/>
          <w:color w:val="000000"/>
          <w:sz w:val="24"/>
          <w:szCs w:val="24"/>
          <w:lang w:val="es-ES" w:eastAsia="fr-FR"/>
        </w:rPr>
        <w:t>Juhl</w:t>
      </w:r>
      <w:proofErr w:type="spellEnd"/>
      <w:r w:rsidR="00281271" w:rsidRPr="00D526B2">
        <w:rPr>
          <w:rFonts w:ascii="Open Sans" w:eastAsia="Open Sans" w:hAnsi="Open Sans" w:cs="Open Sans"/>
          <w:color w:val="000000"/>
          <w:sz w:val="24"/>
          <w:szCs w:val="24"/>
          <w:lang w:val="es-ES" w:eastAsia="fr-FR"/>
        </w:rPr>
        <w:t xml:space="preserve"> et al. (2017), </w:t>
      </w:r>
      <w:proofErr w:type="spellStart"/>
      <w:r w:rsidR="00281271" w:rsidRPr="00D526B2">
        <w:rPr>
          <w:rFonts w:ascii="Open Sans" w:eastAsia="Open Sans" w:hAnsi="Open Sans" w:cs="Open Sans"/>
          <w:color w:val="000000"/>
          <w:sz w:val="24"/>
          <w:szCs w:val="24"/>
          <w:lang w:val="es-ES" w:eastAsia="fr-FR"/>
        </w:rPr>
        <w:t>Casolani</w:t>
      </w:r>
      <w:proofErr w:type="spellEnd"/>
      <w:r w:rsidR="00281271" w:rsidRPr="00D526B2">
        <w:rPr>
          <w:rFonts w:ascii="Open Sans" w:eastAsia="Open Sans" w:hAnsi="Open Sans" w:cs="Open Sans"/>
          <w:color w:val="000000"/>
          <w:sz w:val="24"/>
          <w:szCs w:val="24"/>
          <w:lang w:val="es-ES" w:eastAsia="fr-FR"/>
        </w:rPr>
        <w:t xml:space="preserve"> et Del </w:t>
      </w:r>
      <w:proofErr w:type="spellStart"/>
      <w:r w:rsidR="00281271" w:rsidRPr="00D526B2">
        <w:rPr>
          <w:rFonts w:ascii="Open Sans" w:eastAsia="Open Sans" w:hAnsi="Open Sans" w:cs="Open Sans"/>
          <w:color w:val="000000"/>
          <w:sz w:val="24"/>
          <w:szCs w:val="24"/>
          <w:lang w:val="es-ES" w:eastAsia="fr-FR"/>
        </w:rPr>
        <w:t>Signore</w:t>
      </w:r>
      <w:proofErr w:type="spellEnd"/>
      <w:r w:rsidR="00281271" w:rsidRPr="00D526B2">
        <w:rPr>
          <w:rFonts w:ascii="Open Sans" w:eastAsia="Open Sans" w:hAnsi="Open Sans" w:cs="Open Sans"/>
          <w:color w:val="000000"/>
          <w:sz w:val="24"/>
          <w:szCs w:val="24"/>
          <w:lang w:val="es-ES" w:eastAsia="fr-FR"/>
        </w:rPr>
        <w:t xml:space="preserve"> (2016),</w:t>
      </w:r>
      <w:r w:rsidR="00F754AE" w:rsidRPr="00D526B2">
        <w:rPr>
          <w:rFonts w:ascii="Open Sans" w:eastAsia="Open Sans" w:hAnsi="Open Sans" w:cs="Open Sans"/>
          <w:color w:val="000000"/>
          <w:sz w:val="24"/>
          <w:szCs w:val="24"/>
          <w:lang w:val="es-ES" w:eastAsia="fr-FR"/>
        </w:rPr>
        <w:t xml:space="preserve"> y Vega</w:t>
      </w:r>
      <w:r w:rsidR="00F754AE">
        <w:rPr>
          <w:rFonts w:ascii="Open Sans" w:eastAsia="Open Sans" w:hAnsi="Open Sans" w:cs="Open Sans"/>
          <w:color w:val="000000"/>
          <w:sz w:val="24"/>
          <w:szCs w:val="24"/>
          <w:lang w:val="es-ES" w:eastAsia="fr-FR"/>
        </w:rPr>
        <w:t>-Zamora et al.</w:t>
      </w:r>
      <w:r w:rsidR="002E2DDA">
        <w:rPr>
          <w:rFonts w:ascii="Open Sans" w:eastAsia="Open Sans" w:hAnsi="Open Sans" w:cs="Open Sans"/>
          <w:color w:val="000000"/>
          <w:sz w:val="24"/>
          <w:szCs w:val="24"/>
          <w:lang w:val="es-ES" w:eastAsia="fr-FR"/>
        </w:rPr>
        <w:t xml:space="preserve"> (2013),</w:t>
      </w:r>
      <w:r w:rsidR="00F754AE">
        <w:rPr>
          <w:rFonts w:ascii="Open Sans" w:eastAsia="Open Sans" w:hAnsi="Open Sans" w:cs="Open Sans"/>
          <w:color w:val="000000"/>
          <w:sz w:val="24"/>
          <w:szCs w:val="24"/>
          <w:lang w:val="es-ES" w:eastAsia="fr-FR"/>
        </w:rPr>
        <w:t xml:space="preserve"> entre otros</w:t>
      </w:r>
      <w:r w:rsidR="002B7ED7">
        <w:rPr>
          <w:rFonts w:ascii="Open Sans" w:eastAsia="Open Sans" w:hAnsi="Open Sans" w:cs="Open Sans"/>
          <w:color w:val="000000"/>
          <w:sz w:val="24"/>
          <w:szCs w:val="24"/>
          <w:lang w:val="es-ES" w:eastAsia="fr-FR"/>
        </w:rPr>
        <w:t>,</w:t>
      </w:r>
      <w:r w:rsidR="00F754AE">
        <w:rPr>
          <w:rFonts w:ascii="Open Sans" w:eastAsia="Open Sans" w:hAnsi="Open Sans" w:cs="Open Sans"/>
          <w:color w:val="000000"/>
          <w:sz w:val="24"/>
          <w:szCs w:val="24"/>
          <w:lang w:val="es-ES" w:eastAsia="fr-FR"/>
        </w:rPr>
        <w:t xml:space="preserve"> comentaron</w:t>
      </w:r>
      <w:r w:rsidR="002E2DDA">
        <w:rPr>
          <w:rFonts w:ascii="Open Sans" w:eastAsia="Open Sans" w:hAnsi="Open Sans" w:cs="Open Sans"/>
          <w:color w:val="000000"/>
          <w:sz w:val="24"/>
          <w:szCs w:val="24"/>
          <w:lang w:val="es-ES" w:eastAsia="fr-FR"/>
        </w:rPr>
        <w:t>, en un lado,</w:t>
      </w:r>
      <w:r w:rsidR="00F754AE">
        <w:rPr>
          <w:rFonts w:ascii="Open Sans" w:eastAsia="Open Sans" w:hAnsi="Open Sans" w:cs="Open Sans"/>
          <w:color w:val="000000"/>
          <w:sz w:val="24"/>
          <w:szCs w:val="24"/>
          <w:lang w:val="es-ES" w:eastAsia="fr-FR"/>
        </w:rPr>
        <w:t xml:space="preserve"> que la salubridad de los productos alimentarios es a fundamental tema en el campo del consumo del aceite de oliva virgen</w:t>
      </w:r>
      <w:r w:rsidR="002E2DDA">
        <w:rPr>
          <w:rFonts w:ascii="Open Sans" w:eastAsia="Open Sans" w:hAnsi="Open Sans" w:cs="Open Sans"/>
          <w:color w:val="000000"/>
          <w:sz w:val="24"/>
          <w:szCs w:val="24"/>
          <w:lang w:val="es-ES" w:eastAsia="fr-FR"/>
        </w:rPr>
        <w:t xml:space="preserve"> </w:t>
      </w:r>
      <w:r w:rsidR="00D93E73">
        <w:rPr>
          <w:rFonts w:ascii="Open Sans" w:eastAsia="Open Sans" w:hAnsi="Open Sans" w:cs="Open Sans"/>
          <w:color w:val="000000"/>
          <w:sz w:val="24"/>
          <w:szCs w:val="24"/>
          <w:lang w:val="es-ES" w:eastAsia="fr-FR"/>
        </w:rPr>
        <w:t xml:space="preserve">extra </w:t>
      </w:r>
      <w:r w:rsidR="002E2DDA">
        <w:rPr>
          <w:rFonts w:ascii="Open Sans" w:eastAsia="Open Sans" w:hAnsi="Open Sans" w:cs="Open Sans"/>
          <w:color w:val="000000"/>
          <w:sz w:val="24"/>
          <w:szCs w:val="24"/>
          <w:lang w:val="es-ES" w:eastAsia="fr-FR"/>
        </w:rPr>
        <w:t>que en otros campos</w:t>
      </w:r>
      <w:r w:rsidR="00F754AE">
        <w:rPr>
          <w:rFonts w:ascii="Open Sans" w:eastAsia="Open Sans" w:hAnsi="Open Sans" w:cs="Open Sans"/>
          <w:color w:val="000000"/>
          <w:sz w:val="24"/>
          <w:szCs w:val="24"/>
          <w:lang w:val="es-ES" w:eastAsia="fr-FR"/>
        </w:rPr>
        <w:t>.</w:t>
      </w:r>
      <w:r w:rsidR="002E2DDA">
        <w:rPr>
          <w:rFonts w:ascii="Open Sans" w:eastAsia="Open Sans" w:hAnsi="Open Sans" w:cs="Open Sans"/>
          <w:color w:val="000000"/>
          <w:sz w:val="24"/>
          <w:szCs w:val="24"/>
          <w:lang w:val="es-ES" w:eastAsia="fr-FR"/>
        </w:rPr>
        <w:t xml:space="preserve"> </w:t>
      </w:r>
      <w:r>
        <w:rPr>
          <w:rFonts w:ascii="Open Sans" w:eastAsia="Open Sans" w:hAnsi="Open Sans" w:cs="Open Sans"/>
          <w:color w:val="000000"/>
          <w:sz w:val="24"/>
          <w:szCs w:val="24"/>
          <w:lang w:val="es-ES" w:eastAsia="fr-FR"/>
        </w:rPr>
        <w:t xml:space="preserve">Dicho de otra manera, respecto al consumo del aceite de oliva virgen extra los consumidores valorizan más la salubridad del producto </w:t>
      </w:r>
      <w:r w:rsidR="00D93E73">
        <w:rPr>
          <w:rFonts w:ascii="Open Sans" w:eastAsia="Open Sans" w:hAnsi="Open Sans" w:cs="Open Sans"/>
          <w:color w:val="000000"/>
          <w:sz w:val="24"/>
          <w:szCs w:val="24"/>
          <w:lang w:val="es-ES" w:eastAsia="fr-FR"/>
        </w:rPr>
        <w:t xml:space="preserve">que su impacto o su nivel </w:t>
      </w:r>
      <w:r w:rsidR="002F5498">
        <w:rPr>
          <w:rFonts w:ascii="Open Sans" w:eastAsia="Open Sans" w:hAnsi="Open Sans" w:cs="Open Sans"/>
          <w:color w:val="000000"/>
          <w:sz w:val="24"/>
          <w:szCs w:val="24"/>
          <w:lang w:val="es-ES" w:eastAsia="fr-FR"/>
        </w:rPr>
        <w:t xml:space="preserve">de </w:t>
      </w:r>
      <w:r>
        <w:rPr>
          <w:rFonts w:ascii="Open Sans" w:eastAsia="Open Sans" w:hAnsi="Open Sans" w:cs="Open Sans"/>
          <w:color w:val="000000"/>
          <w:sz w:val="24"/>
          <w:szCs w:val="24"/>
          <w:lang w:val="es-ES" w:eastAsia="fr-FR"/>
        </w:rPr>
        <w:t xml:space="preserve">amistad al medio ambiente. </w:t>
      </w:r>
      <w:r w:rsidR="006E11D9" w:rsidRPr="00E260B2">
        <w:rPr>
          <w:rFonts w:ascii="Open Sans" w:eastAsia="Open Sans" w:hAnsi="Open Sans" w:cs="Open Sans"/>
          <w:color w:val="000000"/>
          <w:sz w:val="24"/>
          <w:szCs w:val="24"/>
          <w:lang w:val="es-ES" w:eastAsia="fr-FR"/>
        </w:rPr>
        <w:t>Vega-Zamora (201</w:t>
      </w:r>
      <w:r w:rsidR="00F247C0">
        <w:rPr>
          <w:rFonts w:ascii="Open Sans" w:eastAsia="Open Sans" w:hAnsi="Open Sans" w:cs="Open Sans"/>
          <w:color w:val="000000"/>
          <w:sz w:val="24"/>
          <w:szCs w:val="24"/>
          <w:lang w:val="es-ES" w:eastAsia="fr-FR"/>
        </w:rPr>
        <w:t>3</w:t>
      </w:r>
      <w:r w:rsidR="006E11D9" w:rsidRPr="00E260B2">
        <w:rPr>
          <w:rFonts w:ascii="Open Sans" w:eastAsia="Open Sans" w:hAnsi="Open Sans" w:cs="Open Sans"/>
          <w:color w:val="000000"/>
          <w:sz w:val="24"/>
          <w:szCs w:val="24"/>
          <w:lang w:val="es-ES" w:eastAsia="fr-FR"/>
        </w:rPr>
        <w:t>) ha comentado, que por los consumidores españoles, tanto el aceite de oliva virgen extra ecológico como el convencional les genera</w:t>
      </w:r>
      <w:r w:rsidR="002F5498" w:rsidRPr="00E260B2">
        <w:rPr>
          <w:rFonts w:ascii="Open Sans" w:eastAsia="Open Sans" w:hAnsi="Open Sans" w:cs="Open Sans"/>
          <w:color w:val="000000"/>
          <w:sz w:val="24"/>
          <w:szCs w:val="24"/>
          <w:lang w:val="es-ES" w:eastAsia="fr-FR"/>
        </w:rPr>
        <w:t>n</w:t>
      </w:r>
      <w:r w:rsidR="006E11D9" w:rsidRPr="00E260B2">
        <w:rPr>
          <w:rFonts w:ascii="Open Sans" w:eastAsia="Open Sans" w:hAnsi="Open Sans" w:cs="Open Sans"/>
          <w:color w:val="000000"/>
          <w:sz w:val="24"/>
          <w:szCs w:val="24"/>
          <w:lang w:val="es-ES" w:eastAsia="fr-FR"/>
        </w:rPr>
        <w:t xml:space="preserve"> la misma confianza en cuanto a sus cualidades saludables; sobre todo tienen una alta valoración del aceite convencional.</w:t>
      </w:r>
      <w:r w:rsidR="006E11D9">
        <w:rPr>
          <w:rFonts w:ascii="Open Sans" w:eastAsia="Open Sans" w:hAnsi="Open Sans" w:cs="Open Sans"/>
          <w:color w:val="000000"/>
          <w:sz w:val="24"/>
          <w:szCs w:val="24"/>
          <w:lang w:val="es-ES" w:eastAsia="fr-FR"/>
        </w:rPr>
        <w:t xml:space="preserve"> </w:t>
      </w:r>
      <w:r>
        <w:rPr>
          <w:rFonts w:ascii="Open Sans" w:eastAsia="Open Sans" w:hAnsi="Open Sans" w:cs="Open Sans"/>
          <w:color w:val="000000"/>
          <w:sz w:val="24"/>
          <w:szCs w:val="24"/>
          <w:lang w:val="es-ES" w:eastAsia="fr-FR"/>
        </w:rPr>
        <w:t>En</w:t>
      </w:r>
      <w:r w:rsidR="002E2DDA">
        <w:rPr>
          <w:rFonts w:ascii="Open Sans" w:eastAsia="Open Sans" w:hAnsi="Open Sans" w:cs="Open Sans"/>
          <w:color w:val="000000"/>
          <w:sz w:val="24"/>
          <w:szCs w:val="24"/>
          <w:lang w:val="es-ES" w:eastAsia="fr-FR"/>
        </w:rPr>
        <w:t xml:space="preserve"> otro lado, los autores comentaron que la demanda de los productos ecológicos no incrementa de la misma manera por todos tipos de productos y que es muy razonable </w:t>
      </w:r>
      <w:r w:rsidR="00062685">
        <w:rPr>
          <w:rFonts w:ascii="Open Sans" w:eastAsia="Open Sans" w:hAnsi="Open Sans" w:cs="Open Sans"/>
          <w:color w:val="000000"/>
          <w:sz w:val="24"/>
          <w:szCs w:val="24"/>
          <w:lang w:val="es-ES" w:eastAsia="fr-FR"/>
        </w:rPr>
        <w:t xml:space="preserve">de suponer que la efectividad de la relación entre el comportamiento de los consumidores y la demande de los productos ecológicos no es universal y podría diversificar por el efecto de varios factores (salud, medio-ambiente, sociología, la identidad de los productos ecológicos, etc.).   </w:t>
      </w:r>
    </w:p>
    <w:p w:rsidR="008F6F17" w:rsidRDefault="002B7ED7" w:rsidP="008F6F17">
      <w:pPr>
        <w:spacing w:before="120" w:after="120" w:line="360" w:lineRule="auto"/>
        <w:jc w:val="both"/>
        <w:rPr>
          <w:rFonts w:ascii="Open Sans" w:eastAsia="Open Sans" w:hAnsi="Open Sans" w:cs="Open Sans"/>
          <w:color w:val="000000"/>
          <w:sz w:val="24"/>
          <w:szCs w:val="24"/>
          <w:lang w:val="es-ES" w:eastAsia="fr-FR"/>
        </w:rPr>
      </w:pPr>
      <w:r>
        <w:rPr>
          <w:rFonts w:ascii="Open Sans" w:eastAsia="Open Sans" w:hAnsi="Open Sans" w:cs="Open Sans"/>
          <w:color w:val="000000"/>
          <w:sz w:val="24"/>
          <w:szCs w:val="24"/>
          <w:lang w:val="es-ES" w:eastAsia="fr-FR"/>
        </w:rPr>
        <w:t xml:space="preserve">Además, </w:t>
      </w:r>
      <w:r w:rsidR="008F6F17">
        <w:rPr>
          <w:rFonts w:ascii="Open Sans" w:eastAsia="Open Sans" w:hAnsi="Open Sans" w:cs="Open Sans"/>
          <w:color w:val="000000"/>
          <w:sz w:val="24"/>
          <w:szCs w:val="24"/>
          <w:lang w:val="es-ES" w:eastAsia="fr-FR"/>
        </w:rPr>
        <w:t>Una falta de información existe sobre como los consumidores valorarían un</w:t>
      </w:r>
      <w:r w:rsidR="00C46E0E">
        <w:rPr>
          <w:rFonts w:ascii="Open Sans" w:eastAsia="Open Sans" w:hAnsi="Open Sans" w:cs="Open Sans"/>
          <w:color w:val="000000"/>
          <w:sz w:val="24"/>
          <w:szCs w:val="24"/>
          <w:lang w:val="es-ES" w:eastAsia="fr-FR"/>
        </w:rPr>
        <w:t>a</w:t>
      </w:r>
      <w:r w:rsidR="008F6F17">
        <w:rPr>
          <w:rFonts w:ascii="Open Sans" w:eastAsia="Open Sans" w:hAnsi="Open Sans" w:cs="Open Sans"/>
          <w:color w:val="000000"/>
          <w:sz w:val="24"/>
          <w:szCs w:val="24"/>
          <w:lang w:val="es-ES" w:eastAsia="fr-FR"/>
        </w:rPr>
        <w:t xml:space="preserve"> certificación con la presencia del otra o un conjunto de etiquetas presentados ambos en el mismo productos. Este es un tema importante si consideramos que el valor asignado por un consumidor a una certificación específica podría ser diferente en el caso de un mercado caracterizado por la presencia de solo una de estas certificaciones y en un mercado caracterizado por la presencia de ambos etiquetas lo que es más cerca de la realidad. </w:t>
      </w:r>
    </w:p>
    <w:p w:rsidR="004E5647" w:rsidRDefault="004E5647" w:rsidP="004E5647">
      <w:pPr>
        <w:pStyle w:val="normal0"/>
        <w:widowControl/>
        <w:spacing w:line="360" w:lineRule="auto"/>
        <w:jc w:val="both"/>
        <w:rPr>
          <w:rFonts w:ascii="Open Sans" w:eastAsia="Open Sans" w:hAnsi="Open Sans" w:cs="Open Sans"/>
        </w:rPr>
      </w:pPr>
      <w:r w:rsidRPr="00C655B7">
        <w:rPr>
          <w:rFonts w:asciiTheme="majorBidi" w:hAnsiTheme="majorBidi" w:cstheme="majorBidi"/>
          <w:b/>
          <w:bCs/>
          <w:i/>
          <w:iCs/>
          <w:lang w:val="es-ES_tradnl"/>
        </w:rPr>
        <w:t>Revisor 1</w:t>
      </w:r>
      <w:r w:rsidRPr="00C655B7">
        <w:rPr>
          <w:rFonts w:asciiTheme="majorBidi" w:hAnsiTheme="majorBidi" w:cstheme="majorBidi"/>
          <w:i/>
          <w:iCs/>
          <w:lang w:val="es-ES_tradnl"/>
        </w:rPr>
        <w:t>:</w:t>
      </w:r>
      <w:r>
        <w:rPr>
          <w:rFonts w:asciiTheme="majorBidi" w:hAnsiTheme="majorBidi" w:cstheme="majorBidi"/>
          <w:i/>
          <w:iCs/>
          <w:lang w:val="es-ES_tradnl"/>
        </w:rPr>
        <w:t xml:space="preserve"> </w:t>
      </w:r>
      <w:r w:rsidRPr="000C3D51">
        <w:rPr>
          <w:rFonts w:ascii="Open Sans" w:eastAsia="Open Sans" w:hAnsi="Open Sans" w:cs="Open Sans"/>
          <w:i/>
          <w:iCs/>
        </w:rPr>
        <w:t xml:space="preserve">No tiene ficha técnica, no demuestra que la muestra coincide con la representatividad de la población de consumidores catalanes, y cuando especifican los </w:t>
      </w:r>
      <w:r w:rsidRPr="000C3D51">
        <w:rPr>
          <w:rFonts w:ascii="Open Sans" w:eastAsia="Open Sans" w:hAnsi="Open Sans" w:cs="Open Sans"/>
          <w:i/>
          <w:iCs/>
        </w:rPr>
        <w:lastRenderedPageBreak/>
        <w:t>autores, manifiestan que el aproximadamente el 80% de los que respondieron la encuesta fueron mujeres (es esa la representatividad de los consumidores catalanes</w:t>
      </w:r>
      <w:proofErr w:type="gramStart"/>
      <w:r w:rsidRPr="000C3D51">
        <w:rPr>
          <w:rFonts w:ascii="Open Sans" w:eastAsia="Open Sans" w:hAnsi="Open Sans" w:cs="Open Sans"/>
          <w:i/>
          <w:iCs/>
        </w:rPr>
        <w:t>?</w:t>
      </w:r>
      <w:proofErr w:type="gramEnd"/>
      <w:r w:rsidRPr="000C3D51">
        <w:rPr>
          <w:rFonts w:ascii="Open Sans" w:eastAsia="Open Sans" w:hAnsi="Open Sans" w:cs="Open Sans"/>
          <w:i/>
          <w:iCs/>
        </w:rPr>
        <w:t xml:space="preserve">) o bien, apoyándose en Gil et al. (2002) </w:t>
      </w:r>
      <w:proofErr w:type="gramStart"/>
      <w:r w:rsidRPr="000C3D51">
        <w:rPr>
          <w:rFonts w:ascii="Open Sans" w:eastAsia="Open Sans" w:hAnsi="Open Sans" w:cs="Open Sans"/>
          <w:i/>
          <w:iCs/>
        </w:rPr>
        <w:t>significa</w:t>
      </w:r>
      <w:proofErr w:type="gramEnd"/>
      <w:r w:rsidRPr="000C3D51">
        <w:rPr>
          <w:rFonts w:ascii="Open Sans" w:eastAsia="Open Sans" w:hAnsi="Open Sans" w:cs="Open Sans"/>
          <w:i/>
          <w:iCs/>
        </w:rPr>
        <w:t xml:space="preserve"> que de ahora en adelante en las investigaciones de mercado prácticamente se les preguntará a las consumidoras? Esto implica que las características socioeconómicas de los consumidores de aceite de oliva son las características de las mujeres.</w:t>
      </w:r>
    </w:p>
    <w:p w:rsidR="00242E82" w:rsidRDefault="00242E82" w:rsidP="00242E82">
      <w:pPr>
        <w:spacing w:before="120" w:after="120" w:line="360" w:lineRule="auto"/>
        <w:jc w:val="both"/>
        <w:rPr>
          <w:rFonts w:ascii="Open Sans" w:eastAsia="Open Sans" w:hAnsi="Open Sans" w:cs="Open Sans"/>
          <w:color w:val="000000"/>
          <w:sz w:val="24"/>
          <w:szCs w:val="24"/>
          <w:lang w:val="es-ES" w:eastAsia="fr-FR"/>
        </w:rPr>
      </w:pPr>
      <w:r w:rsidRPr="00242E82">
        <w:rPr>
          <w:rFonts w:ascii="Open Sans" w:eastAsia="Open Sans" w:hAnsi="Open Sans" w:cs="Open Sans"/>
          <w:color w:val="000000"/>
          <w:sz w:val="24"/>
          <w:szCs w:val="24"/>
          <w:lang w:val="es-ES" w:eastAsia="fr-FR"/>
        </w:rPr>
        <w:t xml:space="preserve">Gracias por notar esta omisión. </w:t>
      </w:r>
      <w:r>
        <w:rPr>
          <w:rFonts w:ascii="Open Sans" w:eastAsia="Open Sans" w:hAnsi="Open Sans" w:cs="Open Sans"/>
          <w:color w:val="000000"/>
          <w:sz w:val="24"/>
          <w:szCs w:val="24"/>
          <w:lang w:val="es-ES" w:eastAsia="fr-FR"/>
        </w:rPr>
        <w:t xml:space="preserve">Usted </w:t>
      </w:r>
      <w:r w:rsidRPr="00242E82">
        <w:rPr>
          <w:rFonts w:ascii="Open Sans" w:eastAsia="Open Sans" w:hAnsi="Open Sans" w:cs="Open Sans"/>
          <w:color w:val="000000"/>
          <w:sz w:val="24"/>
          <w:szCs w:val="24"/>
          <w:lang w:val="es-ES" w:eastAsia="fr-FR"/>
        </w:rPr>
        <w:t>Tiene toda la razón. La población objetiva era personas responsables de las compras dentro del hogar y que habían comprado aceite de oliva durante los tres meses anteriores a la encuesta. Estas dos preguntas de filtro se hicieron al principio del cuestionario. Sólo los encuestados que respondieron afirmativamente a las dos preguntas participaron en la encuesta.</w:t>
      </w:r>
    </w:p>
    <w:p w:rsidR="00C655B7" w:rsidRPr="00242E82" w:rsidRDefault="00242E82" w:rsidP="008D6A1E">
      <w:pPr>
        <w:spacing w:before="120" w:after="120" w:line="360" w:lineRule="auto"/>
        <w:jc w:val="both"/>
        <w:rPr>
          <w:rFonts w:ascii="Open Sans" w:eastAsia="Open Sans" w:hAnsi="Open Sans" w:cs="Open Sans"/>
          <w:color w:val="000000"/>
          <w:sz w:val="24"/>
          <w:szCs w:val="24"/>
          <w:lang w:val="es-ES" w:eastAsia="fr-FR"/>
        </w:rPr>
      </w:pPr>
      <w:r w:rsidRPr="00242E82">
        <w:rPr>
          <w:rFonts w:ascii="Open Sans" w:eastAsia="Open Sans" w:hAnsi="Open Sans" w:cs="Open Sans"/>
          <w:color w:val="000000"/>
          <w:sz w:val="24"/>
          <w:szCs w:val="24"/>
          <w:lang w:val="es-ES" w:eastAsia="fr-FR"/>
        </w:rPr>
        <w:t>Además, hemos asumido que la población objetiva está distribuida geográficamente como la población global catalana. En cualquier caso, y para evitar la</w:t>
      </w:r>
      <w:r w:rsidR="008D6A1E">
        <w:rPr>
          <w:rFonts w:ascii="Open Sans" w:eastAsia="Open Sans" w:hAnsi="Open Sans" w:cs="Open Sans"/>
          <w:color w:val="000000"/>
          <w:sz w:val="24"/>
          <w:szCs w:val="24"/>
          <w:lang w:val="es-ES" w:eastAsia="fr-FR"/>
        </w:rPr>
        <w:t xml:space="preserve"> incorrecta representación </w:t>
      </w:r>
      <w:r w:rsidRPr="00242E82">
        <w:rPr>
          <w:rFonts w:ascii="Open Sans" w:eastAsia="Open Sans" w:hAnsi="Open Sans" w:cs="Open Sans"/>
          <w:color w:val="000000"/>
          <w:sz w:val="24"/>
          <w:szCs w:val="24"/>
          <w:lang w:val="es-ES" w:eastAsia="fr-FR"/>
        </w:rPr>
        <w:t>de las provincias más pequeñas, el 40% de la muestra se asigna a Barcelona, mientras que el 20% se asigna a cada una de las tres provincias restantes.</w:t>
      </w:r>
    </w:p>
    <w:p w:rsidR="004E5647" w:rsidRPr="00350BD5" w:rsidRDefault="004E5647" w:rsidP="004E5647">
      <w:pPr>
        <w:pStyle w:val="normal0"/>
        <w:widowControl/>
        <w:spacing w:line="360" w:lineRule="auto"/>
        <w:jc w:val="both"/>
        <w:rPr>
          <w:rFonts w:ascii="Open Sans" w:eastAsia="Open Sans" w:hAnsi="Open Sans" w:cs="Open Sans"/>
          <w:i/>
          <w:iCs/>
        </w:rPr>
      </w:pPr>
      <w:r w:rsidRPr="00C655B7">
        <w:rPr>
          <w:rFonts w:asciiTheme="majorBidi" w:hAnsiTheme="majorBidi" w:cstheme="majorBidi"/>
          <w:b/>
          <w:bCs/>
          <w:i/>
          <w:iCs/>
          <w:lang w:val="es-ES_tradnl"/>
        </w:rPr>
        <w:t>Revisor 1</w:t>
      </w:r>
      <w:r w:rsidRPr="00C655B7">
        <w:rPr>
          <w:rFonts w:asciiTheme="majorBidi" w:hAnsiTheme="majorBidi" w:cstheme="majorBidi"/>
          <w:i/>
          <w:iCs/>
          <w:lang w:val="es-ES_tradnl"/>
        </w:rPr>
        <w:t>:</w:t>
      </w:r>
      <w:r>
        <w:rPr>
          <w:rFonts w:asciiTheme="majorBidi" w:hAnsiTheme="majorBidi" w:cstheme="majorBidi"/>
          <w:i/>
          <w:iCs/>
          <w:lang w:val="es-ES_tradnl"/>
        </w:rPr>
        <w:t xml:space="preserve"> </w:t>
      </w:r>
      <w:r w:rsidRPr="00350BD5">
        <w:rPr>
          <w:rFonts w:ascii="Open Sans" w:eastAsia="Open Sans" w:hAnsi="Open Sans" w:cs="Open Sans"/>
          <w:i/>
          <w:iCs/>
        </w:rPr>
        <w:t>Respecto a los niveles de los atributos, creo que dentro del atributo Modo de producción, los niveles considerados (convencional, Denominación de Origen Protegida (DOP) y ecológico), no son adecuados pues para este atributo, los niveles convencional vs ecológico son excluyentes entre sí, el que aparezca como tercer nivel Denominación de Origen Protegida parece como si fuera una categoría intermedia entre las dos o bien otra adicional a las dos anteriores, cuando en ninguno de los dos casos es correcto.</w:t>
      </w:r>
    </w:p>
    <w:p w:rsidR="00C655B7" w:rsidRDefault="00350BD5" w:rsidP="006E2F1D">
      <w:pPr>
        <w:spacing w:before="120" w:after="120" w:line="360" w:lineRule="auto"/>
        <w:jc w:val="both"/>
        <w:rPr>
          <w:rFonts w:ascii="Open Sans" w:eastAsia="Open Sans" w:hAnsi="Open Sans" w:cs="Open Sans"/>
          <w:color w:val="000000"/>
          <w:sz w:val="24"/>
          <w:szCs w:val="24"/>
          <w:lang w:val="es-ES" w:eastAsia="fr-FR"/>
        </w:rPr>
      </w:pPr>
      <w:r w:rsidRPr="00350BD5">
        <w:rPr>
          <w:rFonts w:ascii="Open Sans" w:eastAsia="Open Sans" w:hAnsi="Open Sans" w:cs="Open Sans"/>
          <w:color w:val="000000"/>
          <w:sz w:val="24"/>
          <w:szCs w:val="24"/>
          <w:lang w:val="es-ES" w:eastAsia="fr-FR"/>
        </w:rPr>
        <w:t>Los productos orgánicos se obtienen mediante prácticas que implican un uso cuidadoso de los recursos naturales y la reducción de la contaminación causada por los fertilizantes químicos (</w:t>
      </w:r>
      <w:proofErr w:type="spellStart"/>
      <w:r w:rsidRPr="00350BD5">
        <w:rPr>
          <w:rFonts w:ascii="Open Sans" w:eastAsia="Open Sans" w:hAnsi="Open Sans" w:cs="Open Sans"/>
          <w:color w:val="000000"/>
          <w:sz w:val="24"/>
          <w:szCs w:val="24"/>
          <w:lang w:val="es-ES" w:eastAsia="fr-FR"/>
        </w:rPr>
        <w:t>Browne</w:t>
      </w:r>
      <w:proofErr w:type="spellEnd"/>
      <w:r w:rsidRPr="00350BD5">
        <w:rPr>
          <w:rFonts w:ascii="Open Sans" w:eastAsia="Open Sans" w:hAnsi="Open Sans" w:cs="Open Sans"/>
          <w:color w:val="000000"/>
          <w:sz w:val="24"/>
          <w:szCs w:val="24"/>
          <w:lang w:val="es-ES" w:eastAsia="fr-FR"/>
        </w:rPr>
        <w:t xml:space="preserve"> et al., 2000).</w:t>
      </w:r>
      <w:r>
        <w:rPr>
          <w:rFonts w:ascii="Open Sans" w:eastAsia="Open Sans" w:hAnsi="Open Sans" w:cs="Open Sans"/>
          <w:color w:val="000000"/>
          <w:sz w:val="24"/>
          <w:szCs w:val="24"/>
          <w:lang w:val="es-ES" w:eastAsia="fr-FR"/>
        </w:rPr>
        <w:t xml:space="preserve"> </w:t>
      </w:r>
      <w:r w:rsidR="006E2F1D">
        <w:rPr>
          <w:rFonts w:ascii="Open Sans" w:eastAsia="Open Sans" w:hAnsi="Open Sans" w:cs="Open Sans"/>
          <w:color w:val="000000"/>
          <w:sz w:val="24"/>
          <w:szCs w:val="24"/>
          <w:lang w:val="es-ES" w:eastAsia="fr-FR"/>
        </w:rPr>
        <w:t>Sin embargo, l</w:t>
      </w:r>
      <w:r w:rsidRPr="00350BD5">
        <w:rPr>
          <w:rFonts w:ascii="Open Sans" w:eastAsia="Open Sans" w:hAnsi="Open Sans" w:cs="Open Sans"/>
          <w:color w:val="000000"/>
          <w:sz w:val="24"/>
          <w:szCs w:val="24"/>
          <w:lang w:val="es-ES" w:eastAsia="fr-FR"/>
        </w:rPr>
        <w:t xml:space="preserve">os productos locales se caracterizan por una fuerte identificación </w:t>
      </w:r>
      <w:r w:rsidR="00C3645D">
        <w:rPr>
          <w:rFonts w:ascii="Open Sans" w:eastAsia="Open Sans" w:hAnsi="Open Sans" w:cs="Open Sans"/>
          <w:color w:val="000000"/>
          <w:sz w:val="24"/>
          <w:szCs w:val="24"/>
          <w:lang w:val="es-ES" w:eastAsia="fr-FR"/>
        </w:rPr>
        <w:t>de</w:t>
      </w:r>
      <w:r w:rsidRPr="00350BD5">
        <w:rPr>
          <w:rFonts w:ascii="Open Sans" w:eastAsia="Open Sans" w:hAnsi="Open Sans" w:cs="Open Sans"/>
          <w:color w:val="000000"/>
          <w:sz w:val="24"/>
          <w:szCs w:val="24"/>
          <w:lang w:val="es-ES" w:eastAsia="fr-FR"/>
        </w:rPr>
        <w:t xml:space="preserve"> una particular región geográfica (</w:t>
      </w:r>
      <w:proofErr w:type="spellStart"/>
      <w:r w:rsidRPr="00350BD5">
        <w:rPr>
          <w:rFonts w:ascii="Open Sans" w:eastAsia="Open Sans" w:hAnsi="Open Sans" w:cs="Open Sans"/>
          <w:color w:val="000000"/>
          <w:sz w:val="24"/>
          <w:szCs w:val="24"/>
          <w:lang w:val="es-ES" w:eastAsia="fr-FR"/>
        </w:rPr>
        <w:t>McCluskey</w:t>
      </w:r>
      <w:proofErr w:type="spellEnd"/>
      <w:r w:rsidRPr="00350BD5">
        <w:rPr>
          <w:rFonts w:ascii="Open Sans" w:eastAsia="Open Sans" w:hAnsi="Open Sans" w:cs="Open Sans"/>
          <w:color w:val="000000"/>
          <w:sz w:val="24"/>
          <w:szCs w:val="24"/>
          <w:lang w:val="es-ES" w:eastAsia="fr-FR"/>
        </w:rPr>
        <w:t xml:space="preserve"> y </w:t>
      </w:r>
      <w:proofErr w:type="spellStart"/>
      <w:r w:rsidRPr="00350BD5">
        <w:rPr>
          <w:rFonts w:ascii="Open Sans" w:eastAsia="Open Sans" w:hAnsi="Open Sans" w:cs="Open Sans"/>
          <w:color w:val="000000"/>
          <w:sz w:val="24"/>
          <w:szCs w:val="24"/>
          <w:lang w:val="es-ES" w:eastAsia="fr-FR"/>
        </w:rPr>
        <w:t>Loureiro</w:t>
      </w:r>
      <w:proofErr w:type="spellEnd"/>
      <w:r w:rsidRPr="00350BD5">
        <w:rPr>
          <w:rFonts w:ascii="Open Sans" w:eastAsia="Open Sans" w:hAnsi="Open Sans" w:cs="Open Sans"/>
          <w:color w:val="000000"/>
          <w:sz w:val="24"/>
          <w:szCs w:val="24"/>
          <w:lang w:val="es-ES" w:eastAsia="fr-FR"/>
        </w:rPr>
        <w:t>, 2003).</w:t>
      </w:r>
      <w:r>
        <w:rPr>
          <w:rFonts w:ascii="Open Sans" w:eastAsia="Open Sans" w:hAnsi="Open Sans" w:cs="Open Sans"/>
          <w:color w:val="000000"/>
          <w:sz w:val="24"/>
          <w:szCs w:val="24"/>
          <w:lang w:val="es-ES" w:eastAsia="fr-FR"/>
        </w:rPr>
        <w:t xml:space="preserve"> Dicho de otra manera, los productos locales y orgánicos pueden clasificarse como alimentos producidos de forma sostenible ya reflejan dos componentes diferentes de la sostenibilidad: un componente social relacionado con la integración del apoyo del sector </w:t>
      </w:r>
      <w:r w:rsidR="00A72030">
        <w:rPr>
          <w:rFonts w:ascii="Open Sans" w:eastAsia="Open Sans" w:hAnsi="Open Sans" w:cs="Open Sans"/>
          <w:color w:val="000000"/>
          <w:sz w:val="24"/>
          <w:szCs w:val="24"/>
          <w:lang w:val="es-ES" w:eastAsia="fr-FR"/>
        </w:rPr>
        <w:t xml:space="preserve">agroalimentario, de las pequeñas granjas familiares y la economía local </w:t>
      </w:r>
      <w:r>
        <w:rPr>
          <w:rFonts w:ascii="Open Sans" w:eastAsia="Open Sans" w:hAnsi="Open Sans" w:cs="Open Sans"/>
          <w:color w:val="000000"/>
          <w:sz w:val="24"/>
          <w:szCs w:val="24"/>
          <w:lang w:val="es-ES" w:eastAsia="fr-FR"/>
        </w:rPr>
        <w:t xml:space="preserve">con las prioridades y necesidades de los ciudadanos y un componente ambiental relacionado </w:t>
      </w:r>
      <w:r w:rsidR="00C3645D">
        <w:rPr>
          <w:rFonts w:ascii="Open Sans" w:eastAsia="Open Sans" w:hAnsi="Open Sans" w:cs="Open Sans"/>
          <w:color w:val="000000"/>
          <w:sz w:val="24"/>
          <w:szCs w:val="24"/>
          <w:lang w:val="es-ES" w:eastAsia="fr-FR"/>
        </w:rPr>
        <w:t>con</w:t>
      </w:r>
      <w:r>
        <w:rPr>
          <w:rFonts w:ascii="Open Sans" w:eastAsia="Open Sans" w:hAnsi="Open Sans" w:cs="Open Sans"/>
          <w:color w:val="000000"/>
          <w:sz w:val="24"/>
          <w:szCs w:val="24"/>
          <w:lang w:val="es-ES" w:eastAsia="fr-FR"/>
        </w:rPr>
        <w:t xml:space="preserve"> el uso sostenible y la gestión de los recursos naturales (</w:t>
      </w:r>
      <w:proofErr w:type="spellStart"/>
      <w:r>
        <w:rPr>
          <w:rFonts w:ascii="Open Sans" w:eastAsia="Open Sans" w:hAnsi="Open Sans" w:cs="Open Sans"/>
          <w:color w:val="000000"/>
          <w:sz w:val="24"/>
          <w:szCs w:val="24"/>
          <w:lang w:val="es-ES" w:eastAsia="fr-FR"/>
        </w:rPr>
        <w:t>Aprile</w:t>
      </w:r>
      <w:proofErr w:type="spellEnd"/>
      <w:r>
        <w:rPr>
          <w:rFonts w:ascii="Open Sans" w:eastAsia="Open Sans" w:hAnsi="Open Sans" w:cs="Open Sans"/>
          <w:color w:val="000000"/>
          <w:sz w:val="24"/>
          <w:szCs w:val="24"/>
          <w:lang w:val="es-ES" w:eastAsia="fr-FR"/>
        </w:rPr>
        <w:t xml:space="preserve"> et al. 2012).</w:t>
      </w:r>
      <w:r w:rsidR="00A72030">
        <w:rPr>
          <w:rFonts w:ascii="Open Sans" w:eastAsia="Open Sans" w:hAnsi="Open Sans" w:cs="Open Sans"/>
          <w:color w:val="000000"/>
          <w:sz w:val="24"/>
          <w:szCs w:val="24"/>
          <w:lang w:val="es-ES" w:eastAsia="fr-FR"/>
        </w:rPr>
        <w:t xml:space="preserve"> Dicho eso, varios estudios </w:t>
      </w:r>
      <w:r w:rsidR="00011C1D">
        <w:rPr>
          <w:rFonts w:ascii="Open Sans" w:eastAsia="Open Sans" w:hAnsi="Open Sans" w:cs="Open Sans"/>
          <w:color w:val="000000"/>
          <w:sz w:val="24"/>
          <w:szCs w:val="24"/>
          <w:lang w:val="es-ES" w:eastAsia="fr-FR"/>
        </w:rPr>
        <w:t>demostraron</w:t>
      </w:r>
      <w:r w:rsidR="00A72030">
        <w:rPr>
          <w:rFonts w:ascii="Open Sans" w:eastAsia="Open Sans" w:hAnsi="Open Sans" w:cs="Open Sans"/>
          <w:color w:val="000000"/>
          <w:sz w:val="24"/>
          <w:szCs w:val="24"/>
          <w:lang w:val="es-ES" w:eastAsia="fr-FR"/>
        </w:rPr>
        <w:t xml:space="preserve"> que los problemas sociales y ambientales relacionados con los alimentos producidos de manera </w:t>
      </w:r>
      <w:r w:rsidR="00A72030">
        <w:rPr>
          <w:rFonts w:ascii="Open Sans" w:eastAsia="Open Sans" w:hAnsi="Open Sans" w:cs="Open Sans"/>
          <w:color w:val="000000"/>
          <w:sz w:val="24"/>
          <w:szCs w:val="24"/>
          <w:lang w:val="es-ES" w:eastAsia="fr-FR"/>
        </w:rPr>
        <w:lastRenderedPageBreak/>
        <w:t>sostenible pueden influir en la toma de decisiones de los consumidores de manera diferente (</w:t>
      </w:r>
      <w:proofErr w:type="spellStart"/>
      <w:r w:rsidR="00F4747D">
        <w:rPr>
          <w:rFonts w:ascii="Open Sans" w:eastAsia="Open Sans" w:hAnsi="Open Sans" w:cs="Open Sans"/>
          <w:color w:val="000000"/>
          <w:sz w:val="24"/>
          <w:szCs w:val="24"/>
          <w:lang w:val="es-ES" w:eastAsia="fr-FR"/>
        </w:rPr>
        <w:t>Aprile</w:t>
      </w:r>
      <w:proofErr w:type="spellEnd"/>
      <w:r w:rsidR="00F4747D">
        <w:rPr>
          <w:rFonts w:ascii="Open Sans" w:eastAsia="Open Sans" w:hAnsi="Open Sans" w:cs="Open Sans"/>
          <w:color w:val="000000"/>
          <w:sz w:val="24"/>
          <w:szCs w:val="24"/>
          <w:lang w:val="es-ES" w:eastAsia="fr-FR"/>
        </w:rPr>
        <w:t xml:space="preserve"> et al. 2012</w:t>
      </w:r>
      <w:r w:rsidR="00A72030">
        <w:rPr>
          <w:rFonts w:ascii="Open Sans" w:eastAsia="Open Sans" w:hAnsi="Open Sans" w:cs="Open Sans"/>
          <w:color w:val="000000"/>
          <w:sz w:val="24"/>
          <w:szCs w:val="24"/>
          <w:lang w:val="es-ES" w:eastAsia="fr-FR"/>
        </w:rPr>
        <w:t>).</w:t>
      </w:r>
      <w:r w:rsidR="00E63BE8">
        <w:rPr>
          <w:rFonts w:ascii="Open Sans" w:eastAsia="Open Sans" w:hAnsi="Open Sans" w:cs="Open Sans"/>
          <w:color w:val="000000"/>
          <w:sz w:val="24"/>
          <w:szCs w:val="24"/>
          <w:lang w:val="es-ES" w:eastAsia="fr-FR"/>
        </w:rPr>
        <w:t xml:space="preserve"> </w:t>
      </w:r>
    </w:p>
    <w:p w:rsidR="003C59D0" w:rsidRPr="00350BD5" w:rsidRDefault="003C59D0" w:rsidP="003C59D0">
      <w:pPr>
        <w:pStyle w:val="normal0"/>
        <w:widowControl/>
        <w:spacing w:line="360" w:lineRule="auto"/>
        <w:jc w:val="both"/>
        <w:rPr>
          <w:rFonts w:ascii="Open Sans" w:eastAsia="Open Sans" w:hAnsi="Open Sans" w:cs="Open Sans"/>
          <w:i/>
          <w:iCs/>
        </w:rPr>
      </w:pPr>
      <w:r w:rsidRPr="00C655B7">
        <w:rPr>
          <w:rFonts w:asciiTheme="majorBidi" w:hAnsiTheme="majorBidi" w:cstheme="majorBidi"/>
          <w:b/>
          <w:bCs/>
          <w:i/>
          <w:iCs/>
          <w:lang w:val="es-ES_tradnl"/>
        </w:rPr>
        <w:t>Revisor 1</w:t>
      </w:r>
      <w:r w:rsidRPr="00C655B7">
        <w:rPr>
          <w:rFonts w:asciiTheme="majorBidi" w:hAnsiTheme="majorBidi" w:cstheme="majorBidi"/>
          <w:i/>
          <w:iCs/>
          <w:lang w:val="es-ES_tradnl"/>
        </w:rPr>
        <w:t>:</w:t>
      </w:r>
      <w:r>
        <w:rPr>
          <w:rFonts w:asciiTheme="majorBidi" w:hAnsiTheme="majorBidi" w:cstheme="majorBidi"/>
          <w:i/>
          <w:iCs/>
          <w:lang w:val="es-ES_tradnl"/>
        </w:rPr>
        <w:t xml:space="preserve"> </w:t>
      </w:r>
      <w:r w:rsidRPr="00350BD5">
        <w:rPr>
          <w:rFonts w:ascii="Open Sans" w:eastAsia="Open Sans" w:hAnsi="Open Sans" w:cs="Open Sans"/>
          <w:i/>
          <w:iCs/>
        </w:rPr>
        <w:t xml:space="preserve">Los autores han mezclado el atributo sistema de producción con otro atributo sobre la pertenencia del aceite de oliva virgen a una DOP (Si, No). La cuestión de base es que una DOP de aceite de oliva virgen puede ser producido convencionalmente u orgánicamente, pero en cualquiera de los casos, ese nivel estaría repetido dentro del atributo y causaría confusión y es probable que eso induzca al resultado, en principio extraño, que se prefieran los aceites de oliva convencionales a los ecológicos, en contra de la mayor parte de la literatura científica. </w:t>
      </w:r>
    </w:p>
    <w:p w:rsidR="00FC57F7" w:rsidRDefault="00F3185B" w:rsidP="004C3A68">
      <w:pPr>
        <w:spacing w:before="120" w:after="120" w:line="360" w:lineRule="auto"/>
        <w:jc w:val="both"/>
        <w:rPr>
          <w:rFonts w:ascii="Open Sans" w:eastAsia="Open Sans" w:hAnsi="Open Sans" w:cs="Open Sans"/>
          <w:color w:val="000000"/>
          <w:sz w:val="24"/>
          <w:szCs w:val="24"/>
          <w:lang w:val="es-ES" w:eastAsia="fr-FR"/>
        </w:rPr>
      </w:pPr>
      <w:r>
        <w:rPr>
          <w:rFonts w:ascii="Open Sans" w:eastAsia="Open Sans" w:hAnsi="Open Sans" w:cs="Open Sans"/>
          <w:color w:val="000000"/>
          <w:sz w:val="24"/>
          <w:szCs w:val="24"/>
          <w:lang w:val="es-ES" w:eastAsia="fr-FR"/>
        </w:rPr>
        <w:t>L</w:t>
      </w:r>
      <w:r w:rsidR="007B6341">
        <w:rPr>
          <w:rFonts w:ascii="Open Sans" w:eastAsia="Open Sans" w:hAnsi="Open Sans" w:cs="Open Sans"/>
          <w:color w:val="000000"/>
          <w:sz w:val="24"/>
          <w:szCs w:val="24"/>
          <w:lang w:val="es-ES" w:eastAsia="fr-FR"/>
        </w:rPr>
        <w:t xml:space="preserve">a metodología experimentos de elección fue una referencia en la evaluación de las preferencias de los consumidores que necesita construir un conjunto de tarjetas de opciones </w:t>
      </w:r>
      <w:r w:rsidR="00FC57F7">
        <w:rPr>
          <w:rFonts w:ascii="Open Sans" w:eastAsia="Open Sans" w:hAnsi="Open Sans" w:cs="Open Sans"/>
          <w:color w:val="000000"/>
          <w:sz w:val="24"/>
          <w:szCs w:val="24"/>
          <w:lang w:val="es-ES" w:eastAsia="fr-FR"/>
        </w:rPr>
        <w:t>óptimas</w:t>
      </w:r>
      <w:r w:rsidR="007B6341">
        <w:rPr>
          <w:rFonts w:ascii="Open Sans" w:eastAsia="Open Sans" w:hAnsi="Open Sans" w:cs="Open Sans"/>
          <w:color w:val="000000"/>
          <w:sz w:val="24"/>
          <w:szCs w:val="24"/>
          <w:lang w:val="es-ES" w:eastAsia="fr-FR"/>
        </w:rPr>
        <w:t xml:space="preserve"> para </w:t>
      </w:r>
      <w:r w:rsidR="0067013D" w:rsidRPr="0067013D">
        <w:rPr>
          <w:rFonts w:ascii="Open Sans" w:eastAsia="Open Sans" w:hAnsi="Open Sans" w:cs="Open Sans"/>
          <w:color w:val="000000"/>
          <w:sz w:val="24"/>
          <w:szCs w:val="24"/>
          <w:lang w:val="es-ES" w:eastAsia="fr-FR"/>
        </w:rPr>
        <w:t xml:space="preserve">estimar los efectos principales </w:t>
      </w:r>
      <w:r w:rsidR="007B6341">
        <w:rPr>
          <w:rFonts w:ascii="Open Sans" w:eastAsia="Open Sans" w:hAnsi="Open Sans" w:cs="Open Sans"/>
          <w:color w:val="000000"/>
          <w:sz w:val="24"/>
          <w:szCs w:val="24"/>
          <w:lang w:val="es-ES" w:eastAsia="fr-FR"/>
        </w:rPr>
        <w:t xml:space="preserve">de los atributos y sus niveles </w:t>
      </w:r>
      <w:r w:rsidR="00FC57F7">
        <w:rPr>
          <w:rFonts w:ascii="Open Sans" w:eastAsia="Open Sans" w:hAnsi="Open Sans" w:cs="Open Sans"/>
          <w:color w:val="000000"/>
          <w:sz w:val="24"/>
          <w:szCs w:val="24"/>
          <w:lang w:val="es-ES" w:eastAsia="fr-FR"/>
        </w:rPr>
        <w:t xml:space="preserve">en la decisión de los consumidores. Por </w:t>
      </w:r>
      <w:proofErr w:type="gramStart"/>
      <w:r w:rsidR="00FC57F7">
        <w:rPr>
          <w:rFonts w:ascii="Open Sans" w:eastAsia="Open Sans" w:hAnsi="Open Sans" w:cs="Open Sans"/>
          <w:color w:val="000000"/>
          <w:sz w:val="24"/>
          <w:szCs w:val="24"/>
          <w:lang w:val="es-ES" w:eastAsia="fr-FR"/>
        </w:rPr>
        <w:t>este</w:t>
      </w:r>
      <w:proofErr w:type="gramEnd"/>
      <w:r w:rsidR="00FC57F7">
        <w:rPr>
          <w:rFonts w:ascii="Open Sans" w:eastAsia="Open Sans" w:hAnsi="Open Sans" w:cs="Open Sans"/>
          <w:color w:val="000000"/>
          <w:sz w:val="24"/>
          <w:szCs w:val="24"/>
          <w:lang w:val="es-ES" w:eastAsia="fr-FR"/>
        </w:rPr>
        <w:t xml:space="preserve"> razón, el proceso de </w:t>
      </w:r>
      <w:proofErr w:type="spellStart"/>
      <w:r w:rsidR="00FC57F7" w:rsidRPr="0067013D">
        <w:rPr>
          <w:rFonts w:ascii="Open Sans" w:eastAsia="Open Sans" w:hAnsi="Open Sans" w:cs="Open Sans"/>
          <w:color w:val="000000"/>
          <w:sz w:val="24"/>
          <w:szCs w:val="24"/>
          <w:lang w:val="es-ES" w:eastAsia="fr-FR"/>
        </w:rPr>
        <w:t>Street</w:t>
      </w:r>
      <w:proofErr w:type="spellEnd"/>
      <w:r w:rsidR="00FC57F7" w:rsidRPr="0067013D">
        <w:rPr>
          <w:rFonts w:ascii="Open Sans" w:eastAsia="Open Sans" w:hAnsi="Open Sans" w:cs="Open Sans"/>
          <w:color w:val="000000"/>
          <w:sz w:val="24"/>
          <w:szCs w:val="24"/>
          <w:lang w:val="es-ES" w:eastAsia="fr-FR"/>
        </w:rPr>
        <w:t xml:space="preserve"> y </w:t>
      </w:r>
      <w:proofErr w:type="spellStart"/>
      <w:r w:rsidR="00FC57F7" w:rsidRPr="0067013D">
        <w:rPr>
          <w:rFonts w:ascii="Open Sans" w:eastAsia="Open Sans" w:hAnsi="Open Sans" w:cs="Open Sans"/>
          <w:color w:val="000000"/>
          <w:sz w:val="24"/>
          <w:szCs w:val="24"/>
          <w:lang w:val="es-ES" w:eastAsia="fr-FR"/>
        </w:rPr>
        <w:t>Burgess</w:t>
      </w:r>
      <w:proofErr w:type="spellEnd"/>
      <w:r w:rsidR="00FC57F7" w:rsidRPr="0067013D">
        <w:rPr>
          <w:rFonts w:ascii="Open Sans" w:eastAsia="Open Sans" w:hAnsi="Open Sans" w:cs="Open Sans"/>
          <w:color w:val="000000"/>
          <w:sz w:val="24"/>
          <w:szCs w:val="24"/>
          <w:lang w:val="es-ES" w:eastAsia="fr-FR"/>
        </w:rPr>
        <w:t xml:space="preserve"> </w:t>
      </w:r>
      <w:r w:rsidR="00FC57F7">
        <w:rPr>
          <w:rFonts w:ascii="Open Sans" w:eastAsia="Open Sans" w:hAnsi="Open Sans" w:cs="Open Sans"/>
          <w:color w:val="000000"/>
          <w:sz w:val="24"/>
          <w:szCs w:val="24"/>
          <w:lang w:val="es-ES" w:eastAsia="fr-FR"/>
        </w:rPr>
        <w:t>(</w:t>
      </w:r>
      <w:r w:rsidR="00FC57F7" w:rsidRPr="0067013D">
        <w:rPr>
          <w:rFonts w:ascii="Open Sans" w:eastAsia="Open Sans" w:hAnsi="Open Sans" w:cs="Open Sans"/>
          <w:color w:val="000000"/>
          <w:sz w:val="24"/>
          <w:szCs w:val="24"/>
          <w:lang w:val="es-ES" w:eastAsia="fr-FR"/>
        </w:rPr>
        <w:t>2007</w:t>
      </w:r>
      <w:r w:rsidR="00FC57F7">
        <w:rPr>
          <w:rFonts w:ascii="Open Sans" w:eastAsia="Open Sans" w:hAnsi="Open Sans" w:cs="Open Sans"/>
          <w:color w:val="000000"/>
          <w:sz w:val="24"/>
          <w:szCs w:val="24"/>
          <w:lang w:val="es-ES" w:eastAsia="fr-FR"/>
        </w:rPr>
        <w:t xml:space="preserve">) fue usado y un </w:t>
      </w:r>
      <w:r w:rsidR="00BE034D">
        <w:rPr>
          <w:rFonts w:ascii="Open Sans" w:eastAsia="Open Sans" w:hAnsi="Open Sans" w:cs="Open Sans"/>
          <w:color w:val="000000"/>
          <w:sz w:val="24"/>
          <w:szCs w:val="24"/>
          <w:lang w:val="es-ES" w:eastAsia="fr-FR"/>
        </w:rPr>
        <w:t>diseño</w:t>
      </w:r>
      <w:r w:rsidR="00BE034D" w:rsidRPr="0067013D">
        <w:rPr>
          <w:rFonts w:ascii="Open Sans" w:eastAsia="Open Sans" w:hAnsi="Open Sans" w:cs="Open Sans"/>
          <w:color w:val="000000"/>
          <w:sz w:val="24"/>
          <w:szCs w:val="24"/>
          <w:lang w:val="es-ES" w:eastAsia="fr-FR"/>
        </w:rPr>
        <w:t xml:space="preserve"> </w:t>
      </w:r>
      <w:r w:rsidR="00FC57F7" w:rsidRPr="0067013D">
        <w:rPr>
          <w:rFonts w:ascii="Open Sans" w:eastAsia="Open Sans" w:hAnsi="Open Sans" w:cs="Open Sans"/>
          <w:color w:val="000000"/>
          <w:sz w:val="24"/>
          <w:szCs w:val="24"/>
          <w:lang w:val="es-ES" w:eastAsia="fr-FR"/>
        </w:rPr>
        <w:t>100%</w:t>
      </w:r>
      <w:r w:rsidR="00FC57F7">
        <w:rPr>
          <w:rFonts w:ascii="Open Sans" w:eastAsia="Open Sans" w:hAnsi="Open Sans" w:cs="Open Sans"/>
          <w:color w:val="000000"/>
          <w:sz w:val="24"/>
          <w:szCs w:val="24"/>
          <w:lang w:val="es-ES" w:eastAsia="fr-FR"/>
        </w:rPr>
        <w:t xml:space="preserve"> eficiente es obtenido </w:t>
      </w:r>
      <w:r w:rsidR="0067013D" w:rsidRPr="0067013D">
        <w:rPr>
          <w:rFonts w:ascii="Open Sans" w:eastAsia="Open Sans" w:hAnsi="Open Sans" w:cs="Open Sans"/>
          <w:color w:val="000000"/>
          <w:sz w:val="24"/>
          <w:szCs w:val="24"/>
          <w:lang w:val="es-ES" w:eastAsia="fr-FR"/>
        </w:rPr>
        <w:t>utiliza</w:t>
      </w:r>
      <w:r w:rsidR="00FC57F7">
        <w:rPr>
          <w:rFonts w:ascii="Open Sans" w:eastAsia="Open Sans" w:hAnsi="Open Sans" w:cs="Open Sans"/>
          <w:color w:val="000000"/>
          <w:sz w:val="24"/>
          <w:szCs w:val="24"/>
          <w:lang w:val="es-ES" w:eastAsia="fr-FR"/>
        </w:rPr>
        <w:t>ndo</w:t>
      </w:r>
      <w:r w:rsidR="0067013D" w:rsidRPr="0067013D">
        <w:rPr>
          <w:rFonts w:ascii="Open Sans" w:eastAsia="Open Sans" w:hAnsi="Open Sans" w:cs="Open Sans"/>
          <w:color w:val="000000"/>
          <w:sz w:val="24"/>
          <w:szCs w:val="24"/>
          <w:lang w:val="es-ES" w:eastAsia="fr-FR"/>
        </w:rPr>
        <w:t xml:space="preserve"> un plan de efectos principales ortogonales (OMEP)</w:t>
      </w:r>
      <w:r w:rsidR="00FC57F7">
        <w:rPr>
          <w:rFonts w:ascii="Open Sans" w:eastAsia="Open Sans" w:hAnsi="Open Sans" w:cs="Open Sans"/>
          <w:color w:val="000000"/>
          <w:sz w:val="24"/>
          <w:szCs w:val="24"/>
          <w:lang w:val="es-ES" w:eastAsia="fr-FR"/>
        </w:rPr>
        <w:t xml:space="preserve">. </w:t>
      </w:r>
      <w:r w:rsidR="00FC57F7" w:rsidRPr="00FC57F7">
        <w:rPr>
          <w:rFonts w:ascii="Open Sans" w:eastAsia="Open Sans" w:hAnsi="Open Sans" w:cs="Open Sans"/>
          <w:color w:val="000000"/>
          <w:sz w:val="24"/>
          <w:szCs w:val="24"/>
          <w:lang w:val="es-ES" w:eastAsia="fr-FR"/>
        </w:rPr>
        <w:t>Además, para que estos diseños sean estadísticamente eficientes, deben ser ortogonales y equilibra</w:t>
      </w:r>
      <w:r w:rsidR="00F4747D">
        <w:rPr>
          <w:rFonts w:ascii="Open Sans" w:eastAsia="Open Sans" w:hAnsi="Open Sans" w:cs="Open Sans"/>
          <w:color w:val="000000"/>
          <w:sz w:val="24"/>
          <w:szCs w:val="24"/>
          <w:lang w:val="es-ES" w:eastAsia="fr-FR"/>
        </w:rPr>
        <w:t>dos (Huertas-</w:t>
      </w:r>
      <w:proofErr w:type="spellStart"/>
      <w:r w:rsidR="00F4747D">
        <w:rPr>
          <w:rFonts w:ascii="Open Sans" w:eastAsia="Open Sans" w:hAnsi="Open Sans" w:cs="Open Sans"/>
          <w:color w:val="000000"/>
          <w:sz w:val="24"/>
          <w:szCs w:val="24"/>
          <w:lang w:val="es-ES" w:eastAsia="fr-FR"/>
        </w:rPr>
        <w:t>Garcia</w:t>
      </w:r>
      <w:proofErr w:type="spellEnd"/>
      <w:r w:rsidR="00F4747D">
        <w:rPr>
          <w:rFonts w:ascii="Open Sans" w:eastAsia="Open Sans" w:hAnsi="Open Sans" w:cs="Open Sans"/>
          <w:color w:val="000000"/>
          <w:sz w:val="24"/>
          <w:szCs w:val="24"/>
          <w:lang w:val="es-ES" w:eastAsia="fr-FR"/>
        </w:rPr>
        <w:t xml:space="preserve"> et al., 2017</w:t>
      </w:r>
      <w:r w:rsidR="00FC57F7" w:rsidRPr="00FC57F7">
        <w:rPr>
          <w:rFonts w:ascii="Open Sans" w:eastAsia="Open Sans" w:hAnsi="Open Sans" w:cs="Open Sans"/>
          <w:color w:val="000000"/>
          <w:sz w:val="24"/>
          <w:szCs w:val="24"/>
          <w:lang w:val="es-ES" w:eastAsia="fr-FR"/>
        </w:rPr>
        <w:t xml:space="preserve">; </w:t>
      </w:r>
      <w:proofErr w:type="spellStart"/>
      <w:r w:rsidR="00FC57F7" w:rsidRPr="00FC57F7">
        <w:rPr>
          <w:rFonts w:ascii="Open Sans" w:eastAsia="Open Sans" w:hAnsi="Open Sans" w:cs="Open Sans"/>
          <w:color w:val="000000"/>
          <w:sz w:val="24"/>
          <w:szCs w:val="24"/>
          <w:lang w:val="es-ES" w:eastAsia="fr-FR"/>
        </w:rPr>
        <w:t>Bradlow</w:t>
      </w:r>
      <w:proofErr w:type="spellEnd"/>
      <w:r w:rsidR="00FC57F7" w:rsidRPr="00FC57F7">
        <w:rPr>
          <w:rFonts w:ascii="Open Sans" w:eastAsia="Open Sans" w:hAnsi="Open Sans" w:cs="Open Sans"/>
          <w:color w:val="000000"/>
          <w:sz w:val="24"/>
          <w:szCs w:val="24"/>
          <w:lang w:val="es-ES" w:eastAsia="fr-FR"/>
        </w:rPr>
        <w:t>, 2005).</w:t>
      </w:r>
      <w:r w:rsidR="00D13AC0" w:rsidRPr="00D13AC0">
        <w:rPr>
          <w:rFonts w:ascii="Open Sans" w:eastAsia="Open Sans" w:hAnsi="Open Sans" w:cs="Open Sans"/>
          <w:color w:val="000000"/>
          <w:sz w:val="24"/>
          <w:szCs w:val="24"/>
          <w:lang w:val="es-ES" w:eastAsia="fr-FR"/>
        </w:rPr>
        <w:t xml:space="preserve"> </w:t>
      </w:r>
      <w:r w:rsidR="00D13AC0" w:rsidRPr="00FC57F7">
        <w:rPr>
          <w:rFonts w:ascii="Open Sans" w:eastAsia="Open Sans" w:hAnsi="Open Sans" w:cs="Open Sans"/>
          <w:color w:val="000000"/>
          <w:sz w:val="24"/>
          <w:szCs w:val="24"/>
          <w:lang w:val="es-ES" w:eastAsia="fr-FR"/>
        </w:rPr>
        <w:t xml:space="preserve">El argumento para usar este enfoque es que los encuestados se ven obligados a intercambiar todos los atributos </w:t>
      </w:r>
      <w:r w:rsidR="00D13AC0">
        <w:rPr>
          <w:rFonts w:ascii="Open Sans" w:eastAsia="Open Sans" w:hAnsi="Open Sans" w:cs="Open Sans"/>
          <w:color w:val="000000"/>
          <w:sz w:val="24"/>
          <w:szCs w:val="24"/>
          <w:lang w:val="es-ES" w:eastAsia="fr-FR"/>
        </w:rPr>
        <w:t xml:space="preserve">y sus niveles </w:t>
      </w:r>
      <w:r w:rsidR="00D13AC0" w:rsidRPr="00FC57F7">
        <w:rPr>
          <w:rFonts w:ascii="Open Sans" w:eastAsia="Open Sans" w:hAnsi="Open Sans" w:cs="Open Sans"/>
          <w:color w:val="000000"/>
          <w:sz w:val="24"/>
          <w:szCs w:val="24"/>
          <w:lang w:val="es-ES" w:eastAsia="fr-FR"/>
        </w:rPr>
        <w:t>del experimento</w:t>
      </w:r>
      <w:r w:rsidR="00D13AC0">
        <w:rPr>
          <w:rFonts w:ascii="Open Sans" w:eastAsia="Open Sans" w:hAnsi="Open Sans" w:cs="Open Sans"/>
          <w:color w:val="000000"/>
          <w:sz w:val="24"/>
          <w:szCs w:val="24"/>
          <w:lang w:val="es-ES" w:eastAsia="fr-FR"/>
        </w:rPr>
        <w:t xml:space="preserve"> de manera equilibrada</w:t>
      </w:r>
      <w:r w:rsidR="00D13AC0" w:rsidRPr="00FC57F7">
        <w:rPr>
          <w:rFonts w:ascii="Open Sans" w:eastAsia="Open Sans" w:hAnsi="Open Sans" w:cs="Open Sans"/>
          <w:color w:val="000000"/>
          <w:sz w:val="24"/>
          <w:szCs w:val="24"/>
          <w:lang w:val="es-ES" w:eastAsia="fr-FR"/>
        </w:rPr>
        <w:t xml:space="preserve">, </w:t>
      </w:r>
      <w:r w:rsidR="00D13AC0">
        <w:rPr>
          <w:rFonts w:ascii="Open Sans" w:eastAsia="Open Sans" w:hAnsi="Open Sans" w:cs="Open Sans"/>
          <w:color w:val="000000"/>
          <w:sz w:val="24"/>
          <w:szCs w:val="24"/>
          <w:lang w:val="es-ES" w:eastAsia="fr-FR"/>
        </w:rPr>
        <w:t>y</w:t>
      </w:r>
      <w:r w:rsidR="00D13AC0" w:rsidRPr="00FC57F7">
        <w:rPr>
          <w:rFonts w:ascii="Open Sans" w:eastAsia="Open Sans" w:hAnsi="Open Sans" w:cs="Open Sans"/>
          <w:color w:val="000000"/>
          <w:sz w:val="24"/>
          <w:szCs w:val="24"/>
          <w:lang w:val="es-ES" w:eastAsia="fr-FR"/>
        </w:rPr>
        <w:t xml:space="preserve"> garantiza que se pueda determinar la influencia independiente de cada </w:t>
      </w:r>
      <w:r w:rsidR="00D13AC0">
        <w:rPr>
          <w:rFonts w:ascii="Open Sans" w:eastAsia="Open Sans" w:hAnsi="Open Sans" w:cs="Open Sans"/>
          <w:color w:val="000000"/>
          <w:sz w:val="24"/>
          <w:szCs w:val="24"/>
          <w:lang w:val="es-ES" w:eastAsia="fr-FR"/>
        </w:rPr>
        <w:t xml:space="preserve">nivel de </w:t>
      </w:r>
      <w:r w:rsidR="00D13AC0" w:rsidRPr="00FC57F7">
        <w:rPr>
          <w:rFonts w:ascii="Open Sans" w:eastAsia="Open Sans" w:hAnsi="Open Sans" w:cs="Open Sans"/>
          <w:color w:val="000000"/>
          <w:sz w:val="24"/>
          <w:szCs w:val="24"/>
          <w:lang w:val="es-ES" w:eastAsia="fr-FR"/>
        </w:rPr>
        <w:t>atributo en la elección</w:t>
      </w:r>
      <w:r w:rsidR="00D13AC0">
        <w:rPr>
          <w:rFonts w:ascii="Open Sans" w:eastAsia="Open Sans" w:hAnsi="Open Sans" w:cs="Open Sans"/>
          <w:color w:val="000000"/>
          <w:sz w:val="24"/>
          <w:szCs w:val="24"/>
          <w:lang w:val="es-ES" w:eastAsia="fr-FR"/>
        </w:rPr>
        <w:t xml:space="preserve"> sin ningún confusión que puede sesgar a los resultados</w:t>
      </w:r>
      <w:r w:rsidR="00F4747D">
        <w:rPr>
          <w:rFonts w:ascii="Open Sans" w:eastAsia="Open Sans" w:hAnsi="Open Sans" w:cs="Open Sans"/>
          <w:color w:val="000000"/>
          <w:sz w:val="24"/>
          <w:szCs w:val="24"/>
          <w:lang w:val="es-ES" w:eastAsia="fr-FR"/>
        </w:rPr>
        <w:t xml:space="preserve"> (</w:t>
      </w:r>
      <w:proofErr w:type="spellStart"/>
      <w:r w:rsidR="00D13AC0">
        <w:rPr>
          <w:rFonts w:ascii="Open Sans" w:eastAsia="Open Sans" w:hAnsi="Open Sans" w:cs="Open Sans"/>
          <w:color w:val="000000"/>
          <w:sz w:val="24"/>
          <w:szCs w:val="24"/>
          <w:lang w:val="es-ES" w:eastAsia="fr-FR"/>
        </w:rPr>
        <w:t>Street</w:t>
      </w:r>
      <w:proofErr w:type="spellEnd"/>
      <w:r w:rsidR="00D13AC0">
        <w:rPr>
          <w:rFonts w:ascii="Open Sans" w:eastAsia="Open Sans" w:hAnsi="Open Sans" w:cs="Open Sans"/>
          <w:color w:val="000000"/>
          <w:sz w:val="24"/>
          <w:szCs w:val="24"/>
          <w:lang w:val="es-ES" w:eastAsia="fr-FR"/>
        </w:rPr>
        <w:t xml:space="preserve"> et al., 2005</w:t>
      </w:r>
      <w:r w:rsidR="00FC57F7" w:rsidRPr="00FC57F7">
        <w:rPr>
          <w:rFonts w:ascii="Open Sans" w:eastAsia="Open Sans" w:hAnsi="Open Sans" w:cs="Open Sans"/>
          <w:color w:val="000000"/>
          <w:sz w:val="24"/>
          <w:szCs w:val="24"/>
          <w:lang w:val="es-ES" w:eastAsia="fr-FR"/>
        </w:rPr>
        <w:t>)</w:t>
      </w:r>
      <w:r w:rsidR="00D13AC0">
        <w:rPr>
          <w:rFonts w:ascii="Open Sans" w:eastAsia="Open Sans" w:hAnsi="Open Sans" w:cs="Open Sans"/>
          <w:color w:val="000000"/>
          <w:sz w:val="24"/>
          <w:szCs w:val="24"/>
          <w:lang w:val="es-ES" w:eastAsia="fr-FR"/>
        </w:rPr>
        <w:t xml:space="preserve">. </w:t>
      </w:r>
    </w:p>
    <w:p w:rsidR="000F3D54" w:rsidRDefault="00F3185B" w:rsidP="002C5EC9">
      <w:pPr>
        <w:spacing w:before="120" w:after="120" w:line="360" w:lineRule="auto"/>
        <w:jc w:val="both"/>
        <w:rPr>
          <w:rFonts w:asciiTheme="majorBidi" w:eastAsia="Open Sans" w:hAnsiTheme="majorBidi" w:cstheme="majorBidi"/>
          <w:sz w:val="24"/>
          <w:szCs w:val="24"/>
          <w:lang w:val="es-ES_tradnl"/>
        </w:rPr>
      </w:pPr>
      <w:r>
        <w:rPr>
          <w:rFonts w:ascii="Open Sans" w:eastAsia="Open Sans" w:hAnsi="Open Sans" w:cs="Open Sans"/>
          <w:color w:val="000000"/>
          <w:sz w:val="24"/>
          <w:szCs w:val="24"/>
          <w:lang w:val="es-ES" w:eastAsia="fr-FR"/>
        </w:rPr>
        <w:t>Adicionalmente, com</w:t>
      </w:r>
      <w:r w:rsidR="002C5EC9">
        <w:rPr>
          <w:rFonts w:ascii="Open Sans" w:eastAsia="Open Sans" w:hAnsi="Open Sans" w:cs="Open Sans"/>
          <w:color w:val="000000"/>
          <w:sz w:val="24"/>
          <w:szCs w:val="24"/>
          <w:lang w:val="es-ES" w:eastAsia="fr-FR"/>
        </w:rPr>
        <w:t>o</w:t>
      </w:r>
      <w:r>
        <w:rPr>
          <w:rFonts w:ascii="Open Sans" w:eastAsia="Open Sans" w:hAnsi="Open Sans" w:cs="Open Sans"/>
          <w:color w:val="000000"/>
          <w:sz w:val="24"/>
          <w:szCs w:val="24"/>
          <w:lang w:val="es-ES" w:eastAsia="fr-FR"/>
        </w:rPr>
        <w:t xml:space="preserve"> mencionado anteriormente, los productos locales </w:t>
      </w:r>
      <w:r w:rsidR="00011C1D">
        <w:rPr>
          <w:rFonts w:ascii="Open Sans" w:eastAsia="Open Sans" w:hAnsi="Open Sans" w:cs="Open Sans"/>
          <w:color w:val="000000"/>
          <w:sz w:val="24"/>
          <w:szCs w:val="24"/>
          <w:lang w:val="es-ES" w:eastAsia="fr-FR"/>
        </w:rPr>
        <w:t xml:space="preserve">(como los certificados denominación de origen protegida (PDO) o indicación geográfica protegida (IGP)) </w:t>
      </w:r>
      <w:r>
        <w:rPr>
          <w:rFonts w:ascii="Open Sans" w:eastAsia="Open Sans" w:hAnsi="Open Sans" w:cs="Open Sans"/>
          <w:color w:val="000000"/>
          <w:sz w:val="24"/>
          <w:szCs w:val="24"/>
          <w:lang w:val="es-ES" w:eastAsia="fr-FR"/>
        </w:rPr>
        <w:t xml:space="preserve">y orgánicos pueden clasificarse como alimentos producidos de forma sostenible ya reflejan dos componentes diferentes de la sostenibilidad: una social y otra ambiental, podrían influir de manera diferente en el comportamiento de los consumidores. </w:t>
      </w:r>
      <w:r w:rsidR="00BE034D">
        <w:rPr>
          <w:rFonts w:ascii="Open Sans" w:eastAsia="Open Sans" w:hAnsi="Open Sans" w:cs="Open Sans"/>
          <w:color w:val="000000"/>
          <w:sz w:val="24"/>
          <w:szCs w:val="24"/>
          <w:lang w:val="es-ES" w:eastAsia="fr-FR"/>
        </w:rPr>
        <w:t xml:space="preserve">Igualmente, como lo ha mencionado usted, un aceite de oliva virgen extra con DOP </w:t>
      </w:r>
      <w:r w:rsidR="00BE034D" w:rsidRPr="00BE034D">
        <w:rPr>
          <w:rFonts w:asciiTheme="majorBidi" w:eastAsia="Open Sans" w:hAnsiTheme="majorBidi" w:cstheme="majorBidi"/>
          <w:sz w:val="24"/>
          <w:szCs w:val="24"/>
          <w:lang w:val="es-ES_tradnl"/>
        </w:rPr>
        <w:t>puede ser producido convencionalmente u orgánicamente</w:t>
      </w:r>
      <w:r w:rsidR="00BE034D">
        <w:rPr>
          <w:rFonts w:asciiTheme="majorBidi" w:eastAsia="Open Sans" w:hAnsiTheme="majorBidi" w:cstheme="majorBidi"/>
          <w:sz w:val="24"/>
          <w:szCs w:val="24"/>
          <w:lang w:val="es-ES_tradnl"/>
        </w:rPr>
        <w:t xml:space="preserve">, pero en todo caso tenía que cumplir un pliego de condiciones específico a las certificaciones DOP, lo que lo hace un nivel </w:t>
      </w:r>
      <w:r w:rsidR="000F3D54">
        <w:rPr>
          <w:rFonts w:asciiTheme="majorBidi" w:eastAsia="Open Sans" w:hAnsiTheme="majorBidi" w:cstheme="majorBidi"/>
          <w:sz w:val="24"/>
          <w:szCs w:val="24"/>
          <w:lang w:val="es-ES_tradnl"/>
        </w:rPr>
        <w:t xml:space="preserve">de sistema de producción </w:t>
      </w:r>
      <w:r w:rsidR="00BE034D">
        <w:rPr>
          <w:rFonts w:asciiTheme="majorBidi" w:eastAsia="Open Sans" w:hAnsiTheme="majorBidi" w:cstheme="majorBidi"/>
          <w:sz w:val="24"/>
          <w:szCs w:val="24"/>
          <w:lang w:val="es-ES_tradnl"/>
        </w:rPr>
        <w:t xml:space="preserve">distinto </w:t>
      </w:r>
      <w:r w:rsidR="000F3D54">
        <w:rPr>
          <w:rFonts w:asciiTheme="majorBidi" w:eastAsia="Open Sans" w:hAnsiTheme="majorBidi" w:cstheme="majorBidi"/>
          <w:sz w:val="24"/>
          <w:szCs w:val="24"/>
          <w:lang w:val="es-ES_tradnl"/>
        </w:rPr>
        <w:t xml:space="preserve">tanto </w:t>
      </w:r>
      <w:r w:rsidR="00BE034D">
        <w:rPr>
          <w:rFonts w:asciiTheme="majorBidi" w:eastAsia="Open Sans" w:hAnsiTheme="majorBidi" w:cstheme="majorBidi"/>
          <w:sz w:val="24"/>
          <w:szCs w:val="24"/>
          <w:lang w:val="es-ES_tradnl"/>
        </w:rPr>
        <w:t>al ecológico</w:t>
      </w:r>
      <w:r w:rsidR="000F3D54">
        <w:rPr>
          <w:rFonts w:asciiTheme="majorBidi" w:eastAsia="Open Sans" w:hAnsiTheme="majorBidi" w:cstheme="majorBidi"/>
          <w:sz w:val="24"/>
          <w:szCs w:val="24"/>
          <w:lang w:val="es-ES_tradnl"/>
        </w:rPr>
        <w:t xml:space="preserve"> como al convencional</w:t>
      </w:r>
      <w:r w:rsidR="00BE034D">
        <w:rPr>
          <w:rFonts w:asciiTheme="majorBidi" w:eastAsia="Open Sans" w:hAnsiTheme="majorBidi" w:cstheme="majorBidi"/>
          <w:sz w:val="24"/>
          <w:szCs w:val="24"/>
          <w:lang w:val="es-ES_tradnl"/>
        </w:rPr>
        <w:t xml:space="preserve">. </w:t>
      </w:r>
    </w:p>
    <w:p w:rsidR="00D761E5" w:rsidRDefault="000F3D54" w:rsidP="00503BEF">
      <w:pPr>
        <w:spacing w:before="120" w:after="120" w:line="360" w:lineRule="auto"/>
        <w:jc w:val="both"/>
        <w:rPr>
          <w:rFonts w:ascii="Open Sans" w:eastAsia="Open Sans" w:hAnsi="Open Sans" w:cs="Open Sans"/>
          <w:color w:val="000000"/>
          <w:sz w:val="24"/>
          <w:szCs w:val="24"/>
          <w:lang w:val="es-ES" w:eastAsia="fr-FR"/>
        </w:rPr>
      </w:pPr>
      <w:r>
        <w:rPr>
          <w:rFonts w:asciiTheme="majorBidi" w:eastAsia="Open Sans" w:hAnsiTheme="majorBidi" w:cstheme="majorBidi"/>
          <w:sz w:val="24"/>
          <w:szCs w:val="24"/>
          <w:lang w:val="es-ES_tradnl"/>
        </w:rPr>
        <w:t xml:space="preserve">Sin embargo, </w:t>
      </w:r>
      <w:proofErr w:type="spellStart"/>
      <w:r w:rsidR="00F3185B">
        <w:rPr>
          <w:rFonts w:ascii="Open Sans" w:eastAsia="Open Sans" w:hAnsi="Open Sans" w:cs="Open Sans"/>
          <w:color w:val="000000"/>
          <w:sz w:val="24"/>
          <w:szCs w:val="24"/>
          <w:lang w:val="es-ES" w:eastAsia="fr-FR"/>
        </w:rPr>
        <w:t>Aprile</w:t>
      </w:r>
      <w:proofErr w:type="spellEnd"/>
      <w:r w:rsidR="00F3185B">
        <w:rPr>
          <w:rFonts w:ascii="Open Sans" w:eastAsia="Open Sans" w:hAnsi="Open Sans" w:cs="Open Sans"/>
          <w:color w:val="000000"/>
          <w:sz w:val="24"/>
          <w:szCs w:val="24"/>
          <w:lang w:val="es-ES" w:eastAsia="fr-FR"/>
        </w:rPr>
        <w:t xml:space="preserve"> et al. (2015) han mencionado que podría existir un tipo de confusión entre los productos locales y ecológicos</w:t>
      </w:r>
      <w:r w:rsidR="00D761E5">
        <w:rPr>
          <w:rFonts w:ascii="Open Sans" w:eastAsia="Open Sans" w:hAnsi="Open Sans" w:cs="Open Sans"/>
          <w:color w:val="000000"/>
          <w:sz w:val="24"/>
          <w:szCs w:val="24"/>
          <w:lang w:val="es-ES" w:eastAsia="fr-FR"/>
        </w:rPr>
        <w:t xml:space="preserve">. Los autores han comentado que los motivos que los consumidores consideran como los más </w:t>
      </w:r>
      <w:r w:rsidR="00D761E5" w:rsidRPr="00D761E5">
        <w:rPr>
          <w:rFonts w:ascii="Open Sans" w:eastAsia="Open Sans" w:hAnsi="Open Sans" w:cs="Open Sans"/>
          <w:color w:val="000000"/>
          <w:sz w:val="24"/>
          <w:szCs w:val="24"/>
          <w:lang w:val="es-ES" w:eastAsia="fr-FR"/>
        </w:rPr>
        <w:t>importantes que influyen su</w:t>
      </w:r>
      <w:r w:rsidR="00503BEF">
        <w:rPr>
          <w:rFonts w:ascii="Open Sans" w:eastAsia="Open Sans" w:hAnsi="Open Sans" w:cs="Open Sans"/>
          <w:color w:val="000000"/>
          <w:sz w:val="24"/>
          <w:szCs w:val="24"/>
          <w:lang w:val="es-ES" w:eastAsia="fr-FR"/>
        </w:rPr>
        <w:t>s</w:t>
      </w:r>
      <w:r w:rsidR="00D761E5" w:rsidRPr="00D761E5">
        <w:rPr>
          <w:rFonts w:ascii="Open Sans" w:eastAsia="Open Sans" w:hAnsi="Open Sans" w:cs="Open Sans"/>
          <w:color w:val="000000"/>
          <w:sz w:val="24"/>
          <w:szCs w:val="24"/>
          <w:lang w:val="es-ES" w:eastAsia="fr-FR"/>
        </w:rPr>
        <w:t xml:space="preserve"> decisi</w:t>
      </w:r>
      <w:r w:rsidR="00503BEF">
        <w:rPr>
          <w:rFonts w:ascii="Open Sans" w:eastAsia="Open Sans" w:hAnsi="Open Sans" w:cs="Open Sans"/>
          <w:color w:val="000000"/>
          <w:sz w:val="24"/>
          <w:szCs w:val="24"/>
          <w:lang w:val="es-ES" w:eastAsia="fr-FR"/>
        </w:rPr>
        <w:t>o</w:t>
      </w:r>
      <w:r w:rsidR="00D761E5" w:rsidRPr="00D761E5">
        <w:rPr>
          <w:rFonts w:ascii="Open Sans" w:eastAsia="Open Sans" w:hAnsi="Open Sans" w:cs="Open Sans"/>
          <w:color w:val="000000"/>
          <w:sz w:val="24"/>
          <w:szCs w:val="24"/>
          <w:lang w:val="es-ES" w:eastAsia="fr-FR"/>
        </w:rPr>
        <w:t>n</w:t>
      </w:r>
      <w:r w:rsidR="00503BEF">
        <w:rPr>
          <w:rFonts w:ascii="Open Sans" w:eastAsia="Open Sans" w:hAnsi="Open Sans" w:cs="Open Sans"/>
          <w:color w:val="000000"/>
          <w:sz w:val="24"/>
          <w:szCs w:val="24"/>
          <w:lang w:val="es-ES" w:eastAsia="fr-FR"/>
        </w:rPr>
        <w:t>es</w:t>
      </w:r>
      <w:r w:rsidR="00D761E5" w:rsidRPr="00D761E5">
        <w:rPr>
          <w:rFonts w:ascii="Open Sans" w:eastAsia="Open Sans" w:hAnsi="Open Sans" w:cs="Open Sans"/>
          <w:color w:val="000000"/>
          <w:sz w:val="24"/>
          <w:szCs w:val="24"/>
          <w:lang w:val="es-ES" w:eastAsia="fr-FR"/>
        </w:rPr>
        <w:t xml:space="preserve"> de compra</w:t>
      </w:r>
      <w:r w:rsidR="00D761E5">
        <w:rPr>
          <w:rFonts w:ascii="Open Sans" w:eastAsia="Open Sans" w:hAnsi="Open Sans" w:cs="Open Sans"/>
          <w:color w:val="000000"/>
          <w:sz w:val="24"/>
          <w:szCs w:val="24"/>
          <w:lang w:val="es-ES" w:eastAsia="fr-FR"/>
        </w:rPr>
        <w:t xml:space="preserve"> de los alimentos locales</w:t>
      </w:r>
      <w:r w:rsidR="00D761E5" w:rsidRPr="00D761E5">
        <w:rPr>
          <w:rFonts w:ascii="Open Sans" w:eastAsia="Open Sans" w:hAnsi="Open Sans" w:cs="Open Sans"/>
          <w:color w:val="000000"/>
          <w:sz w:val="24"/>
          <w:szCs w:val="24"/>
          <w:lang w:val="es-ES" w:eastAsia="fr-FR"/>
        </w:rPr>
        <w:t xml:space="preserve">, se atribuye </w:t>
      </w:r>
      <w:r w:rsidR="00D761E5">
        <w:rPr>
          <w:rFonts w:ascii="Open Sans" w:eastAsia="Open Sans" w:hAnsi="Open Sans" w:cs="Open Sans"/>
          <w:color w:val="000000"/>
          <w:sz w:val="24"/>
          <w:szCs w:val="24"/>
          <w:lang w:val="es-ES" w:eastAsia="fr-FR"/>
        </w:rPr>
        <w:t xml:space="preserve">a </w:t>
      </w:r>
      <w:r w:rsidR="00D761E5" w:rsidRPr="00D761E5">
        <w:rPr>
          <w:rFonts w:ascii="Open Sans" w:eastAsia="Open Sans" w:hAnsi="Open Sans" w:cs="Open Sans"/>
          <w:color w:val="000000"/>
          <w:sz w:val="24"/>
          <w:szCs w:val="24"/>
          <w:lang w:val="es-ES" w:eastAsia="fr-FR"/>
        </w:rPr>
        <w:t>una sensibilidad notable a la seguridad</w:t>
      </w:r>
      <w:r w:rsidR="00D761E5">
        <w:rPr>
          <w:rFonts w:ascii="Open Sans" w:eastAsia="Open Sans" w:hAnsi="Open Sans" w:cs="Open Sans"/>
          <w:color w:val="000000"/>
          <w:sz w:val="24"/>
          <w:szCs w:val="24"/>
          <w:lang w:val="es-ES" w:eastAsia="fr-FR"/>
        </w:rPr>
        <w:t>,</w:t>
      </w:r>
      <w:r w:rsidR="00D761E5" w:rsidRPr="00D761E5">
        <w:rPr>
          <w:rFonts w:ascii="Open Sans" w:eastAsia="Open Sans" w:hAnsi="Open Sans" w:cs="Open Sans"/>
          <w:color w:val="000000"/>
          <w:sz w:val="24"/>
          <w:szCs w:val="24"/>
          <w:lang w:val="es-ES" w:eastAsia="fr-FR"/>
        </w:rPr>
        <w:t xml:space="preserve"> la naturalidad </w:t>
      </w:r>
      <w:r w:rsidR="00D761E5">
        <w:rPr>
          <w:rFonts w:ascii="Open Sans" w:eastAsia="Open Sans" w:hAnsi="Open Sans" w:cs="Open Sans"/>
          <w:color w:val="000000"/>
          <w:sz w:val="24"/>
          <w:szCs w:val="24"/>
          <w:lang w:val="es-ES" w:eastAsia="fr-FR"/>
        </w:rPr>
        <w:t xml:space="preserve">y la </w:t>
      </w:r>
      <w:r w:rsidR="00D761E5">
        <w:rPr>
          <w:rFonts w:ascii="Open Sans" w:eastAsia="Open Sans" w:hAnsi="Open Sans" w:cs="Open Sans"/>
          <w:color w:val="000000"/>
          <w:sz w:val="24"/>
          <w:szCs w:val="24"/>
          <w:lang w:val="es-ES" w:eastAsia="fr-FR"/>
        </w:rPr>
        <w:lastRenderedPageBreak/>
        <w:t>ausencia de pesticidas.</w:t>
      </w:r>
      <w:r w:rsidR="00900B41">
        <w:rPr>
          <w:rFonts w:ascii="Open Sans" w:eastAsia="Open Sans" w:hAnsi="Open Sans" w:cs="Open Sans"/>
          <w:color w:val="000000"/>
          <w:sz w:val="24"/>
          <w:szCs w:val="24"/>
          <w:lang w:val="es-ES" w:eastAsia="fr-FR"/>
        </w:rPr>
        <w:t xml:space="preserve"> </w:t>
      </w:r>
      <w:r w:rsidR="00D761E5" w:rsidRPr="00D761E5">
        <w:rPr>
          <w:rFonts w:ascii="Open Sans" w:eastAsia="Open Sans" w:hAnsi="Open Sans" w:cs="Open Sans"/>
          <w:color w:val="000000"/>
          <w:sz w:val="24"/>
          <w:szCs w:val="24"/>
          <w:lang w:val="es-ES" w:eastAsia="fr-FR"/>
        </w:rPr>
        <w:t xml:space="preserve">Además, </w:t>
      </w:r>
      <w:proofErr w:type="spellStart"/>
      <w:r w:rsidR="00900B41">
        <w:rPr>
          <w:rFonts w:ascii="Open Sans" w:eastAsia="Open Sans" w:hAnsi="Open Sans" w:cs="Open Sans"/>
          <w:color w:val="000000"/>
          <w:sz w:val="24"/>
          <w:szCs w:val="24"/>
          <w:lang w:val="es-ES" w:eastAsia="fr-FR"/>
        </w:rPr>
        <w:t>Aprile</w:t>
      </w:r>
      <w:proofErr w:type="spellEnd"/>
      <w:r w:rsidR="00900B41">
        <w:rPr>
          <w:rFonts w:ascii="Open Sans" w:eastAsia="Open Sans" w:hAnsi="Open Sans" w:cs="Open Sans"/>
          <w:color w:val="000000"/>
          <w:sz w:val="24"/>
          <w:szCs w:val="24"/>
          <w:lang w:val="es-ES" w:eastAsia="fr-FR"/>
        </w:rPr>
        <w:t xml:space="preserve"> et al. (2015) han mencionado que </w:t>
      </w:r>
      <w:r w:rsidR="00D761E5" w:rsidRPr="00D761E5">
        <w:rPr>
          <w:rFonts w:ascii="Open Sans" w:eastAsia="Open Sans" w:hAnsi="Open Sans" w:cs="Open Sans"/>
          <w:color w:val="000000"/>
          <w:sz w:val="24"/>
          <w:szCs w:val="24"/>
          <w:lang w:val="es-ES" w:eastAsia="fr-FR"/>
        </w:rPr>
        <w:t>más de la mitad de los encuestados percibían que los productos locales eran más respetu</w:t>
      </w:r>
      <w:r w:rsidR="00900B41">
        <w:rPr>
          <w:rFonts w:ascii="Open Sans" w:eastAsia="Open Sans" w:hAnsi="Open Sans" w:cs="Open Sans"/>
          <w:color w:val="000000"/>
          <w:sz w:val="24"/>
          <w:szCs w:val="24"/>
          <w:lang w:val="es-ES" w:eastAsia="fr-FR"/>
        </w:rPr>
        <w:t xml:space="preserve">osos al medio ambiente. Dicho eso, con la presencia de las dos etiquetas en el mismo mercado, </w:t>
      </w:r>
      <w:r w:rsidR="002C5EC9">
        <w:rPr>
          <w:rFonts w:ascii="Open Sans" w:eastAsia="Open Sans" w:hAnsi="Open Sans" w:cs="Open Sans"/>
          <w:color w:val="000000"/>
          <w:sz w:val="24"/>
          <w:szCs w:val="24"/>
          <w:lang w:val="es-ES" w:eastAsia="fr-FR"/>
        </w:rPr>
        <w:t xml:space="preserve">es muy probable que los consumidores </w:t>
      </w:r>
      <w:r w:rsidR="00900B41">
        <w:rPr>
          <w:rFonts w:ascii="Open Sans" w:eastAsia="Open Sans" w:hAnsi="Open Sans" w:cs="Open Sans"/>
          <w:color w:val="000000"/>
          <w:sz w:val="24"/>
          <w:szCs w:val="24"/>
          <w:lang w:val="es-ES" w:eastAsia="fr-FR"/>
        </w:rPr>
        <w:t xml:space="preserve">prefieran </w:t>
      </w:r>
      <w:r w:rsidR="00104D77">
        <w:rPr>
          <w:rFonts w:ascii="Open Sans" w:eastAsia="Open Sans" w:hAnsi="Open Sans" w:cs="Open Sans"/>
          <w:color w:val="000000"/>
          <w:sz w:val="24"/>
          <w:szCs w:val="24"/>
          <w:lang w:val="es-ES" w:eastAsia="fr-FR"/>
        </w:rPr>
        <w:t xml:space="preserve">primero </w:t>
      </w:r>
      <w:r w:rsidR="00900B41">
        <w:rPr>
          <w:rFonts w:ascii="Open Sans" w:eastAsia="Open Sans" w:hAnsi="Open Sans" w:cs="Open Sans"/>
          <w:color w:val="000000"/>
          <w:sz w:val="24"/>
          <w:szCs w:val="24"/>
          <w:lang w:val="es-ES" w:eastAsia="fr-FR"/>
        </w:rPr>
        <w:t xml:space="preserve">los aceites de oliva con DOP </w:t>
      </w:r>
      <w:r w:rsidR="00104D77">
        <w:rPr>
          <w:rFonts w:ascii="Open Sans" w:eastAsia="Open Sans" w:hAnsi="Open Sans" w:cs="Open Sans"/>
          <w:color w:val="000000"/>
          <w:sz w:val="24"/>
          <w:szCs w:val="24"/>
          <w:lang w:val="es-ES" w:eastAsia="fr-FR"/>
        </w:rPr>
        <w:t xml:space="preserve">entonces los convencionales </w:t>
      </w:r>
      <w:r w:rsidR="00900B41">
        <w:rPr>
          <w:rFonts w:ascii="Open Sans" w:eastAsia="Open Sans" w:hAnsi="Open Sans" w:cs="Open Sans"/>
          <w:color w:val="000000"/>
          <w:sz w:val="24"/>
          <w:szCs w:val="24"/>
          <w:lang w:val="es-ES" w:eastAsia="fr-FR"/>
        </w:rPr>
        <w:t>sobre los aceites ecológicos</w:t>
      </w:r>
      <w:r w:rsidR="00104D77">
        <w:rPr>
          <w:rFonts w:ascii="Open Sans" w:eastAsia="Open Sans" w:hAnsi="Open Sans" w:cs="Open Sans"/>
          <w:color w:val="000000"/>
          <w:sz w:val="24"/>
          <w:szCs w:val="24"/>
          <w:lang w:val="es-ES" w:eastAsia="fr-FR"/>
        </w:rPr>
        <w:t xml:space="preserve">, </w:t>
      </w:r>
      <w:r w:rsidR="002C5EC9">
        <w:rPr>
          <w:rFonts w:ascii="Open Sans" w:eastAsia="Open Sans" w:hAnsi="Open Sans" w:cs="Open Sans"/>
          <w:color w:val="000000"/>
          <w:sz w:val="24"/>
          <w:szCs w:val="24"/>
          <w:lang w:val="es-ES" w:eastAsia="fr-FR"/>
        </w:rPr>
        <w:t>debido a un</w:t>
      </w:r>
      <w:r w:rsidR="008A07EA">
        <w:rPr>
          <w:rFonts w:ascii="Open Sans" w:eastAsia="Open Sans" w:hAnsi="Open Sans" w:cs="Open Sans"/>
          <w:color w:val="000000"/>
          <w:sz w:val="24"/>
          <w:szCs w:val="24"/>
          <w:lang w:val="es-ES" w:eastAsia="fr-FR"/>
        </w:rPr>
        <w:t>a</w:t>
      </w:r>
      <w:r w:rsidR="002C5EC9">
        <w:rPr>
          <w:rFonts w:ascii="Open Sans" w:eastAsia="Open Sans" w:hAnsi="Open Sans" w:cs="Open Sans"/>
          <w:color w:val="000000"/>
          <w:sz w:val="24"/>
          <w:szCs w:val="24"/>
          <w:lang w:val="es-ES" w:eastAsia="fr-FR"/>
        </w:rPr>
        <w:t xml:space="preserve"> </w:t>
      </w:r>
      <w:r w:rsidR="00104D77">
        <w:rPr>
          <w:rFonts w:ascii="Open Sans" w:eastAsia="Open Sans" w:hAnsi="Open Sans" w:cs="Open Sans"/>
          <w:color w:val="000000"/>
          <w:sz w:val="24"/>
          <w:szCs w:val="24"/>
          <w:lang w:val="es-ES" w:eastAsia="fr-FR"/>
        </w:rPr>
        <w:t>falta de información o de confianza respecto estos alimentos.</w:t>
      </w:r>
    </w:p>
    <w:p w:rsidR="004E5647" w:rsidRDefault="004E5647" w:rsidP="004E5647">
      <w:pPr>
        <w:pStyle w:val="normal0"/>
        <w:widowControl/>
        <w:spacing w:line="360" w:lineRule="auto"/>
        <w:jc w:val="both"/>
        <w:rPr>
          <w:rFonts w:ascii="Open Sans" w:eastAsia="Open Sans" w:hAnsi="Open Sans" w:cs="Open Sans"/>
        </w:rPr>
      </w:pPr>
      <w:r w:rsidRPr="00C655B7">
        <w:rPr>
          <w:rFonts w:asciiTheme="majorBidi" w:hAnsiTheme="majorBidi" w:cstheme="majorBidi"/>
          <w:b/>
          <w:bCs/>
          <w:i/>
          <w:iCs/>
          <w:lang w:val="es-ES_tradnl"/>
        </w:rPr>
        <w:t>Revisor 1</w:t>
      </w:r>
      <w:r w:rsidRPr="00C655B7">
        <w:rPr>
          <w:rFonts w:asciiTheme="majorBidi" w:hAnsiTheme="majorBidi" w:cstheme="majorBidi"/>
          <w:i/>
          <w:iCs/>
          <w:lang w:val="es-ES_tradnl"/>
        </w:rPr>
        <w:t>:</w:t>
      </w:r>
      <w:r>
        <w:rPr>
          <w:rFonts w:asciiTheme="majorBidi" w:hAnsiTheme="majorBidi" w:cstheme="majorBidi"/>
          <w:i/>
          <w:iCs/>
          <w:lang w:val="es-ES_tradnl"/>
        </w:rPr>
        <w:t xml:space="preserve"> </w:t>
      </w:r>
      <w:r w:rsidRPr="00A72030">
        <w:rPr>
          <w:rFonts w:ascii="Open Sans" w:eastAsia="Open Sans" w:hAnsi="Open Sans" w:cs="Open Sans"/>
          <w:i/>
          <w:iCs/>
        </w:rPr>
        <w:t>Los rangos de precios considerados en el estudio son excesivamente altos en el año que se realizó (2009). A su vez, implica que el trabajo es muy anticuado y a su vez, no está actualizado con referencias bibliográficas.</w:t>
      </w:r>
    </w:p>
    <w:p w:rsidR="00934801" w:rsidRPr="004363A2" w:rsidRDefault="00934801" w:rsidP="004363A2">
      <w:pPr>
        <w:spacing w:before="120" w:after="120" w:line="360" w:lineRule="auto"/>
        <w:jc w:val="both"/>
        <w:rPr>
          <w:rFonts w:ascii="Open Sans" w:eastAsia="Open Sans" w:hAnsi="Open Sans" w:cs="Open Sans"/>
          <w:color w:val="000000"/>
          <w:sz w:val="24"/>
          <w:szCs w:val="24"/>
          <w:lang w:val="es-ES" w:eastAsia="fr-FR"/>
        </w:rPr>
      </w:pPr>
      <w:r w:rsidRPr="004363A2">
        <w:rPr>
          <w:rFonts w:ascii="Open Sans" w:eastAsia="Open Sans" w:hAnsi="Open Sans" w:cs="Open Sans"/>
          <w:color w:val="000000"/>
          <w:sz w:val="24"/>
          <w:szCs w:val="24"/>
          <w:lang w:val="es-ES" w:eastAsia="fr-FR"/>
        </w:rPr>
        <w:t>Los rangos de precios considerados en el estudio son elegidos a base de un estudio exploratorio. Un análisis del lineal en la mayor parte de las cadenas de supermercados e hipermercados y otros establecimientos detallistas en Cataluña con el fin de definir la distribución real de los precios de los diferentes tipos de aceite de oliva fue realizado. En la siguiente figura (Figura 1) se recogen los precios obtenidos para diferentes marcas y establecimientos para cada uno de los tres tipos de aceite que se ha considerado en este estudio. A raíz de este estudio, se han definido tres niveles de precio de aceite de oliva virgen extra (3.70 €, 6 €, 7.5 €) como medianas de los tres distribuciones</w:t>
      </w:r>
      <w:r w:rsidR="004363A2" w:rsidRPr="004363A2">
        <w:rPr>
          <w:rFonts w:ascii="Open Sans" w:eastAsia="Open Sans" w:hAnsi="Open Sans" w:cs="Open Sans"/>
          <w:color w:val="000000"/>
          <w:sz w:val="24"/>
          <w:szCs w:val="24"/>
          <w:lang w:val="es-ES" w:eastAsia="fr-FR"/>
        </w:rPr>
        <w:t>,</w:t>
      </w:r>
      <w:r w:rsidRPr="004363A2">
        <w:rPr>
          <w:rFonts w:ascii="Open Sans" w:eastAsia="Open Sans" w:hAnsi="Open Sans" w:cs="Open Sans"/>
          <w:color w:val="000000"/>
          <w:sz w:val="24"/>
          <w:szCs w:val="24"/>
          <w:lang w:val="es-ES" w:eastAsia="fr-FR"/>
        </w:rPr>
        <w:t xml:space="preserve"> lo cual incluye 80% de los precios del mercado. </w:t>
      </w:r>
    </w:p>
    <w:p w:rsidR="00934801" w:rsidRPr="00934801" w:rsidRDefault="00934801" w:rsidP="00C655B7">
      <w:pPr>
        <w:spacing w:before="120" w:after="120" w:line="360" w:lineRule="auto"/>
        <w:rPr>
          <w:rFonts w:asciiTheme="majorBidi" w:hAnsiTheme="majorBidi" w:cstheme="majorBidi"/>
          <w:sz w:val="24"/>
          <w:szCs w:val="24"/>
          <w:lang w:val="es-ES_tradnl"/>
        </w:rPr>
      </w:pPr>
      <w:r>
        <w:rPr>
          <w:rFonts w:asciiTheme="majorBidi" w:hAnsiTheme="majorBidi" w:cstheme="majorBidi"/>
          <w:noProof/>
          <w:sz w:val="24"/>
          <w:szCs w:val="24"/>
          <w:lang w:eastAsia="fr-FR"/>
        </w:rPr>
        <w:drawing>
          <wp:inline distT="0" distB="0" distL="0" distR="0">
            <wp:extent cx="5760720" cy="3129922"/>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720" cy="3129922"/>
                    </a:xfrm>
                    <a:prstGeom prst="rect">
                      <a:avLst/>
                    </a:prstGeom>
                    <a:noFill/>
                    <a:ln w="9525">
                      <a:noFill/>
                      <a:miter lim="800000"/>
                      <a:headEnd/>
                      <a:tailEnd/>
                    </a:ln>
                  </pic:spPr>
                </pic:pic>
              </a:graphicData>
            </a:graphic>
          </wp:inline>
        </w:drawing>
      </w:r>
    </w:p>
    <w:p w:rsidR="004363A2" w:rsidRPr="004363A2" w:rsidRDefault="004363A2" w:rsidP="008B5B36">
      <w:pPr>
        <w:spacing w:before="120" w:after="120" w:line="360" w:lineRule="auto"/>
        <w:jc w:val="center"/>
        <w:rPr>
          <w:rFonts w:ascii="Open Sans" w:eastAsia="Open Sans" w:hAnsi="Open Sans" w:cs="Open Sans"/>
          <w:color w:val="000000"/>
          <w:sz w:val="24"/>
          <w:szCs w:val="24"/>
          <w:lang w:val="es-ES" w:eastAsia="fr-FR"/>
        </w:rPr>
      </w:pPr>
      <w:r w:rsidRPr="004363A2">
        <w:rPr>
          <w:rFonts w:ascii="Open Sans" w:eastAsia="Open Sans" w:hAnsi="Open Sans" w:cs="Open Sans"/>
          <w:b/>
          <w:bCs/>
          <w:color w:val="000000"/>
          <w:sz w:val="24"/>
          <w:szCs w:val="24"/>
          <w:lang w:val="es-ES" w:eastAsia="fr-FR"/>
        </w:rPr>
        <w:t>Figura 1.</w:t>
      </w:r>
      <w:r w:rsidRPr="004363A2">
        <w:rPr>
          <w:rFonts w:ascii="Open Sans" w:eastAsia="Open Sans" w:hAnsi="Open Sans" w:cs="Open Sans"/>
          <w:color w:val="000000"/>
          <w:sz w:val="24"/>
          <w:szCs w:val="24"/>
          <w:lang w:val="es-ES" w:eastAsia="fr-FR"/>
        </w:rPr>
        <w:t xml:space="preserve"> </w:t>
      </w:r>
      <w:r w:rsidR="008B5B36">
        <w:rPr>
          <w:rFonts w:ascii="Open Sans" w:eastAsia="Open Sans" w:hAnsi="Open Sans" w:cs="Open Sans"/>
          <w:color w:val="000000"/>
          <w:sz w:val="24"/>
          <w:szCs w:val="24"/>
          <w:lang w:val="es-ES" w:eastAsia="fr-FR"/>
        </w:rPr>
        <w:t>Distribuc</w:t>
      </w:r>
      <w:r w:rsidRPr="004363A2">
        <w:rPr>
          <w:rFonts w:ascii="Open Sans" w:eastAsia="Open Sans" w:hAnsi="Open Sans" w:cs="Open Sans"/>
          <w:color w:val="000000"/>
          <w:sz w:val="24"/>
          <w:szCs w:val="24"/>
          <w:lang w:val="es-ES" w:eastAsia="fr-FR"/>
        </w:rPr>
        <w:t xml:space="preserve">ión de los precios de los </w:t>
      </w:r>
      <w:r w:rsidR="008B5B36">
        <w:rPr>
          <w:rFonts w:ascii="Open Sans" w:eastAsia="Open Sans" w:hAnsi="Open Sans" w:cs="Open Sans"/>
          <w:color w:val="000000"/>
          <w:sz w:val="24"/>
          <w:szCs w:val="24"/>
          <w:lang w:val="es-ES" w:eastAsia="fr-FR"/>
        </w:rPr>
        <w:t xml:space="preserve">diferentes </w:t>
      </w:r>
      <w:r w:rsidRPr="004363A2">
        <w:rPr>
          <w:rFonts w:ascii="Open Sans" w:eastAsia="Open Sans" w:hAnsi="Open Sans" w:cs="Open Sans"/>
          <w:color w:val="000000"/>
          <w:sz w:val="24"/>
          <w:szCs w:val="24"/>
          <w:lang w:val="es-ES" w:eastAsia="fr-FR"/>
        </w:rPr>
        <w:t>aceites</w:t>
      </w:r>
      <w:r w:rsidR="008508A0">
        <w:rPr>
          <w:rFonts w:ascii="Open Sans" w:eastAsia="Open Sans" w:hAnsi="Open Sans" w:cs="Open Sans"/>
          <w:color w:val="000000"/>
          <w:sz w:val="24"/>
          <w:szCs w:val="24"/>
          <w:lang w:val="es-ES" w:eastAsia="fr-FR"/>
        </w:rPr>
        <w:t xml:space="preserve"> de oliva virgen extra</w:t>
      </w:r>
      <w:r w:rsidR="008B5B36">
        <w:rPr>
          <w:rFonts w:ascii="Open Sans" w:eastAsia="Open Sans" w:hAnsi="Open Sans" w:cs="Open Sans"/>
          <w:color w:val="000000"/>
          <w:sz w:val="24"/>
          <w:szCs w:val="24"/>
          <w:lang w:val="es-ES" w:eastAsia="fr-FR"/>
        </w:rPr>
        <w:t xml:space="preserve"> estudiados</w:t>
      </w:r>
    </w:p>
    <w:p w:rsidR="004E5647" w:rsidRDefault="004E5647" w:rsidP="004E5647">
      <w:pPr>
        <w:pStyle w:val="normal0"/>
        <w:widowControl/>
        <w:spacing w:line="360" w:lineRule="auto"/>
        <w:jc w:val="both"/>
        <w:rPr>
          <w:rFonts w:ascii="Open Sans" w:eastAsia="Open Sans" w:hAnsi="Open Sans" w:cs="Open Sans"/>
        </w:rPr>
      </w:pPr>
      <w:r w:rsidRPr="00C655B7">
        <w:rPr>
          <w:rFonts w:asciiTheme="majorBidi" w:hAnsiTheme="majorBidi" w:cstheme="majorBidi"/>
          <w:b/>
          <w:bCs/>
          <w:i/>
          <w:iCs/>
          <w:lang w:val="es-ES_tradnl"/>
        </w:rPr>
        <w:lastRenderedPageBreak/>
        <w:t>Revisor 1</w:t>
      </w:r>
      <w:r w:rsidRPr="00C655B7">
        <w:rPr>
          <w:rFonts w:asciiTheme="majorBidi" w:hAnsiTheme="majorBidi" w:cstheme="majorBidi"/>
          <w:i/>
          <w:iCs/>
          <w:lang w:val="es-ES_tradnl"/>
        </w:rPr>
        <w:t>:</w:t>
      </w:r>
      <w:r>
        <w:rPr>
          <w:rFonts w:asciiTheme="majorBidi" w:hAnsiTheme="majorBidi" w:cstheme="majorBidi"/>
          <w:i/>
          <w:iCs/>
          <w:lang w:val="es-ES_tradnl"/>
        </w:rPr>
        <w:t xml:space="preserve"> </w:t>
      </w:r>
      <w:r w:rsidRPr="000C3D51">
        <w:rPr>
          <w:rFonts w:ascii="Open Sans" w:eastAsia="Open Sans" w:hAnsi="Open Sans" w:cs="Open Sans"/>
          <w:i/>
          <w:iCs/>
        </w:rPr>
        <w:t>Adicionalmente en los artículos científicos se tiene que escribir con precisión. En este sentido, en la Tabla 1 (y en otras) se pone España y se compara con Cataluña cuando la primera integra a la segunda y no son jurídicamente independientes. Aunque se pudiera corregir, todo lo anterior parece de difícil solución.</w:t>
      </w:r>
    </w:p>
    <w:p w:rsidR="004E5647" w:rsidRDefault="00F22381" w:rsidP="00B1480E">
      <w:pPr>
        <w:spacing w:before="120" w:after="120" w:line="360" w:lineRule="auto"/>
        <w:jc w:val="both"/>
        <w:rPr>
          <w:rFonts w:asciiTheme="majorBidi" w:hAnsiTheme="majorBidi" w:cstheme="majorBidi"/>
          <w:sz w:val="24"/>
          <w:szCs w:val="24"/>
          <w:lang w:val="es-ES"/>
        </w:rPr>
      </w:pPr>
      <w:r w:rsidRPr="00242E82">
        <w:rPr>
          <w:rFonts w:ascii="Open Sans" w:eastAsia="Open Sans" w:hAnsi="Open Sans" w:cs="Open Sans"/>
          <w:color w:val="000000"/>
          <w:sz w:val="24"/>
          <w:szCs w:val="24"/>
          <w:lang w:val="es-ES" w:eastAsia="fr-FR"/>
        </w:rPr>
        <w:t>Gracias por notar esta omisión.</w:t>
      </w:r>
      <w:r>
        <w:rPr>
          <w:rFonts w:ascii="Open Sans" w:eastAsia="Open Sans" w:hAnsi="Open Sans" w:cs="Open Sans"/>
          <w:color w:val="000000"/>
          <w:sz w:val="24"/>
          <w:szCs w:val="24"/>
          <w:lang w:val="es-ES" w:eastAsia="fr-FR"/>
        </w:rPr>
        <w:t xml:space="preserve"> El documento ha sido corregido. En el documento España ha sido </w:t>
      </w:r>
      <w:r w:rsidR="00B1480E">
        <w:rPr>
          <w:rFonts w:ascii="Open Sans" w:eastAsia="Open Sans" w:hAnsi="Open Sans" w:cs="Open Sans"/>
          <w:color w:val="000000"/>
          <w:sz w:val="24"/>
          <w:szCs w:val="24"/>
          <w:lang w:val="es-ES" w:eastAsia="fr-FR"/>
        </w:rPr>
        <w:t>considerada</w:t>
      </w:r>
      <w:r>
        <w:rPr>
          <w:rFonts w:ascii="Open Sans" w:eastAsia="Open Sans" w:hAnsi="Open Sans" w:cs="Open Sans"/>
          <w:color w:val="000000"/>
          <w:sz w:val="24"/>
          <w:szCs w:val="24"/>
          <w:lang w:val="es-ES" w:eastAsia="fr-FR"/>
        </w:rPr>
        <w:t xml:space="preserve"> como un nivel del atributo origen del producto para comparar las preferencias de los consumidores hacia el origen </w:t>
      </w:r>
      <w:r w:rsidR="00B1480E">
        <w:rPr>
          <w:rFonts w:ascii="Open Sans" w:eastAsia="Open Sans" w:hAnsi="Open Sans" w:cs="Open Sans"/>
          <w:color w:val="000000"/>
          <w:sz w:val="24"/>
          <w:szCs w:val="24"/>
          <w:lang w:val="es-ES" w:eastAsia="fr-FR"/>
        </w:rPr>
        <w:t xml:space="preserve">catalán del aceite de oliva virgen extra en respecto a un aceite de oliva del resto de España o </w:t>
      </w:r>
      <w:proofErr w:type="gramStart"/>
      <w:r w:rsidR="00B1480E">
        <w:rPr>
          <w:rFonts w:ascii="Open Sans" w:eastAsia="Open Sans" w:hAnsi="Open Sans" w:cs="Open Sans"/>
          <w:color w:val="000000"/>
          <w:sz w:val="24"/>
          <w:szCs w:val="24"/>
          <w:lang w:val="es-ES" w:eastAsia="fr-FR"/>
        </w:rPr>
        <w:t>importado</w:t>
      </w:r>
      <w:proofErr w:type="gramEnd"/>
      <w:r w:rsidR="00B1480E">
        <w:rPr>
          <w:rFonts w:ascii="Open Sans" w:eastAsia="Open Sans" w:hAnsi="Open Sans" w:cs="Open Sans"/>
          <w:color w:val="000000"/>
          <w:sz w:val="24"/>
          <w:szCs w:val="24"/>
          <w:lang w:val="es-ES" w:eastAsia="fr-FR"/>
        </w:rPr>
        <w:t xml:space="preserve">. Entonces, el nivel del atributo origen “España” ha sido cambiado al “Resto de España”.  </w:t>
      </w:r>
    </w:p>
    <w:p w:rsidR="00B1480E" w:rsidRDefault="004E5647" w:rsidP="00C655B7">
      <w:pPr>
        <w:spacing w:before="120" w:after="120" w:line="360" w:lineRule="auto"/>
        <w:rPr>
          <w:rFonts w:asciiTheme="majorBidi" w:hAnsiTheme="majorBidi" w:cstheme="majorBidi"/>
          <w:sz w:val="24"/>
          <w:szCs w:val="24"/>
          <w:lang w:val="es-ES"/>
        </w:rPr>
      </w:pPr>
      <w:r w:rsidRPr="00E260B2">
        <w:rPr>
          <w:rFonts w:asciiTheme="majorBidi" w:hAnsiTheme="majorBidi" w:cstheme="majorBidi"/>
          <w:b/>
          <w:bCs/>
          <w:i/>
          <w:iCs/>
          <w:lang w:val="es-ES_tradnl"/>
        </w:rPr>
        <w:t>Revisor 1</w:t>
      </w:r>
      <w:r w:rsidRPr="00E260B2">
        <w:rPr>
          <w:rFonts w:asciiTheme="majorBidi" w:hAnsiTheme="majorBidi" w:cstheme="majorBidi"/>
          <w:i/>
          <w:iCs/>
          <w:lang w:val="es-ES_tradnl"/>
        </w:rPr>
        <w:t xml:space="preserve">: </w:t>
      </w:r>
      <w:r w:rsidRPr="00E260B2">
        <w:rPr>
          <w:rFonts w:ascii="Open Sans" w:eastAsia="Open Sans" w:hAnsi="Open Sans" w:cs="Open Sans"/>
          <w:lang w:val="es-ES_tradnl"/>
        </w:rPr>
        <w:t>Es muy antigua (2009)</w:t>
      </w:r>
    </w:p>
    <w:p w:rsidR="004E5647" w:rsidRDefault="00B1480E" w:rsidP="00334FD9">
      <w:pPr>
        <w:spacing w:line="360" w:lineRule="auto"/>
        <w:jc w:val="both"/>
        <w:rPr>
          <w:rFonts w:ascii="Open Sans" w:eastAsia="Open Sans" w:hAnsi="Open Sans" w:cs="Open Sans"/>
          <w:color w:val="000000"/>
          <w:sz w:val="24"/>
          <w:szCs w:val="24"/>
          <w:lang w:val="es-ES" w:eastAsia="fr-FR"/>
        </w:rPr>
      </w:pPr>
      <w:r>
        <w:rPr>
          <w:rFonts w:asciiTheme="majorBidi" w:hAnsiTheme="majorBidi" w:cstheme="majorBidi"/>
          <w:sz w:val="24"/>
          <w:szCs w:val="24"/>
          <w:lang w:val="es-ES"/>
        </w:rPr>
        <w:t xml:space="preserve">Tal vez los datos usados en el artículo </w:t>
      </w:r>
      <w:r w:rsidR="00F7657A">
        <w:rPr>
          <w:rFonts w:asciiTheme="majorBidi" w:hAnsiTheme="majorBidi" w:cstheme="majorBidi"/>
          <w:sz w:val="24"/>
          <w:szCs w:val="24"/>
          <w:lang w:val="es-ES"/>
        </w:rPr>
        <w:t>son</w:t>
      </w:r>
      <w:r>
        <w:rPr>
          <w:rFonts w:asciiTheme="majorBidi" w:hAnsiTheme="majorBidi" w:cstheme="majorBidi"/>
          <w:sz w:val="24"/>
          <w:szCs w:val="24"/>
          <w:lang w:val="es-ES"/>
        </w:rPr>
        <w:t xml:space="preserve"> </w:t>
      </w:r>
      <w:r w:rsidR="00F7657A">
        <w:rPr>
          <w:rFonts w:asciiTheme="majorBidi" w:hAnsiTheme="majorBidi" w:cstheme="majorBidi"/>
          <w:sz w:val="24"/>
          <w:szCs w:val="24"/>
          <w:lang w:val="es-ES"/>
        </w:rPr>
        <w:t>antiguos</w:t>
      </w:r>
      <w:r>
        <w:rPr>
          <w:rFonts w:asciiTheme="majorBidi" w:hAnsiTheme="majorBidi" w:cstheme="majorBidi"/>
          <w:sz w:val="24"/>
          <w:szCs w:val="24"/>
          <w:lang w:val="es-ES"/>
        </w:rPr>
        <w:t xml:space="preserve">, pero el trabajo presenta </w:t>
      </w:r>
      <w:r w:rsidR="00F7657A">
        <w:rPr>
          <w:rFonts w:asciiTheme="majorBidi" w:hAnsiTheme="majorBidi" w:cstheme="majorBidi"/>
          <w:sz w:val="24"/>
          <w:szCs w:val="24"/>
          <w:lang w:val="es-ES"/>
        </w:rPr>
        <w:t>una</w:t>
      </w:r>
      <w:r>
        <w:rPr>
          <w:rFonts w:asciiTheme="majorBidi" w:hAnsiTheme="majorBidi" w:cstheme="majorBidi"/>
          <w:sz w:val="24"/>
          <w:szCs w:val="24"/>
          <w:lang w:val="es-ES"/>
        </w:rPr>
        <w:t xml:space="preserve"> originalidad </w:t>
      </w:r>
      <w:r w:rsidR="007D0D97">
        <w:rPr>
          <w:rFonts w:asciiTheme="majorBidi" w:hAnsiTheme="majorBidi" w:cstheme="majorBidi"/>
          <w:sz w:val="24"/>
          <w:szCs w:val="24"/>
          <w:lang w:val="es-ES"/>
        </w:rPr>
        <w:t>Como ha sido comentado anteriormente, u</w:t>
      </w:r>
      <w:r w:rsidR="007D0D97">
        <w:rPr>
          <w:rFonts w:ascii="Open Sans" w:eastAsia="Open Sans" w:hAnsi="Open Sans" w:cs="Open Sans"/>
          <w:color w:val="000000"/>
          <w:sz w:val="24"/>
          <w:szCs w:val="24"/>
          <w:lang w:val="es-ES" w:eastAsia="fr-FR"/>
        </w:rPr>
        <w:t xml:space="preserve">na falta de información existe sobre como los consumidores percibían una certificación con la presencia de otra como por ejemple DOP y ecológico o un conjunto de etiquetas presentados ambos en el mismo productos. Este punto fue uno de los principales objetivos del trabajo y </w:t>
      </w:r>
      <w:r w:rsidR="00334FD9">
        <w:rPr>
          <w:rFonts w:ascii="Open Sans" w:eastAsia="Open Sans" w:hAnsi="Open Sans" w:cs="Open Sans"/>
          <w:color w:val="000000"/>
          <w:sz w:val="24"/>
          <w:szCs w:val="24"/>
          <w:lang w:val="es-ES" w:eastAsia="fr-FR"/>
        </w:rPr>
        <w:t xml:space="preserve">su </w:t>
      </w:r>
      <w:r w:rsidR="007D0D97">
        <w:rPr>
          <w:rFonts w:ascii="Open Sans" w:eastAsia="Open Sans" w:hAnsi="Open Sans" w:cs="Open Sans"/>
          <w:color w:val="000000"/>
          <w:sz w:val="24"/>
          <w:szCs w:val="24"/>
          <w:lang w:val="es-ES" w:eastAsia="fr-FR"/>
        </w:rPr>
        <w:t xml:space="preserve">originalidad. </w:t>
      </w:r>
      <w:r w:rsidR="00C35450">
        <w:rPr>
          <w:rFonts w:ascii="Open Sans" w:eastAsia="Open Sans" w:hAnsi="Open Sans" w:cs="Open Sans"/>
          <w:color w:val="000000"/>
          <w:sz w:val="24"/>
          <w:szCs w:val="24"/>
          <w:lang w:val="es-ES" w:eastAsia="fr-FR"/>
        </w:rPr>
        <w:t xml:space="preserve">Según nuestros conocimientos, poco trabajos como los trabajos de </w:t>
      </w:r>
      <w:proofErr w:type="spellStart"/>
      <w:r w:rsidR="00C35450">
        <w:rPr>
          <w:rFonts w:ascii="Open Sans" w:eastAsia="Open Sans" w:hAnsi="Open Sans" w:cs="Open Sans"/>
          <w:color w:val="000000"/>
          <w:sz w:val="24"/>
          <w:szCs w:val="24"/>
          <w:lang w:val="es-ES" w:eastAsia="fr-FR"/>
        </w:rPr>
        <w:t>Scarpa</w:t>
      </w:r>
      <w:proofErr w:type="spellEnd"/>
      <w:r w:rsidR="00C35450">
        <w:rPr>
          <w:rFonts w:ascii="Open Sans" w:eastAsia="Open Sans" w:hAnsi="Open Sans" w:cs="Open Sans"/>
          <w:color w:val="000000"/>
          <w:sz w:val="24"/>
          <w:szCs w:val="24"/>
          <w:lang w:val="es-ES" w:eastAsia="fr-FR"/>
        </w:rPr>
        <w:t xml:space="preserve"> y Del </w:t>
      </w:r>
      <w:proofErr w:type="spellStart"/>
      <w:r w:rsidR="00C35450">
        <w:rPr>
          <w:rFonts w:ascii="Open Sans" w:eastAsia="Open Sans" w:hAnsi="Open Sans" w:cs="Open Sans"/>
          <w:color w:val="000000"/>
          <w:sz w:val="24"/>
          <w:szCs w:val="24"/>
          <w:lang w:val="es-ES" w:eastAsia="fr-FR"/>
        </w:rPr>
        <w:t>Guidice</w:t>
      </w:r>
      <w:proofErr w:type="spellEnd"/>
      <w:r w:rsidR="00C35450">
        <w:rPr>
          <w:rFonts w:ascii="Open Sans" w:eastAsia="Open Sans" w:hAnsi="Open Sans" w:cs="Open Sans"/>
          <w:color w:val="000000"/>
          <w:sz w:val="24"/>
          <w:szCs w:val="24"/>
          <w:lang w:val="es-ES" w:eastAsia="fr-FR"/>
        </w:rPr>
        <w:t xml:space="preserve"> (2004), </w:t>
      </w:r>
      <w:proofErr w:type="spellStart"/>
      <w:r w:rsidR="00C35450">
        <w:rPr>
          <w:rFonts w:ascii="Open Sans" w:eastAsia="Open Sans" w:hAnsi="Open Sans" w:cs="Open Sans"/>
          <w:color w:val="000000"/>
          <w:sz w:val="24"/>
          <w:szCs w:val="24"/>
          <w:lang w:val="es-ES" w:eastAsia="fr-FR"/>
        </w:rPr>
        <w:t>Menapace</w:t>
      </w:r>
      <w:proofErr w:type="spellEnd"/>
      <w:r w:rsidR="00C35450">
        <w:rPr>
          <w:rFonts w:ascii="Open Sans" w:eastAsia="Open Sans" w:hAnsi="Open Sans" w:cs="Open Sans"/>
          <w:color w:val="000000"/>
          <w:sz w:val="24"/>
          <w:szCs w:val="24"/>
          <w:lang w:val="es-ES" w:eastAsia="fr-FR"/>
        </w:rPr>
        <w:t xml:space="preserve"> et al. (2011), y </w:t>
      </w:r>
      <w:proofErr w:type="spellStart"/>
      <w:r w:rsidR="00C35450">
        <w:rPr>
          <w:rFonts w:ascii="Open Sans" w:eastAsia="Open Sans" w:hAnsi="Open Sans" w:cs="Open Sans"/>
          <w:color w:val="000000"/>
          <w:sz w:val="24"/>
          <w:szCs w:val="24"/>
          <w:lang w:val="es-ES" w:eastAsia="fr-FR"/>
        </w:rPr>
        <w:t>Aprile</w:t>
      </w:r>
      <w:proofErr w:type="spellEnd"/>
      <w:r w:rsidR="00C35450">
        <w:rPr>
          <w:rFonts w:ascii="Open Sans" w:eastAsia="Open Sans" w:hAnsi="Open Sans" w:cs="Open Sans"/>
          <w:color w:val="000000"/>
          <w:sz w:val="24"/>
          <w:szCs w:val="24"/>
          <w:lang w:val="es-ES" w:eastAsia="fr-FR"/>
        </w:rPr>
        <w:t xml:space="preserve"> et al. (</w:t>
      </w:r>
      <w:r w:rsidR="00FF759B">
        <w:rPr>
          <w:rFonts w:ascii="Open Sans" w:eastAsia="Open Sans" w:hAnsi="Open Sans" w:cs="Open Sans"/>
          <w:color w:val="000000"/>
          <w:sz w:val="24"/>
          <w:szCs w:val="24"/>
          <w:lang w:val="es-ES" w:eastAsia="fr-FR"/>
        </w:rPr>
        <w:t>2012)</w:t>
      </w:r>
      <w:r w:rsidR="00C35450">
        <w:rPr>
          <w:rFonts w:ascii="Open Sans" w:eastAsia="Open Sans" w:hAnsi="Open Sans" w:cs="Open Sans"/>
          <w:color w:val="000000"/>
          <w:sz w:val="24"/>
          <w:szCs w:val="24"/>
          <w:lang w:val="es-ES" w:eastAsia="fr-FR"/>
        </w:rPr>
        <w:t xml:space="preserve"> han proporcionado información sobre como los consumidores percibían una certificación con la presencia de una otra de la misma categoría</w:t>
      </w:r>
      <w:r w:rsidR="00FF759B">
        <w:rPr>
          <w:rFonts w:ascii="Open Sans" w:eastAsia="Open Sans" w:hAnsi="Open Sans" w:cs="Open Sans"/>
          <w:color w:val="000000"/>
          <w:sz w:val="24"/>
          <w:szCs w:val="24"/>
          <w:lang w:val="es-ES" w:eastAsia="fr-FR"/>
        </w:rPr>
        <w:t xml:space="preserve">. Por el mercado español, nuestro trabajo fue el pionero en abordar este tema y según nuestro punto de vista es muy importante de analizar como lo consumidores españoles cambian de comportamientos hacia una certificación con la presencia de otra </w:t>
      </w:r>
      <w:r w:rsidR="00C35450">
        <w:rPr>
          <w:rFonts w:ascii="Open Sans" w:eastAsia="Open Sans" w:hAnsi="Open Sans" w:cs="Open Sans"/>
          <w:color w:val="000000"/>
          <w:sz w:val="24"/>
          <w:szCs w:val="24"/>
          <w:lang w:val="es-ES" w:eastAsia="fr-FR"/>
        </w:rPr>
        <w:t xml:space="preserve">como </w:t>
      </w:r>
      <w:r w:rsidR="004206EB">
        <w:rPr>
          <w:rFonts w:ascii="Open Sans" w:eastAsia="Open Sans" w:hAnsi="Open Sans" w:cs="Open Sans"/>
          <w:color w:val="000000"/>
          <w:sz w:val="24"/>
          <w:szCs w:val="24"/>
          <w:lang w:val="es-ES" w:eastAsia="fr-FR"/>
        </w:rPr>
        <w:t xml:space="preserve">sido el caso del </w:t>
      </w:r>
      <w:r w:rsidR="00C35450">
        <w:rPr>
          <w:rFonts w:ascii="Open Sans" w:eastAsia="Open Sans" w:hAnsi="Open Sans" w:cs="Open Sans"/>
          <w:color w:val="000000"/>
          <w:sz w:val="24"/>
          <w:szCs w:val="24"/>
          <w:lang w:val="es-ES" w:eastAsia="fr-FR"/>
        </w:rPr>
        <w:t>aceite de oliva virgen extra con PDO y ecológico</w:t>
      </w:r>
      <w:r w:rsidR="00FF759B">
        <w:rPr>
          <w:rFonts w:ascii="Open Sans" w:eastAsia="Open Sans" w:hAnsi="Open Sans" w:cs="Open Sans"/>
          <w:color w:val="000000"/>
          <w:sz w:val="24"/>
          <w:szCs w:val="24"/>
          <w:lang w:val="es-ES" w:eastAsia="fr-FR"/>
        </w:rPr>
        <w:t>.</w:t>
      </w:r>
    </w:p>
    <w:p w:rsidR="00E31E4F" w:rsidRDefault="00334FD9" w:rsidP="00AD17E9">
      <w:pPr>
        <w:autoSpaceDE w:val="0"/>
        <w:autoSpaceDN w:val="0"/>
        <w:adjustRightInd w:val="0"/>
        <w:spacing w:after="0" w:line="360" w:lineRule="auto"/>
        <w:jc w:val="both"/>
        <w:rPr>
          <w:rFonts w:asciiTheme="majorBidi" w:hAnsiTheme="majorBidi" w:cstheme="majorBidi"/>
          <w:sz w:val="24"/>
          <w:szCs w:val="24"/>
          <w:lang w:val="es-ES_tradnl"/>
        </w:rPr>
      </w:pPr>
      <w:r>
        <w:rPr>
          <w:rFonts w:asciiTheme="majorBidi" w:hAnsiTheme="majorBidi" w:cstheme="majorBidi"/>
          <w:sz w:val="24"/>
          <w:szCs w:val="24"/>
          <w:lang w:val="es-ES_tradnl"/>
        </w:rPr>
        <w:t xml:space="preserve">Adicionalmente,  </w:t>
      </w:r>
      <w:r>
        <w:rPr>
          <w:rFonts w:asciiTheme="majorBidi" w:hAnsiTheme="majorBidi" w:cstheme="majorBidi"/>
          <w:sz w:val="24"/>
          <w:szCs w:val="24"/>
          <w:lang w:val="es-ES"/>
        </w:rPr>
        <w:t xml:space="preserve">los resultados siguen reflejando la imagen actual de las preferencias de los consumidores tanto catalanes como españoles. </w:t>
      </w:r>
      <w:r w:rsidR="00E31E4F" w:rsidRPr="00334FD9">
        <w:rPr>
          <w:rFonts w:asciiTheme="majorBidi" w:hAnsiTheme="majorBidi" w:cstheme="majorBidi"/>
          <w:sz w:val="24"/>
          <w:szCs w:val="24"/>
          <w:lang w:val="es-ES_tradnl"/>
        </w:rPr>
        <w:t>Vega-Zamora (201</w:t>
      </w:r>
      <w:r w:rsidR="00AD17E9">
        <w:rPr>
          <w:rFonts w:asciiTheme="majorBidi" w:hAnsiTheme="majorBidi" w:cstheme="majorBidi"/>
          <w:sz w:val="24"/>
          <w:szCs w:val="24"/>
          <w:lang w:val="es-ES_tradnl"/>
        </w:rPr>
        <w:t>3</w:t>
      </w:r>
      <w:r w:rsidR="00E31E4F" w:rsidRPr="00334FD9">
        <w:rPr>
          <w:rFonts w:asciiTheme="majorBidi" w:hAnsiTheme="majorBidi" w:cstheme="majorBidi"/>
          <w:sz w:val="24"/>
          <w:szCs w:val="24"/>
          <w:lang w:val="es-ES_tradnl"/>
        </w:rPr>
        <w:t xml:space="preserve">) </w:t>
      </w:r>
      <w:r>
        <w:rPr>
          <w:rFonts w:asciiTheme="majorBidi" w:hAnsiTheme="majorBidi" w:cstheme="majorBidi"/>
          <w:sz w:val="24"/>
          <w:szCs w:val="24"/>
          <w:lang w:val="es-ES_tradnl"/>
        </w:rPr>
        <w:t>coment</w:t>
      </w:r>
      <w:r w:rsidR="007A38DD" w:rsidRPr="00334FD9">
        <w:rPr>
          <w:rFonts w:asciiTheme="majorBidi" w:hAnsiTheme="majorBidi" w:cstheme="majorBidi"/>
          <w:sz w:val="24"/>
          <w:szCs w:val="24"/>
          <w:lang w:val="es-ES_tradnl"/>
        </w:rPr>
        <w:t>ó</w:t>
      </w:r>
      <w:r w:rsidR="00957452">
        <w:rPr>
          <w:rFonts w:asciiTheme="majorBidi" w:hAnsiTheme="majorBidi" w:cstheme="majorBidi"/>
          <w:sz w:val="24"/>
          <w:szCs w:val="24"/>
          <w:lang w:val="es-ES_tradnl"/>
        </w:rPr>
        <w:t xml:space="preserve"> que </w:t>
      </w:r>
      <w:r w:rsidR="00957452" w:rsidRPr="00957452">
        <w:rPr>
          <w:rFonts w:asciiTheme="majorBidi" w:hAnsiTheme="majorBidi" w:cstheme="majorBidi"/>
          <w:sz w:val="24"/>
          <w:szCs w:val="24"/>
          <w:lang w:val="es-ES_tradnl"/>
        </w:rPr>
        <w:t xml:space="preserve"> </w:t>
      </w:r>
      <w:r w:rsidR="00957452">
        <w:rPr>
          <w:rFonts w:asciiTheme="majorBidi" w:hAnsiTheme="majorBidi" w:cstheme="majorBidi"/>
          <w:sz w:val="24"/>
          <w:szCs w:val="24"/>
          <w:lang w:val="es-ES_tradnl"/>
        </w:rPr>
        <w:t>l</w:t>
      </w:r>
      <w:r w:rsidR="00957452" w:rsidRPr="00334FD9">
        <w:rPr>
          <w:rFonts w:asciiTheme="majorBidi" w:hAnsiTheme="majorBidi" w:cstheme="majorBidi"/>
          <w:sz w:val="24"/>
          <w:szCs w:val="24"/>
          <w:lang w:val="es-ES_tradnl"/>
        </w:rPr>
        <w:t xml:space="preserve">a mayoría </w:t>
      </w:r>
      <w:r w:rsidR="00957452">
        <w:rPr>
          <w:rFonts w:asciiTheme="majorBidi" w:hAnsiTheme="majorBidi" w:cstheme="majorBidi"/>
          <w:sz w:val="24"/>
          <w:szCs w:val="24"/>
          <w:lang w:val="es-ES_tradnl"/>
        </w:rPr>
        <w:t xml:space="preserve">de los consumidores </w:t>
      </w:r>
      <w:r w:rsidR="00957452" w:rsidRPr="00334FD9">
        <w:rPr>
          <w:rFonts w:asciiTheme="majorBidi" w:hAnsiTheme="majorBidi" w:cstheme="majorBidi"/>
          <w:sz w:val="24"/>
          <w:szCs w:val="24"/>
          <w:lang w:val="es-ES_tradnl"/>
        </w:rPr>
        <w:t>afirma</w:t>
      </w:r>
      <w:r w:rsidR="00957452">
        <w:rPr>
          <w:rFonts w:asciiTheme="majorBidi" w:hAnsiTheme="majorBidi" w:cstheme="majorBidi"/>
          <w:sz w:val="24"/>
          <w:szCs w:val="24"/>
          <w:lang w:val="es-ES_tradnl"/>
        </w:rPr>
        <w:t xml:space="preserve">ron que </w:t>
      </w:r>
      <w:r w:rsidR="00957452" w:rsidRPr="00334FD9">
        <w:rPr>
          <w:rFonts w:asciiTheme="majorBidi" w:hAnsiTheme="majorBidi" w:cstheme="majorBidi"/>
          <w:sz w:val="24"/>
          <w:szCs w:val="24"/>
          <w:lang w:val="es-ES_tradnl"/>
        </w:rPr>
        <w:t>no enc</w:t>
      </w:r>
      <w:r w:rsidR="00957452">
        <w:rPr>
          <w:rFonts w:asciiTheme="majorBidi" w:hAnsiTheme="majorBidi" w:cstheme="majorBidi"/>
          <w:sz w:val="24"/>
          <w:szCs w:val="24"/>
          <w:lang w:val="es-ES_tradnl"/>
        </w:rPr>
        <w:t>o</w:t>
      </w:r>
      <w:r w:rsidR="00957452" w:rsidRPr="00334FD9">
        <w:rPr>
          <w:rFonts w:asciiTheme="majorBidi" w:hAnsiTheme="majorBidi" w:cstheme="majorBidi"/>
          <w:sz w:val="24"/>
          <w:szCs w:val="24"/>
          <w:lang w:val="es-ES_tradnl"/>
        </w:rPr>
        <w:t>ntraro</w:t>
      </w:r>
      <w:r w:rsidR="00957452">
        <w:rPr>
          <w:rFonts w:asciiTheme="majorBidi" w:hAnsiTheme="majorBidi" w:cstheme="majorBidi"/>
          <w:sz w:val="24"/>
          <w:szCs w:val="24"/>
          <w:lang w:val="es-ES_tradnl"/>
        </w:rPr>
        <w:t>n</w:t>
      </w:r>
      <w:r w:rsidR="00957452" w:rsidRPr="00334FD9">
        <w:rPr>
          <w:rFonts w:asciiTheme="majorBidi" w:hAnsiTheme="majorBidi" w:cstheme="majorBidi"/>
          <w:sz w:val="24"/>
          <w:szCs w:val="24"/>
          <w:lang w:val="es-ES_tradnl"/>
        </w:rPr>
        <w:t xml:space="preserve"> diferencias </w:t>
      </w:r>
      <w:r w:rsidR="00957452">
        <w:rPr>
          <w:rFonts w:asciiTheme="majorBidi" w:hAnsiTheme="majorBidi" w:cstheme="majorBidi"/>
          <w:sz w:val="24"/>
          <w:szCs w:val="24"/>
          <w:lang w:val="es-ES_tradnl"/>
        </w:rPr>
        <w:t xml:space="preserve">entre aceite de oliva ecológico </w:t>
      </w:r>
      <w:r w:rsidR="00957452" w:rsidRPr="00334FD9">
        <w:rPr>
          <w:rFonts w:asciiTheme="majorBidi" w:hAnsiTheme="majorBidi" w:cstheme="majorBidi"/>
          <w:sz w:val="24"/>
          <w:szCs w:val="24"/>
          <w:lang w:val="es-ES_tradnl"/>
        </w:rPr>
        <w:t xml:space="preserve">respecto </w:t>
      </w:r>
      <w:r w:rsidR="00E43829">
        <w:rPr>
          <w:rFonts w:asciiTheme="majorBidi" w:hAnsiTheme="majorBidi" w:cstheme="majorBidi"/>
          <w:sz w:val="24"/>
          <w:szCs w:val="24"/>
          <w:lang w:val="es-ES_tradnl"/>
        </w:rPr>
        <w:t>al</w:t>
      </w:r>
      <w:r w:rsidR="00957452" w:rsidRPr="00334FD9">
        <w:rPr>
          <w:rFonts w:asciiTheme="majorBidi" w:hAnsiTheme="majorBidi" w:cstheme="majorBidi"/>
          <w:sz w:val="24"/>
          <w:szCs w:val="24"/>
          <w:lang w:val="es-ES_tradnl"/>
        </w:rPr>
        <w:t xml:space="preserve"> aceite convencional, ni perciben grandes beneficios en el ecológico, </w:t>
      </w:r>
      <w:r w:rsidR="00957452">
        <w:rPr>
          <w:rFonts w:asciiTheme="majorBidi" w:hAnsiTheme="majorBidi" w:cstheme="majorBidi"/>
          <w:sz w:val="24"/>
          <w:szCs w:val="24"/>
          <w:lang w:val="es-ES_tradnl"/>
        </w:rPr>
        <w:t>pero no están</w:t>
      </w:r>
      <w:r w:rsidR="00957452" w:rsidRPr="00334FD9">
        <w:rPr>
          <w:rFonts w:asciiTheme="majorBidi" w:hAnsiTheme="majorBidi" w:cstheme="majorBidi"/>
          <w:sz w:val="24"/>
          <w:szCs w:val="24"/>
          <w:lang w:val="es-ES_tradnl"/>
        </w:rPr>
        <w:t xml:space="preserve"> dispuestas a pagar más por él. En suma, la mayoría sólo lo compraría al mismo precio, puesto que están satisfechos con el convencional. </w:t>
      </w:r>
      <w:proofErr w:type="spellStart"/>
      <w:r w:rsidR="007A38DD">
        <w:rPr>
          <w:rFonts w:asciiTheme="majorBidi" w:hAnsiTheme="majorBidi" w:cstheme="majorBidi"/>
          <w:sz w:val="24"/>
          <w:szCs w:val="24"/>
          <w:lang w:val="es-ES_tradnl"/>
        </w:rPr>
        <w:t>Panico</w:t>
      </w:r>
      <w:proofErr w:type="spellEnd"/>
      <w:r w:rsidR="007A38DD">
        <w:rPr>
          <w:rFonts w:asciiTheme="majorBidi" w:hAnsiTheme="majorBidi" w:cstheme="majorBidi"/>
          <w:sz w:val="24"/>
          <w:szCs w:val="24"/>
          <w:lang w:val="es-ES_tradnl"/>
        </w:rPr>
        <w:t xml:space="preserve"> et al. (2014) ilustraron que un parte importante de los consumidores no percibieron diferencias entre las certificaciones de origen o del ecológico asociado al aceite de oliva virgen extra. </w:t>
      </w:r>
      <w:r w:rsidR="00957452" w:rsidRPr="00334FD9">
        <w:rPr>
          <w:rFonts w:asciiTheme="majorBidi" w:hAnsiTheme="majorBidi" w:cstheme="majorBidi"/>
          <w:sz w:val="24"/>
          <w:szCs w:val="24"/>
          <w:lang w:val="es-ES_tradnl"/>
        </w:rPr>
        <w:t xml:space="preserve">Esto pone de manifiesto la escasa implicación en la compra del ecológico, probablemente, por la alta valoración </w:t>
      </w:r>
      <w:r w:rsidR="00957452">
        <w:rPr>
          <w:rFonts w:asciiTheme="majorBidi" w:hAnsiTheme="majorBidi" w:cstheme="majorBidi"/>
          <w:sz w:val="24"/>
          <w:szCs w:val="24"/>
          <w:lang w:val="es-ES_tradnl"/>
        </w:rPr>
        <w:t xml:space="preserve">del convencional. </w:t>
      </w:r>
      <w:r w:rsidR="007F6057" w:rsidRPr="007F6057">
        <w:rPr>
          <w:rFonts w:asciiTheme="majorBidi" w:hAnsiTheme="majorBidi" w:cstheme="majorBidi"/>
          <w:sz w:val="24"/>
          <w:szCs w:val="24"/>
          <w:lang w:val="es-ES_tradnl"/>
        </w:rPr>
        <w:t xml:space="preserve">Las preocupaciones ambientales parecen no ser relevantes para las elecciones </w:t>
      </w:r>
      <w:r w:rsidR="007F6057" w:rsidRPr="007F6057">
        <w:rPr>
          <w:rFonts w:asciiTheme="majorBidi" w:hAnsiTheme="majorBidi" w:cstheme="majorBidi"/>
          <w:sz w:val="24"/>
          <w:szCs w:val="24"/>
          <w:lang w:val="es-ES_tradnl"/>
        </w:rPr>
        <w:lastRenderedPageBreak/>
        <w:t>de los consumidores relacionadas con el aceite de oliva</w:t>
      </w:r>
      <w:r w:rsidR="007F6057">
        <w:rPr>
          <w:rFonts w:asciiTheme="majorBidi" w:hAnsiTheme="majorBidi" w:cstheme="majorBidi"/>
          <w:sz w:val="24"/>
          <w:szCs w:val="24"/>
          <w:lang w:val="es-ES_tradnl"/>
        </w:rPr>
        <w:t xml:space="preserve"> (</w:t>
      </w:r>
      <w:proofErr w:type="spellStart"/>
      <w:r w:rsidR="007F6057">
        <w:rPr>
          <w:rFonts w:asciiTheme="majorBidi" w:hAnsiTheme="majorBidi" w:cstheme="majorBidi"/>
          <w:sz w:val="24"/>
          <w:szCs w:val="24"/>
          <w:lang w:val="es-ES_tradnl"/>
        </w:rPr>
        <w:t>Yangui</w:t>
      </w:r>
      <w:proofErr w:type="spellEnd"/>
      <w:r w:rsidR="007F6057">
        <w:rPr>
          <w:rFonts w:asciiTheme="majorBidi" w:hAnsiTheme="majorBidi" w:cstheme="majorBidi"/>
          <w:sz w:val="24"/>
          <w:szCs w:val="24"/>
          <w:lang w:val="es-ES_tradnl"/>
        </w:rPr>
        <w:t xml:space="preserve"> et al. 2016). </w:t>
      </w:r>
      <w:r w:rsidR="00957452">
        <w:rPr>
          <w:rFonts w:asciiTheme="majorBidi" w:hAnsiTheme="majorBidi" w:cstheme="majorBidi"/>
          <w:sz w:val="24"/>
          <w:szCs w:val="24"/>
          <w:lang w:val="es-ES_tradnl"/>
        </w:rPr>
        <w:t>D</w:t>
      </w:r>
      <w:r w:rsidR="00957452" w:rsidRPr="0032248C">
        <w:rPr>
          <w:rFonts w:asciiTheme="majorBidi" w:hAnsiTheme="majorBidi" w:cstheme="majorBidi"/>
          <w:sz w:val="24"/>
          <w:szCs w:val="24"/>
          <w:lang w:val="es-ES_tradnl"/>
        </w:rPr>
        <w:t xml:space="preserve">e su parte, </w:t>
      </w:r>
      <w:proofErr w:type="spellStart"/>
      <w:r w:rsidR="00E31E4F" w:rsidRPr="0032248C">
        <w:rPr>
          <w:rFonts w:asciiTheme="majorBidi" w:hAnsiTheme="majorBidi" w:cstheme="majorBidi"/>
          <w:sz w:val="24"/>
          <w:szCs w:val="24"/>
          <w:lang w:val="es-ES_tradnl"/>
        </w:rPr>
        <w:t>Erraach</w:t>
      </w:r>
      <w:proofErr w:type="spellEnd"/>
      <w:r w:rsidR="00E31E4F" w:rsidRPr="0032248C">
        <w:rPr>
          <w:rFonts w:asciiTheme="majorBidi" w:hAnsiTheme="majorBidi" w:cstheme="majorBidi"/>
          <w:sz w:val="24"/>
          <w:szCs w:val="24"/>
          <w:lang w:val="es-ES_tradnl"/>
        </w:rPr>
        <w:t xml:space="preserve"> et al. </w:t>
      </w:r>
      <w:r w:rsidR="00E31E4F" w:rsidRPr="00957452">
        <w:rPr>
          <w:rFonts w:asciiTheme="majorBidi" w:hAnsiTheme="majorBidi" w:cstheme="majorBidi"/>
          <w:sz w:val="24"/>
          <w:szCs w:val="24"/>
          <w:lang w:val="es-ES_tradnl"/>
        </w:rPr>
        <w:t xml:space="preserve">(2014) </w:t>
      </w:r>
      <w:r w:rsidR="00957452" w:rsidRPr="00957452">
        <w:rPr>
          <w:rFonts w:asciiTheme="majorBidi" w:hAnsiTheme="majorBidi" w:cstheme="majorBidi"/>
          <w:sz w:val="24"/>
          <w:szCs w:val="24"/>
          <w:lang w:val="es-ES_tradnl"/>
        </w:rPr>
        <w:t xml:space="preserve">mencionaron </w:t>
      </w:r>
      <w:r w:rsidRPr="00334FD9">
        <w:rPr>
          <w:rFonts w:asciiTheme="majorBidi" w:hAnsiTheme="majorBidi" w:cstheme="majorBidi"/>
          <w:sz w:val="24"/>
          <w:szCs w:val="24"/>
          <w:lang w:val="es-ES_tradnl"/>
        </w:rPr>
        <w:t xml:space="preserve">que el </w:t>
      </w:r>
      <w:r w:rsidR="00957452">
        <w:rPr>
          <w:rFonts w:asciiTheme="majorBidi" w:hAnsiTheme="majorBidi" w:cstheme="majorBidi"/>
          <w:sz w:val="24"/>
          <w:szCs w:val="24"/>
          <w:lang w:val="es-ES_tradnl"/>
        </w:rPr>
        <w:t>o</w:t>
      </w:r>
      <w:r w:rsidR="00957452" w:rsidRPr="00334FD9">
        <w:rPr>
          <w:rFonts w:asciiTheme="majorBidi" w:hAnsiTheme="majorBidi" w:cstheme="majorBidi"/>
          <w:sz w:val="24"/>
          <w:szCs w:val="24"/>
          <w:lang w:val="es-ES_tradnl"/>
        </w:rPr>
        <w:t>rigen</w:t>
      </w:r>
      <w:r w:rsidRPr="00334FD9">
        <w:rPr>
          <w:rFonts w:asciiTheme="majorBidi" w:hAnsiTheme="majorBidi" w:cstheme="majorBidi"/>
          <w:sz w:val="24"/>
          <w:szCs w:val="24"/>
          <w:lang w:val="es-ES_tradnl"/>
        </w:rPr>
        <w:t>, después del precio, determina en gran medida las elecciones del consumidor</w:t>
      </w:r>
      <w:r w:rsidR="00957452">
        <w:rPr>
          <w:rFonts w:asciiTheme="majorBidi" w:hAnsiTheme="majorBidi" w:cstheme="majorBidi"/>
          <w:sz w:val="24"/>
          <w:szCs w:val="24"/>
          <w:lang w:val="es-ES_tradnl"/>
        </w:rPr>
        <w:t xml:space="preserve"> de su aceite de oliva virgen extra</w:t>
      </w:r>
      <w:r w:rsidRPr="00334FD9">
        <w:rPr>
          <w:rFonts w:asciiTheme="majorBidi" w:hAnsiTheme="majorBidi" w:cstheme="majorBidi"/>
          <w:sz w:val="24"/>
          <w:szCs w:val="24"/>
          <w:lang w:val="es-ES_tradnl"/>
        </w:rPr>
        <w:t>, en comparación con otros atribut</w:t>
      </w:r>
      <w:r w:rsidR="00957452">
        <w:rPr>
          <w:rFonts w:asciiTheme="majorBidi" w:hAnsiTheme="majorBidi" w:cstheme="majorBidi"/>
          <w:sz w:val="24"/>
          <w:szCs w:val="24"/>
          <w:lang w:val="es-ES_tradnl"/>
        </w:rPr>
        <w:t>os considerados en este estudio</w:t>
      </w:r>
      <w:r w:rsidRPr="00334FD9">
        <w:rPr>
          <w:rFonts w:asciiTheme="majorBidi" w:hAnsiTheme="majorBidi" w:cstheme="majorBidi"/>
          <w:sz w:val="24"/>
          <w:szCs w:val="24"/>
          <w:lang w:val="es-ES_tradnl"/>
        </w:rPr>
        <w:t xml:space="preserve">. </w:t>
      </w:r>
      <w:r w:rsidR="00957452">
        <w:rPr>
          <w:rFonts w:asciiTheme="majorBidi" w:hAnsiTheme="majorBidi" w:cstheme="majorBidi"/>
          <w:sz w:val="24"/>
          <w:szCs w:val="24"/>
          <w:lang w:val="es-ES_tradnl"/>
        </w:rPr>
        <w:t xml:space="preserve">Además, ellos añadieran que para </w:t>
      </w:r>
      <w:r w:rsidRPr="00334FD9">
        <w:rPr>
          <w:rFonts w:asciiTheme="majorBidi" w:hAnsiTheme="majorBidi" w:cstheme="majorBidi"/>
          <w:sz w:val="24"/>
          <w:szCs w:val="24"/>
          <w:lang w:val="es-ES_tradnl"/>
        </w:rPr>
        <w:t>los consumidores españoles, la calidad del aceite de oliva no es solo lo que es intrínseca, sino también lo que representa: el origen y la tradición de su producción, la natural</w:t>
      </w:r>
      <w:r w:rsidR="00AE5315">
        <w:rPr>
          <w:rFonts w:asciiTheme="majorBidi" w:hAnsiTheme="majorBidi" w:cstheme="majorBidi"/>
          <w:sz w:val="24"/>
          <w:szCs w:val="24"/>
          <w:lang w:val="es-ES_tradnl"/>
        </w:rPr>
        <w:t>eza</w:t>
      </w:r>
      <w:r w:rsidRPr="00334FD9">
        <w:rPr>
          <w:rFonts w:asciiTheme="majorBidi" w:hAnsiTheme="majorBidi" w:cstheme="majorBidi"/>
          <w:sz w:val="24"/>
          <w:szCs w:val="24"/>
          <w:lang w:val="es-ES_tradnl"/>
        </w:rPr>
        <w:t xml:space="preserve"> y otras peculiaridades relacionadas con el territorio y las características extrínsecas.</w:t>
      </w:r>
    </w:p>
    <w:p w:rsidR="00B43622" w:rsidRDefault="00885CA5" w:rsidP="0032248C">
      <w:pPr>
        <w:autoSpaceDE w:val="0"/>
        <w:autoSpaceDN w:val="0"/>
        <w:adjustRightInd w:val="0"/>
        <w:spacing w:after="0" w:line="360" w:lineRule="auto"/>
        <w:jc w:val="both"/>
        <w:rPr>
          <w:rFonts w:asciiTheme="majorBidi" w:hAnsiTheme="majorBidi" w:cstheme="majorBidi"/>
          <w:sz w:val="24"/>
          <w:szCs w:val="24"/>
          <w:lang w:val="es-ES_tradnl"/>
        </w:rPr>
      </w:pPr>
      <w:r w:rsidRPr="00E260B2">
        <w:rPr>
          <w:rFonts w:asciiTheme="majorBidi" w:hAnsiTheme="majorBidi" w:cstheme="majorBidi"/>
          <w:b/>
          <w:bCs/>
          <w:sz w:val="24"/>
          <w:szCs w:val="24"/>
          <w:lang w:val="es-ES_tradnl"/>
        </w:rPr>
        <w:t>Referencias</w:t>
      </w:r>
    </w:p>
    <w:p w:rsidR="00D526B2" w:rsidRDefault="00D526B2" w:rsidP="00885CA5">
      <w:pPr>
        <w:autoSpaceDE w:val="0"/>
        <w:autoSpaceDN w:val="0"/>
        <w:adjustRightInd w:val="0"/>
        <w:spacing w:after="0" w:line="360" w:lineRule="auto"/>
        <w:jc w:val="both"/>
        <w:rPr>
          <w:rFonts w:asciiTheme="majorBidi" w:hAnsiTheme="majorBidi" w:cstheme="majorBidi"/>
          <w:sz w:val="24"/>
          <w:szCs w:val="24"/>
          <w:lang w:val="en-US"/>
        </w:rPr>
      </w:pPr>
      <w:proofErr w:type="spellStart"/>
      <w:r w:rsidRPr="00AD17E9">
        <w:rPr>
          <w:rFonts w:asciiTheme="majorBidi" w:hAnsiTheme="majorBidi" w:cstheme="majorBidi"/>
          <w:sz w:val="24"/>
          <w:szCs w:val="24"/>
          <w:lang w:val="es-ES_tradnl"/>
        </w:rPr>
        <w:t>Apr</w:t>
      </w:r>
      <w:r>
        <w:rPr>
          <w:rFonts w:asciiTheme="majorBidi" w:hAnsiTheme="majorBidi" w:cstheme="majorBidi"/>
          <w:sz w:val="24"/>
          <w:szCs w:val="24"/>
          <w:lang w:val="es-ES_tradnl"/>
        </w:rPr>
        <w:t>ile</w:t>
      </w:r>
      <w:proofErr w:type="spellEnd"/>
      <w:r>
        <w:rPr>
          <w:rFonts w:asciiTheme="majorBidi" w:hAnsiTheme="majorBidi" w:cstheme="majorBidi"/>
          <w:sz w:val="24"/>
          <w:szCs w:val="24"/>
          <w:lang w:val="es-ES_tradnl"/>
        </w:rPr>
        <w:t xml:space="preserve"> MC, </w:t>
      </w:r>
      <w:proofErr w:type="spellStart"/>
      <w:r>
        <w:rPr>
          <w:rFonts w:asciiTheme="majorBidi" w:hAnsiTheme="majorBidi" w:cstheme="majorBidi"/>
          <w:sz w:val="24"/>
          <w:szCs w:val="24"/>
          <w:lang w:val="es-ES_tradnl"/>
        </w:rPr>
        <w:t>Caputo</w:t>
      </w:r>
      <w:proofErr w:type="spellEnd"/>
      <w:r>
        <w:rPr>
          <w:rFonts w:asciiTheme="majorBidi" w:hAnsiTheme="majorBidi" w:cstheme="majorBidi"/>
          <w:sz w:val="24"/>
          <w:szCs w:val="24"/>
          <w:lang w:val="es-ES_tradnl"/>
        </w:rPr>
        <w:t xml:space="preserve"> V, </w:t>
      </w:r>
      <w:proofErr w:type="spellStart"/>
      <w:r>
        <w:rPr>
          <w:rFonts w:asciiTheme="majorBidi" w:hAnsiTheme="majorBidi" w:cstheme="majorBidi"/>
          <w:sz w:val="24"/>
          <w:szCs w:val="24"/>
          <w:lang w:val="es-ES_tradnl"/>
        </w:rPr>
        <w:t>Nayga</w:t>
      </w:r>
      <w:proofErr w:type="spellEnd"/>
      <w:r>
        <w:rPr>
          <w:rFonts w:asciiTheme="majorBidi" w:hAnsiTheme="majorBidi" w:cstheme="majorBidi"/>
          <w:sz w:val="24"/>
          <w:szCs w:val="24"/>
          <w:lang w:val="es-ES_tradnl"/>
        </w:rPr>
        <w:t xml:space="preserve"> RM (2012</w:t>
      </w:r>
      <w:r w:rsidRPr="00AD17E9">
        <w:rPr>
          <w:rFonts w:asciiTheme="majorBidi" w:hAnsiTheme="majorBidi" w:cstheme="majorBidi"/>
          <w:sz w:val="24"/>
          <w:szCs w:val="24"/>
          <w:lang w:val="es-ES_tradnl"/>
        </w:rPr>
        <w:t>).</w:t>
      </w:r>
      <w:r>
        <w:rPr>
          <w:rFonts w:asciiTheme="majorBidi" w:hAnsiTheme="majorBidi" w:cstheme="majorBidi"/>
          <w:sz w:val="24"/>
          <w:szCs w:val="24"/>
          <w:lang w:val="es-ES_tradnl"/>
        </w:rPr>
        <w:t xml:space="preserve"> </w:t>
      </w:r>
      <w:r w:rsidRPr="002D4756">
        <w:rPr>
          <w:rFonts w:asciiTheme="majorBidi" w:hAnsiTheme="majorBidi" w:cstheme="majorBidi"/>
          <w:sz w:val="24"/>
          <w:szCs w:val="24"/>
          <w:lang w:val="en-US"/>
        </w:rPr>
        <w:t xml:space="preserve">Consumers’ valuation of food quality labels: the case of the </w:t>
      </w:r>
      <w:proofErr w:type="spellStart"/>
      <w:proofErr w:type="gramStart"/>
      <w:r w:rsidRPr="002D4756">
        <w:rPr>
          <w:rFonts w:asciiTheme="majorBidi" w:hAnsiTheme="majorBidi" w:cstheme="majorBidi"/>
          <w:sz w:val="24"/>
          <w:szCs w:val="24"/>
          <w:lang w:val="en-US"/>
        </w:rPr>
        <w:t>european</w:t>
      </w:r>
      <w:proofErr w:type="spellEnd"/>
      <w:proofErr w:type="gramEnd"/>
      <w:r w:rsidRPr="002D4756">
        <w:rPr>
          <w:rFonts w:asciiTheme="majorBidi" w:hAnsiTheme="majorBidi" w:cstheme="majorBidi"/>
          <w:sz w:val="24"/>
          <w:szCs w:val="24"/>
          <w:lang w:val="en-US"/>
        </w:rPr>
        <w:t xml:space="preserve"> geographic indication and organic farming labels. </w:t>
      </w:r>
      <w:r>
        <w:rPr>
          <w:rFonts w:asciiTheme="majorBidi" w:hAnsiTheme="majorBidi" w:cstheme="majorBidi"/>
          <w:sz w:val="24"/>
          <w:szCs w:val="24"/>
          <w:lang w:val="en-US"/>
        </w:rPr>
        <w:t>International Journal of Consumer Studies 36: 158-165.</w:t>
      </w:r>
    </w:p>
    <w:p w:rsidR="00D526B2" w:rsidRDefault="00D526B2" w:rsidP="00885CA5">
      <w:pPr>
        <w:autoSpaceDE w:val="0"/>
        <w:autoSpaceDN w:val="0"/>
        <w:adjustRightInd w:val="0"/>
        <w:spacing w:after="0" w:line="360" w:lineRule="auto"/>
        <w:jc w:val="both"/>
        <w:rPr>
          <w:rFonts w:asciiTheme="majorBidi" w:hAnsiTheme="majorBidi" w:cstheme="majorBidi"/>
          <w:sz w:val="24"/>
          <w:szCs w:val="24"/>
          <w:lang w:val="en-US"/>
        </w:rPr>
      </w:pPr>
      <w:proofErr w:type="spellStart"/>
      <w:r w:rsidRPr="00AD17E9">
        <w:rPr>
          <w:rFonts w:asciiTheme="majorBidi" w:hAnsiTheme="majorBidi" w:cstheme="majorBidi"/>
          <w:sz w:val="24"/>
          <w:szCs w:val="24"/>
          <w:lang w:val="es-ES_tradnl"/>
        </w:rPr>
        <w:t>Aprile</w:t>
      </w:r>
      <w:proofErr w:type="spellEnd"/>
      <w:r w:rsidRPr="00AD17E9">
        <w:rPr>
          <w:rFonts w:asciiTheme="majorBidi" w:hAnsiTheme="majorBidi" w:cstheme="majorBidi"/>
          <w:sz w:val="24"/>
          <w:szCs w:val="24"/>
          <w:lang w:val="es-ES_tradnl"/>
        </w:rPr>
        <w:t xml:space="preserve"> MC, </w:t>
      </w:r>
      <w:proofErr w:type="spellStart"/>
      <w:r w:rsidRPr="00AD17E9">
        <w:rPr>
          <w:rFonts w:asciiTheme="majorBidi" w:hAnsiTheme="majorBidi" w:cstheme="majorBidi"/>
          <w:sz w:val="24"/>
          <w:szCs w:val="24"/>
          <w:lang w:val="es-ES_tradnl"/>
        </w:rPr>
        <w:t>Caputo</w:t>
      </w:r>
      <w:proofErr w:type="spellEnd"/>
      <w:r w:rsidRPr="00AD17E9">
        <w:rPr>
          <w:rFonts w:asciiTheme="majorBidi" w:hAnsiTheme="majorBidi" w:cstheme="majorBidi"/>
          <w:sz w:val="24"/>
          <w:szCs w:val="24"/>
          <w:lang w:val="es-ES_tradnl"/>
        </w:rPr>
        <w:t xml:space="preserve"> V, </w:t>
      </w:r>
      <w:proofErr w:type="spellStart"/>
      <w:r w:rsidRPr="00AD17E9">
        <w:rPr>
          <w:rFonts w:asciiTheme="majorBidi" w:hAnsiTheme="majorBidi" w:cstheme="majorBidi"/>
          <w:sz w:val="24"/>
          <w:szCs w:val="24"/>
          <w:lang w:val="es-ES_tradnl"/>
        </w:rPr>
        <w:t>Nayga</w:t>
      </w:r>
      <w:proofErr w:type="spellEnd"/>
      <w:r w:rsidRPr="00AD17E9">
        <w:rPr>
          <w:rFonts w:asciiTheme="majorBidi" w:hAnsiTheme="majorBidi" w:cstheme="majorBidi"/>
          <w:sz w:val="24"/>
          <w:szCs w:val="24"/>
          <w:lang w:val="es-ES_tradnl"/>
        </w:rPr>
        <w:t xml:space="preserve"> RM (2015). </w:t>
      </w:r>
      <w:proofErr w:type="gramStart"/>
      <w:r w:rsidRPr="00AD17E9">
        <w:rPr>
          <w:rFonts w:asciiTheme="majorBidi" w:hAnsiTheme="majorBidi" w:cstheme="majorBidi"/>
          <w:sz w:val="24"/>
          <w:szCs w:val="24"/>
          <w:lang w:val="en-US"/>
        </w:rPr>
        <w:t>Consumers’ preferences and attitudes towards local food products.</w:t>
      </w:r>
      <w:proofErr w:type="gramEnd"/>
      <w:r>
        <w:rPr>
          <w:rFonts w:asciiTheme="majorBidi" w:hAnsiTheme="majorBidi" w:cstheme="majorBidi"/>
          <w:sz w:val="24"/>
          <w:szCs w:val="24"/>
          <w:lang w:val="en-US"/>
        </w:rPr>
        <w:t xml:space="preserve"> Journal of Food Products Marketing 0: 1-26.</w:t>
      </w:r>
    </w:p>
    <w:p w:rsidR="00D526B2" w:rsidRPr="00F4747D" w:rsidRDefault="00D526B2" w:rsidP="00885CA5">
      <w:pPr>
        <w:tabs>
          <w:tab w:val="left" w:pos="284"/>
        </w:tabs>
        <w:spacing w:after="0" w:line="360" w:lineRule="auto"/>
        <w:jc w:val="both"/>
        <w:rPr>
          <w:rFonts w:asciiTheme="majorBidi" w:hAnsiTheme="majorBidi" w:cstheme="majorBidi"/>
          <w:sz w:val="24"/>
          <w:szCs w:val="24"/>
          <w:lang w:val="en-US"/>
        </w:rPr>
      </w:pPr>
      <w:hyperlink r:id="rId9" w:anchor="bib0025" w:history="1">
        <w:proofErr w:type="spellStart"/>
        <w:r>
          <w:rPr>
            <w:rFonts w:asciiTheme="majorBidi" w:hAnsiTheme="majorBidi" w:cstheme="majorBidi"/>
            <w:sz w:val="24"/>
            <w:szCs w:val="24"/>
            <w:lang w:val="en-US"/>
          </w:rPr>
          <w:t>Bradlow</w:t>
        </w:r>
        <w:proofErr w:type="spellEnd"/>
        <w:r w:rsidRPr="00F4747D">
          <w:rPr>
            <w:rFonts w:asciiTheme="majorBidi" w:hAnsiTheme="majorBidi" w:cstheme="majorBidi"/>
            <w:sz w:val="24"/>
            <w:szCs w:val="24"/>
            <w:lang w:val="en-US"/>
          </w:rPr>
          <w:t xml:space="preserve"> ET </w:t>
        </w:r>
        <w:r>
          <w:rPr>
            <w:rFonts w:asciiTheme="majorBidi" w:hAnsiTheme="majorBidi" w:cstheme="majorBidi"/>
            <w:sz w:val="24"/>
            <w:szCs w:val="24"/>
            <w:lang w:val="en-US"/>
          </w:rPr>
          <w:t>(</w:t>
        </w:r>
        <w:r w:rsidRPr="00F4747D">
          <w:rPr>
            <w:rFonts w:asciiTheme="majorBidi" w:hAnsiTheme="majorBidi" w:cstheme="majorBidi"/>
            <w:sz w:val="24"/>
            <w:szCs w:val="24"/>
            <w:lang w:val="en-US"/>
          </w:rPr>
          <w:t>2005</w:t>
        </w:r>
      </w:hyperlink>
      <w:r w:rsidRPr="00F4747D">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F4747D">
        <w:rPr>
          <w:rFonts w:asciiTheme="majorBidi" w:hAnsiTheme="majorBidi" w:cstheme="majorBidi"/>
          <w:sz w:val="24"/>
          <w:szCs w:val="24"/>
          <w:lang w:val="en-US"/>
        </w:rPr>
        <w:t xml:space="preserve">Current issues and a ‘wish list’ for conjoint analysis; </w:t>
      </w:r>
      <w:proofErr w:type="gramStart"/>
      <w:r w:rsidRPr="00F4747D">
        <w:rPr>
          <w:rFonts w:asciiTheme="majorBidi" w:hAnsiTheme="majorBidi" w:cstheme="majorBidi"/>
          <w:sz w:val="24"/>
          <w:szCs w:val="24"/>
          <w:lang w:val="en-US"/>
        </w:rPr>
        <w:t>Applied</w:t>
      </w:r>
      <w:proofErr w:type="gramEnd"/>
      <w:r w:rsidRPr="00F4747D">
        <w:rPr>
          <w:rFonts w:asciiTheme="majorBidi" w:hAnsiTheme="majorBidi" w:cstheme="majorBidi"/>
          <w:sz w:val="24"/>
          <w:szCs w:val="24"/>
          <w:lang w:val="en-US"/>
        </w:rPr>
        <w:t xml:space="preserve"> stochastic models in business and industry, 21 (4–5)</w:t>
      </w:r>
      <w:r>
        <w:rPr>
          <w:rFonts w:asciiTheme="majorBidi" w:hAnsiTheme="majorBidi" w:cstheme="majorBidi"/>
          <w:sz w:val="24"/>
          <w:szCs w:val="24"/>
          <w:lang w:val="en-US"/>
        </w:rPr>
        <w:t>:</w:t>
      </w:r>
      <w:r w:rsidRPr="00F4747D">
        <w:rPr>
          <w:rFonts w:asciiTheme="majorBidi" w:hAnsiTheme="majorBidi" w:cstheme="majorBidi"/>
          <w:sz w:val="24"/>
          <w:szCs w:val="24"/>
          <w:lang w:val="en-US"/>
        </w:rPr>
        <w:t>319–323</w:t>
      </w:r>
    </w:p>
    <w:p w:rsidR="00D526B2" w:rsidRDefault="00D526B2" w:rsidP="00885CA5">
      <w:pPr>
        <w:autoSpaceDE w:val="0"/>
        <w:autoSpaceDN w:val="0"/>
        <w:adjustRightInd w:val="0"/>
        <w:spacing w:after="0" w:line="360" w:lineRule="auto"/>
        <w:jc w:val="both"/>
        <w:rPr>
          <w:rFonts w:asciiTheme="majorBidi" w:hAnsiTheme="majorBidi" w:cstheme="majorBidi"/>
          <w:sz w:val="24"/>
          <w:szCs w:val="24"/>
          <w:lang w:val="en-US"/>
        </w:rPr>
      </w:pPr>
      <w:proofErr w:type="gramStart"/>
      <w:r w:rsidRPr="002D4756">
        <w:rPr>
          <w:rFonts w:asciiTheme="majorBidi" w:hAnsiTheme="majorBidi" w:cstheme="majorBidi"/>
          <w:sz w:val="24"/>
          <w:szCs w:val="24"/>
          <w:lang w:val="en-US"/>
        </w:rPr>
        <w:t>Browne</w:t>
      </w:r>
      <w:r>
        <w:rPr>
          <w:rFonts w:asciiTheme="majorBidi" w:hAnsiTheme="majorBidi" w:cstheme="majorBidi"/>
          <w:sz w:val="24"/>
          <w:szCs w:val="24"/>
          <w:lang w:val="en-US"/>
        </w:rPr>
        <w:t xml:space="preserve"> AW</w:t>
      </w:r>
      <w:r w:rsidRPr="002D4756">
        <w:rPr>
          <w:rFonts w:asciiTheme="majorBidi" w:hAnsiTheme="majorBidi" w:cstheme="majorBidi"/>
          <w:sz w:val="24"/>
          <w:szCs w:val="24"/>
          <w:lang w:val="en-US"/>
        </w:rPr>
        <w:t>, Harris PJ</w:t>
      </w:r>
      <w:r>
        <w:rPr>
          <w:rFonts w:asciiTheme="majorBidi" w:hAnsiTheme="majorBidi" w:cstheme="majorBidi"/>
          <w:sz w:val="24"/>
          <w:szCs w:val="24"/>
          <w:lang w:val="en-US"/>
        </w:rPr>
        <w:t>C</w:t>
      </w:r>
      <w:r w:rsidRPr="002D4756">
        <w:rPr>
          <w:rFonts w:asciiTheme="majorBidi" w:hAnsiTheme="majorBidi" w:cstheme="majorBidi"/>
          <w:sz w:val="24"/>
          <w:szCs w:val="24"/>
          <w:lang w:val="en-US"/>
        </w:rPr>
        <w:t xml:space="preserve">, </w:t>
      </w:r>
      <w:proofErr w:type="spellStart"/>
      <w:r w:rsidRPr="002D4756">
        <w:rPr>
          <w:rFonts w:asciiTheme="majorBidi" w:hAnsiTheme="majorBidi" w:cstheme="majorBidi"/>
          <w:sz w:val="24"/>
          <w:szCs w:val="24"/>
          <w:lang w:val="en-US"/>
        </w:rPr>
        <w:t>Hofny</w:t>
      </w:r>
      <w:proofErr w:type="spellEnd"/>
      <w:r w:rsidRPr="002D4756">
        <w:rPr>
          <w:rFonts w:asciiTheme="majorBidi" w:hAnsiTheme="majorBidi" w:cstheme="majorBidi"/>
          <w:sz w:val="24"/>
          <w:szCs w:val="24"/>
          <w:lang w:val="en-US"/>
        </w:rPr>
        <w:t>-Collins</w:t>
      </w:r>
      <w:r>
        <w:rPr>
          <w:rFonts w:asciiTheme="majorBidi" w:hAnsiTheme="majorBidi" w:cstheme="majorBidi"/>
          <w:sz w:val="24"/>
          <w:szCs w:val="24"/>
          <w:lang w:val="en-US"/>
        </w:rPr>
        <w:t xml:space="preserve"> A</w:t>
      </w:r>
      <w:r w:rsidRPr="002D4756">
        <w:rPr>
          <w:rFonts w:asciiTheme="majorBidi" w:hAnsiTheme="majorBidi" w:cstheme="majorBidi"/>
          <w:sz w:val="24"/>
          <w:szCs w:val="24"/>
          <w:lang w:val="en-US"/>
        </w:rPr>
        <w:t>H</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Pasiecznik</w:t>
      </w:r>
      <w:proofErr w:type="spellEnd"/>
      <w:r>
        <w:rPr>
          <w:rFonts w:asciiTheme="majorBidi" w:hAnsiTheme="majorBidi" w:cstheme="majorBidi"/>
          <w:sz w:val="24"/>
          <w:szCs w:val="24"/>
          <w:lang w:val="en-US"/>
        </w:rPr>
        <w:t xml:space="preserve"> N, Wallace RR (2000).</w:t>
      </w:r>
      <w:proofErr w:type="gramEnd"/>
      <w:r>
        <w:rPr>
          <w:rFonts w:asciiTheme="majorBidi" w:hAnsiTheme="majorBidi" w:cstheme="majorBidi"/>
          <w:sz w:val="24"/>
          <w:szCs w:val="24"/>
          <w:lang w:val="en-US"/>
        </w:rPr>
        <w:t xml:space="preserve"> </w:t>
      </w:r>
      <w:r w:rsidRPr="002D4756">
        <w:rPr>
          <w:rFonts w:asciiTheme="majorBidi" w:hAnsiTheme="majorBidi" w:cstheme="majorBidi"/>
          <w:sz w:val="24"/>
          <w:szCs w:val="24"/>
          <w:lang w:val="en-US"/>
        </w:rPr>
        <w:t>Organic production and ethical trade: definition,</w:t>
      </w:r>
      <w:r>
        <w:rPr>
          <w:rFonts w:asciiTheme="majorBidi" w:hAnsiTheme="majorBidi" w:cstheme="majorBidi"/>
          <w:sz w:val="24"/>
          <w:szCs w:val="24"/>
          <w:lang w:val="en-US"/>
        </w:rPr>
        <w:t xml:space="preserve"> </w:t>
      </w:r>
      <w:r w:rsidRPr="002D4756">
        <w:rPr>
          <w:rFonts w:asciiTheme="majorBidi" w:hAnsiTheme="majorBidi" w:cstheme="majorBidi"/>
          <w:sz w:val="24"/>
          <w:szCs w:val="24"/>
          <w:lang w:val="en-US"/>
        </w:rPr>
        <w:t>practice and links. Food Policy 25</w:t>
      </w:r>
      <w:r>
        <w:rPr>
          <w:rFonts w:asciiTheme="majorBidi" w:hAnsiTheme="majorBidi" w:cstheme="majorBidi"/>
          <w:sz w:val="24"/>
          <w:szCs w:val="24"/>
          <w:lang w:val="en-US"/>
        </w:rPr>
        <w:t>:</w:t>
      </w:r>
      <w:r w:rsidRPr="002D4756">
        <w:rPr>
          <w:rFonts w:asciiTheme="majorBidi" w:hAnsiTheme="majorBidi" w:cstheme="majorBidi"/>
          <w:sz w:val="24"/>
          <w:szCs w:val="24"/>
          <w:lang w:val="en-US"/>
        </w:rPr>
        <w:t xml:space="preserve"> 68–89.</w:t>
      </w:r>
    </w:p>
    <w:p w:rsidR="00D526B2" w:rsidRPr="00D526B2" w:rsidRDefault="00D526B2" w:rsidP="00D526B2">
      <w:pPr>
        <w:autoSpaceDE w:val="0"/>
        <w:autoSpaceDN w:val="0"/>
        <w:adjustRightInd w:val="0"/>
        <w:spacing w:after="0" w:line="360" w:lineRule="auto"/>
        <w:jc w:val="both"/>
        <w:rPr>
          <w:rFonts w:asciiTheme="majorBidi" w:hAnsiTheme="majorBidi" w:cstheme="majorBidi"/>
          <w:sz w:val="24"/>
          <w:szCs w:val="24"/>
          <w:lang w:val="en-US"/>
        </w:rPr>
      </w:pPr>
      <w:proofErr w:type="spellStart"/>
      <w:r w:rsidRPr="00D526B2">
        <w:rPr>
          <w:rFonts w:asciiTheme="majorBidi" w:hAnsiTheme="majorBidi" w:cstheme="majorBidi"/>
          <w:sz w:val="24"/>
          <w:szCs w:val="24"/>
          <w:lang w:val="es-ES_tradnl"/>
        </w:rPr>
        <w:t>Casolani</w:t>
      </w:r>
      <w:proofErr w:type="spellEnd"/>
      <w:r w:rsidRPr="00D526B2">
        <w:rPr>
          <w:rFonts w:asciiTheme="majorBidi" w:hAnsiTheme="majorBidi" w:cstheme="majorBidi"/>
          <w:sz w:val="24"/>
          <w:szCs w:val="24"/>
          <w:lang w:val="es-ES_tradnl"/>
        </w:rPr>
        <w:t xml:space="preserve"> N, Del </w:t>
      </w:r>
      <w:proofErr w:type="spellStart"/>
      <w:r w:rsidRPr="00D526B2">
        <w:rPr>
          <w:rFonts w:asciiTheme="majorBidi" w:hAnsiTheme="majorBidi" w:cstheme="majorBidi"/>
          <w:sz w:val="24"/>
          <w:szCs w:val="24"/>
          <w:lang w:val="es-ES_tradnl"/>
        </w:rPr>
        <w:t>Signore</w:t>
      </w:r>
      <w:proofErr w:type="spellEnd"/>
      <w:r w:rsidRPr="00D526B2">
        <w:rPr>
          <w:rFonts w:asciiTheme="majorBidi" w:hAnsiTheme="majorBidi" w:cstheme="majorBidi"/>
          <w:sz w:val="24"/>
          <w:szCs w:val="24"/>
          <w:lang w:val="es-ES_tradnl"/>
        </w:rPr>
        <w:t xml:space="preserve"> A (2016). </w:t>
      </w:r>
      <w:proofErr w:type="gramStart"/>
      <w:r w:rsidRPr="00D526B2">
        <w:rPr>
          <w:rFonts w:asciiTheme="majorBidi" w:hAnsiTheme="majorBidi" w:cstheme="majorBidi"/>
          <w:sz w:val="24"/>
          <w:szCs w:val="24"/>
          <w:lang w:val="en-US"/>
        </w:rPr>
        <w:t>Managers’ opinions of factors influencing HACCP</w:t>
      </w:r>
      <w:r>
        <w:rPr>
          <w:rFonts w:asciiTheme="majorBidi" w:hAnsiTheme="majorBidi" w:cstheme="majorBidi"/>
          <w:sz w:val="24"/>
          <w:szCs w:val="24"/>
          <w:lang w:val="en-US"/>
        </w:rPr>
        <w:t xml:space="preserve"> </w:t>
      </w:r>
      <w:r w:rsidRPr="00D526B2">
        <w:rPr>
          <w:rFonts w:asciiTheme="majorBidi" w:hAnsiTheme="majorBidi" w:cstheme="majorBidi"/>
          <w:sz w:val="24"/>
          <w:szCs w:val="24"/>
          <w:lang w:val="en-US"/>
        </w:rPr>
        <w:t>applications in Italian Hotel/Restaurant/Café (</w:t>
      </w:r>
      <w:proofErr w:type="spellStart"/>
      <w:r w:rsidRPr="00D526B2">
        <w:rPr>
          <w:rFonts w:asciiTheme="majorBidi" w:hAnsiTheme="majorBidi" w:cstheme="majorBidi"/>
          <w:sz w:val="24"/>
          <w:szCs w:val="24"/>
          <w:lang w:val="en-US"/>
        </w:rPr>
        <w:t>Horeca</w:t>
      </w:r>
      <w:proofErr w:type="spellEnd"/>
      <w:r w:rsidRPr="00D526B2">
        <w:rPr>
          <w:rFonts w:asciiTheme="majorBidi" w:hAnsiTheme="majorBidi" w:cstheme="majorBidi"/>
          <w:sz w:val="24"/>
          <w:szCs w:val="24"/>
          <w:lang w:val="en-US"/>
        </w:rPr>
        <w:t>) sector.</w:t>
      </w:r>
      <w:proofErr w:type="gramEnd"/>
      <w:r w:rsidRPr="00D526B2">
        <w:rPr>
          <w:rFonts w:asciiTheme="majorBidi" w:hAnsiTheme="majorBidi" w:cstheme="majorBidi"/>
          <w:sz w:val="24"/>
          <w:szCs w:val="24"/>
          <w:lang w:val="en-US"/>
        </w:rPr>
        <w:t xml:space="preserve"> British Food Journal, 118</w:t>
      </w:r>
      <w:r>
        <w:rPr>
          <w:rFonts w:asciiTheme="majorBidi" w:hAnsiTheme="majorBidi" w:cstheme="majorBidi"/>
          <w:sz w:val="24"/>
          <w:szCs w:val="24"/>
          <w:lang w:val="en-US"/>
        </w:rPr>
        <w:t xml:space="preserve">: </w:t>
      </w:r>
      <w:r w:rsidRPr="00D526B2">
        <w:rPr>
          <w:rFonts w:asciiTheme="majorBidi" w:hAnsiTheme="majorBidi" w:cstheme="majorBidi"/>
          <w:sz w:val="24"/>
          <w:szCs w:val="24"/>
          <w:lang w:val="en-US"/>
        </w:rPr>
        <w:t>1195–1207.</w:t>
      </w:r>
    </w:p>
    <w:p w:rsidR="00D526B2" w:rsidRPr="00D526B2" w:rsidRDefault="00D526B2" w:rsidP="00885CA5">
      <w:pPr>
        <w:autoSpaceDE w:val="0"/>
        <w:autoSpaceDN w:val="0"/>
        <w:adjustRightInd w:val="0"/>
        <w:spacing w:after="0" w:line="360" w:lineRule="auto"/>
        <w:jc w:val="both"/>
        <w:rPr>
          <w:rFonts w:asciiTheme="majorBidi" w:hAnsiTheme="majorBidi" w:cstheme="majorBidi"/>
          <w:sz w:val="24"/>
          <w:szCs w:val="24"/>
          <w:lang w:val="es-ES_tradnl"/>
        </w:rPr>
      </w:pPr>
      <w:proofErr w:type="spellStart"/>
      <w:r>
        <w:rPr>
          <w:rFonts w:asciiTheme="majorBidi" w:hAnsiTheme="majorBidi" w:cstheme="majorBidi"/>
          <w:sz w:val="24"/>
          <w:szCs w:val="24"/>
          <w:lang w:val="es-ES_tradnl"/>
        </w:rPr>
        <w:t>Erraach</w:t>
      </w:r>
      <w:proofErr w:type="spellEnd"/>
      <w:r>
        <w:rPr>
          <w:rFonts w:asciiTheme="majorBidi" w:hAnsiTheme="majorBidi" w:cstheme="majorBidi"/>
          <w:sz w:val="24"/>
          <w:szCs w:val="24"/>
          <w:lang w:val="es-ES_tradnl"/>
        </w:rPr>
        <w:t xml:space="preserve"> Y, </w:t>
      </w:r>
      <w:proofErr w:type="spellStart"/>
      <w:r>
        <w:rPr>
          <w:rFonts w:asciiTheme="majorBidi" w:hAnsiTheme="majorBidi" w:cstheme="majorBidi"/>
          <w:sz w:val="24"/>
          <w:szCs w:val="24"/>
          <w:lang w:val="es-ES_tradnl"/>
        </w:rPr>
        <w:t>Sayadi</w:t>
      </w:r>
      <w:proofErr w:type="spellEnd"/>
      <w:r>
        <w:rPr>
          <w:rFonts w:asciiTheme="majorBidi" w:hAnsiTheme="majorBidi" w:cstheme="majorBidi"/>
          <w:sz w:val="24"/>
          <w:szCs w:val="24"/>
          <w:lang w:val="es-ES_tradnl"/>
        </w:rPr>
        <w:t xml:space="preserve"> S, </w:t>
      </w:r>
      <w:proofErr w:type="spellStart"/>
      <w:r>
        <w:rPr>
          <w:rFonts w:asciiTheme="majorBidi" w:hAnsiTheme="majorBidi" w:cstheme="majorBidi"/>
          <w:sz w:val="24"/>
          <w:szCs w:val="24"/>
          <w:lang w:val="es-ES_tradnl"/>
        </w:rPr>
        <w:t>Gomez</w:t>
      </w:r>
      <w:proofErr w:type="spellEnd"/>
      <w:r>
        <w:rPr>
          <w:rFonts w:asciiTheme="majorBidi" w:hAnsiTheme="majorBidi" w:cstheme="majorBidi"/>
          <w:sz w:val="24"/>
          <w:szCs w:val="24"/>
          <w:lang w:val="es-ES_tradnl"/>
        </w:rPr>
        <w:t xml:space="preserve"> AC, Parra-</w:t>
      </w:r>
      <w:proofErr w:type="spellStart"/>
      <w:r>
        <w:rPr>
          <w:rFonts w:asciiTheme="majorBidi" w:hAnsiTheme="majorBidi" w:cstheme="majorBidi"/>
          <w:sz w:val="24"/>
          <w:szCs w:val="24"/>
          <w:lang w:val="es-ES_tradnl"/>
        </w:rPr>
        <w:t>Lopez</w:t>
      </w:r>
      <w:proofErr w:type="spellEnd"/>
      <w:r>
        <w:rPr>
          <w:rFonts w:asciiTheme="majorBidi" w:hAnsiTheme="majorBidi" w:cstheme="majorBidi"/>
          <w:sz w:val="24"/>
          <w:szCs w:val="24"/>
          <w:lang w:val="es-ES_tradnl"/>
        </w:rPr>
        <w:t xml:space="preserve"> C (2014). </w:t>
      </w:r>
      <w:r w:rsidRPr="00AD17E9">
        <w:rPr>
          <w:rFonts w:asciiTheme="majorBidi" w:hAnsiTheme="majorBidi" w:cstheme="majorBidi"/>
          <w:sz w:val="24"/>
          <w:szCs w:val="24"/>
          <w:lang w:val="en-US"/>
        </w:rPr>
        <w:t xml:space="preserve">Consumer-stated preferences towards protected designation of origin (PDO) </w:t>
      </w:r>
      <w:r>
        <w:rPr>
          <w:rFonts w:asciiTheme="majorBidi" w:hAnsiTheme="majorBidi" w:cstheme="majorBidi"/>
          <w:sz w:val="24"/>
          <w:szCs w:val="24"/>
          <w:lang w:val="en-US"/>
        </w:rPr>
        <w:t xml:space="preserve">labels in a traditional olive-oil-producing country: the case of </w:t>
      </w:r>
      <w:proofErr w:type="spellStart"/>
      <w:proofErr w:type="gramStart"/>
      <w:r>
        <w:rPr>
          <w:rFonts w:asciiTheme="majorBidi" w:hAnsiTheme="majorBidi" w:cstheme="majorBidi"/>
          <w:sz w:val="24"/>
          <w:szCs w:val="24"/>
          <w:lang w:val="en-US"/>
        </w:rPr>
        <w:t>spain</w:t>
      </w:r>
      <w:proofErr w:type="spellEnd"/>
      <w:proofErr w:type="gramEnd"/>
      <w:r>
        <w:rPr>
          <w:rFonts w:asciiTheme="majorBidi" w:hAnsiTheme="majorBidi" w:cstheme="majorBidi"/>
          <w:sz w:val="24"/>
          <w:szCs w:val="24"/>
          <w:lang w:val="en-US"/>
        </w:rPr>
        <w:t xml:space="preserve">. </w:t>
      </w:r>
      <w:r w:rsidRPr="00D526B2">
        <w:rPr>
          <w:rFonts w:asciiTheme="majorBidi" w:hAnsiTheme="majorBidi" w:cstheme="majorBidi"/>
          <w:sz w:val="24"/>
          <w:szCs w:val="24"/>
          <w:lang w:val="es-ES_tradnl"/>
        </w:rPr>
        <w:t>New Medit 4: 11-19.</w:t>
      </w:r>
    </w:p>
    <w:p w:rsidR="00D526B2" w:rsidRPr="00F4747D" w:rsidRDefault="00D526B2" w:rsidP="00885CA5">
      <w:pPr>
        <w:autoSpaceDE w:val="0"/>
        <w:autoSpaceDN w:val="0"/>
        <w:adjustRightInd w:val="0"/>
        <w:spacing w:after="0" w:line="360" w:lineRule="auto"/>
        <w:jc w:val="both"/>
        <w:rPr>
          <w:rFonts w:asciiTheme="majorBidi" w:hAnsiTheme="majorBidi" w:cstheme="majorBidi"/>
          <w:sz w:val="24"/>
          <w:szCs w:val="24"/>
          <w:lang w:val="en-US"/>
        </w:rPr>
      </w:pPr>
      <w:r w:rsidRPr="00F4747D">
        <w:rPr>
          <w:rFonts w:asciiTheme="majorBidi" w:hAnsiTheme="majorBidi" w:cstheme="majorBidi"/>
          <w:sz w:val="24"/>
          <w:szCs w:val="24"/>
          <w:lang w:val="es-ES_tradnl"/>
        </w:rPr>
        <w:t>Huertas-</w:t>
      </w:r>
      <w:proofErr w:type="spellStart"/>
      <w:r w:rsidRPr="00F4747D">
        <w:rPr>
          <w:rFonts w:asciiTheme="majorBidi" w:hAnsiTheme="majorBidi" w:cstheme="majorBidi"/>
          <w:sz w:val="24"/>
          <w:szCs w:val="24"/>
          <w:lang w:val="es-ES_tradnl"/>
        </w:rPr>
        <w:t>Garcia</w:t>
      </w:r>
      <w:proofErr w:type="spellEnd"/>
      <w:r w:rsidRPr="00F4747D">
        <w:rPr>
          <w:rFonts w:asciiTheme="majorBidi" w:hAnsiTheme="majorBidi" w:cstheme="majorBidi"/>
          <w:sz w:val="24"/>
          <w:szCs w:val="24"/>
          <w:lang w:val="es-ES_tradnl"/>
        </w:rPr>
        <w:t xml:space="preserve"> R, </w:t>
      </w:r>
      <w:proofErr w:type="spellStart"/>
      <w:r w:rsidRPr="00F4747D">
        <w:rPr>
          <w:rFonts w:asciiTheme="majorBidi" w:hAnsiTheme="majorBidi" w:cstheme="majorBidi"/>
          <w:sz w:val="24"/>
          <w:szCs w:val="24"/>
          <w:lang w:val="es-ES_tradnl"/>
        </w:rPr>
        <w:t>Nunez-Carballosa</w:t>
      </w:r>
      <w:proofErr w:type="spellEnd"/>
      <w:r w:rsidRPr="00F4747D">
        <w:rPr>
          <w:rFonts w:asciiTheme="majorBidi" w:hAnsiTheme="majorBidi" w:cstheme="majorBidi"/>
          <w:sz w:val="24"/>
          <w:szCs w:val="24"/>
          <w:lang w:val="es-ES_tradnl"/>
        </w:rPr>
        <w:t xml:space="preserve"> A, </w:t>
      </w:r>
      <w:proofErr w:type="spellStart"/>
      <w:r w:rsidRPr="00F4747D">
        <w:rPr>
          <w:rFonts w:asciiTheme="majorBidi" w:hAnsiTheme="majorBidi" w:cstheme="majorBidi"/>
          <w:sz w:val="24"/>
          <w:szCs w:val="24"/>
          <w:lang w:val="es-ES_tradnl"/>
        </w:rPr>
        <w:t>Miravitlles</w:t>
      </w:r>
      <w:proofErr w:type="spellEnd"/>
      <w:r w:rsidRPr="00F4747D">
        <w:rPr>
          <w:rFonts w:asciiTheme="majorBidi" w:hAnsiTheme="majorBidi" w:cstheme="majorBidi"/>
          <w:sz w:val="24"/>
          <w:szCs w:val="24"/>
          <w:lang w:val="es-ES_tradnl"/>
        </w:rPr>
        <w:t xml:space="preserve"> P (2017). </w:t>
      </w:r>
      <w:proofErr w:type="gramStart"/>
      <w:r w:rsidRPr="00F4747D">
        <w:rPr>
          <w:rFonts w:asciiTheme="majorBidi" w:hAnsiTheme="majorBidi" w:cstheme="majorBidi"/>
          <w:sz w:val="24"/>
          <w:szCs w:val="24"/>
          <w:lang w:val="en-US"/>
        </w:rPr>
        <w:t>Statistical a</w:t>
      </w:r>
      <w:r>
        <w:rPr>
          <w:rFonts w:asciiTheme="majorBidi" w:hAnsiTheme="majorBidi" w:cstheme="majorBidi"/>
          <w:sz w:val="24"/>
          <w:szCs w:val="24"/>
          <w:lang w:val="en-US"/>
        </w:rPr>
        <w:t>nd cognitive optimization of ex</w:t>
      </w:r>
      <w:r w:rsidRPr="00F4747D">
        <w:rPr>
          <w:rFonts w:asciiTheme="majorBidi" w:hAnsiTheme="majorBidi" w:cstheme="majorBidi"/>
          <w:sz w:val="24"/>
          <w:szCs w:val="24"/>
          <w:lang w:val="en-US"/>
        </w:rPr>
        <w:t>perimental designs in conjoint analysis.</w:t>
      </w:r>
      <w:proofErr w:type="gramEnd"/>
      <w:r>
        <w:rPr>
          <w:rFonts w:asciiTheme="majorBidi" w:hAnsiTheme="majorBidi" w:cstheme="majorBidi"/>
          <w:sz w:val="24"/>
          <w:szCs w:val="24"/>
          <w:lang w:val="en-US"/>
        </w:rPr>
        <w:t xml:space="preserve"> Collection of European Journal of Management and Business Economics, 25: 1-12.</w:t>
      </w:r>
    </w:p>
    <w:p w:rsidR="00D526B2" w:rsidRDefault="00D526B2" w:rsidP="006C0161">
      <w:pPr>
        <w:autoSpaceDE w:val="0"/>
        <w:autoSpaceDN w:val="0"/>
        <w:adjustRightInd w:val="0"/>
        <w:spacing w:after="0" w:line="360" w:lineRule="auto"/>
        <w:jc w:val="both"/>
        <w:rPr>
          <w:rFonts w:asciiTheme="majorBidi" w:hAnsiTheme="majorBidi" w:cstheme="majorBidi"/>
          <w:sz w:val="24"/>
          <w:szCs w:val="24"/>
          <w:lang w:val="es-ES_tradnl"/>
        </w:rPr>
      </w:pPr>
      <w:proofErr w:type="spellStart"/>
      <w:r w:rsidRPr="006C0161">
        <w:rPr>
          <w:rFonts w:asciiTheme="majorBidi" w:hAnsiTheme="majorBidi" w:cstheme="majorBidi"/>
          <w:sz w:val="24"/>
          <w:szCs w:val="24"/>
          <w:lang w:val="en-US"/>
        </w:rPr>
        <w:t>Juhl</w:t>
      </w:r>
      <w:proofErr w:type="spellEnd"/>
      <w:r w:rsidRPr="006C0161">
        <w:rPr>
          <w:rFonts w:asciiTheme="majorBidi" w:hAnsiTheme="majorBidi" w:cstheme="majorBidi"/>
          <w:sz w:val="24"/>
          <w:szCs w:val="24"/>
          <w:lang w:val="en-US"/>
        </w:rPr>
        <w:t xml:space="preserve"> HJ, </w:t>
      </w:r>
      <w:proofErr w:type="spellStart"/>
      <w:r w:rsidRPr="006C0161">
        <w:rPr>
          <w:rFonts w:asciiTheme="majorBidi" w:hAnsiTheme="majorBidi" w:cstheme="majorBidi"/>
          <w:sz w:val="24"/>
          <w:szCs w:val="24"/>
          <w:lang w:val="en-US"/>
        </w:rPr>
        <w:t>Fenger</w:t>
      </w:r>
      <w:proofErr w:type="spellEnd"/>
      <w:r w:rsidRPr="006C0161">
        <w:rPr>
          <w:rFonts w:asciiTheme="majorBidi" w:hAnsiTheme="majorBidi" w:cstheme="majorBidi"/>
          <w:sz w:val="24"/>
          <w:szCs w:val="24"/>
          <w:lang w:val="en-US"/>
        </w:rPr>
        <w:t xml:space="preserve"> MH, </w:t>
      </w:r>
      <w:proofErr w:type="spellStart"/>
      <w:r w:rsidRPr="006C0161">
        <w:rPr>
          <w:rFonts w:asciiTheme="majorBidi" w:hAnsiTheme="majorBidi" w:cstheme="majorBidi"/>
          <w:sz w:val="24"/>
          <w:szCs w:val="24"/>
          <w:lang w:val="en-US"/>
        </w:rPr>
        <w:t>Thøgersen</w:t>
      </w:r>
      <w:proofErr w:type="spellEnd"/>
      <w:r w:rsidRPr="006C0161">
        <w:rPr>
          <w:rFonts w:asciiTheme="majorBidi" w:hAnsiTheme="majorBidi" w:cstheme="majorBidi"/>
          <w:sz w:val="24"/>
          <w:szCs w:val="24"/>
          <w:lang w:val="en-US"/>
        </w:rPr>
        <w:t xml:space="preserve"> J (2017). Will the consistent organic food consumer step forward? </w:t>
      </w:r>
      <w:proofErr w:type="spellStart"/>
      <w:r w:rsidRPr="006C0161">
        <w:rPr>
          <w:rFonts w:asciiTheme="majorBidi" w:hAnsiTheme="majorBidi" w:cstheme="majorBidi"/>
          <w:sz w:val="24"/>
          <w:szCs w:val="24"/>
          <w:lang w:val="es-ES_tradnl"/>
        </w:rPr>
        <w:t>An</w:t>
      </w:r>
      <w:proofErr w:type="spellEnd"/>
      <w:r w:rsidRPr="006C0161">
        <w:rPr>
          <w:rFonts w:asciiTheme="majorBidi" w:hAnsiTheme="majorBidi" w:cstheme="majorBidi"/>
          <w:sz w:val="24"/>
          <w:szCs w:val="24"/>
          <w:lang w:val="es-ES_tradnl"/>
        </w:rPr>
        <w:t xml:space="preserve"> </w:t>
      </w:r>
      <w:proofErr w:type="spellStart"/>
      <w:r w:rsidRPr="006C0161">
        <w:rPr>
          <w:rFonts w:asciiTheme="majorBidi" w:hAnsiTheme="majorBidi" w:cstheme="majorBidi"/>
          <w:sz w:val="24"/>
          <w:szCs w:val="24"/>
          <w:lang w:val="es-ES_tradnl"/>
        </w:rPr>
        <w:t>empirical</w:t>
      </w:r>
      <w:proofErr w:type="spellEnd"/>
      <w:r w:rsidRPr="006C0161">
        <w:rPr>
          <w:rFonts w:asciiTheme="majorBidi" w:hAnsiTheme="majorBidi" w:cstheme="majorBidi"/>
          <w:sz w:val="24"/>
          <w:szCs w:val="24"/>
          <w:lang w:val="es-ES_tradnl"/>
        </w:rPr>
        <w:t xml:space="preserve"> </w:t>
      </w:r>
      <w:proofErr w:type="spellStart"/>
      <w:r w:rsidRPr="006C0161">
        <w:rPr>
          <w:rFonts w:asciiTheme="majorBidi" w:hAnsiTheme="majorBidi" w:cstheme="majorBidi"/>
          <w:sz w:val="24"/>
          <w:szCs w:val="24"/>
          <w:lang w:val="es-ES_tradnl"/>
        </w:rPr>
        <w:t>analysis</w:t>
      </w:r>
      <w:proofErr w:type="spellEnd"/>
      <w:r w:rsidRPr="006C0161">
        <w:rPr>
          <w:rFonts w:asciiTheme="majorBidi" w:hAnsiTheme="majorBidi" w:cstheme="majorBidi"/>
          <w:sz w:val="24"/>
          <w:szCs w:val="24"/>
          <w:lang w:val="es-ES_tradnl"/>
        </w:rPr>
        <w:t xml:space="preserve">. Journal of </w:t>
      </w:r>
      <w:proofErr w:type="spellStart"/>
      <w:r w:rsidRPr="006C0161">
        <w:rPr>
          <w:rFonts w:asciiTheme="majorBidi" w:hAnsiTheme="majorBidi" w:cstheme="majorBidi"/>
          <w:sz w:val="24"/>
          <w:szCs w:val="24"/>
          <w:lang w:val="es-ES_tradnl"/>
        </w:rPr>
        <w:t>Consumer</w:t>
      </w:r>
      <w:proofErr w:type="spellEnd"/>
      <w:r w:rsidRPr="006C0161">
        <w:rPr>
          <w:rFonts w:asciiTheme="majorBidi" w:hAnsiTheme="majorBidi" w:cstheme="majorBidi"/>
          <w:sz w:val="24"/>
          <w:szCs w:val="24"/>
          <w:lang w:val="es-ES_tradnl"/>
        </w:rPr>
        <w:t xml:space="preserve"> </w:t>
      </w:r>
      <w:proofErr w:type="spellStart"/>
      <w:r w:rsidRPr="006C0161">
        <w:rPr>
          <w:rFonts w:asciiTheme="majorBidi" w:hAnsiTheme="majorBidi" w:cstheme="majorBidi"/>
          <w:sz w:val="24"/>
          <w:szCs w:val="24"/>
          <w:lang w:val="es-ES_tradnl"/>
        </w:rPr>
        <w:t>Research</w:t>
      </w:r>
      <w:proofErr w:type="spellEnd"/>
      <w:r w:rsidRPr="006C0161">
        <w:rPr>
          <w:rFonts w:asciiTheme="majorBidi" w:hAnsiTheme="majorBidi" w:cstheme="majorBidi"/>
          <w:sz w:val="24"/>
          <w:szCs w:val="24"/>
          <w:lang w:val="es-ES_tradnl"/>
        </w:rPr>
        <w:t>, 3</w:t>
      </w:r>
      <w:r>
        <w:rPr>
          <w:rFonts w:asciiTheme="majorBidi" w:hAnsiTheme="majorBidi" w:cstheme="majorBidi"/>
          <w:sz w:val="24"/>
          <w:szCs w:val="24"/>
          <w:lang w:val="es-ES_tradnl"/>
        </w:rPr>
        <w:t>:</w:t>
      </w:r>
      <w:r w:rsidRPr="006C0161">
        <w:rPr>
          <w:rFonts w:asciiTheme="majorBidi" w:hAnsiTheme="majorBidi" w:cstheme="majorBidi"/>
          <w:sz w:val="24"/>
          <w:szCs w:val="24"/>
          <w:lang w:val="es-ES_tradnl"/>
        </w:rPr>
        <w:t xml:space="preserve"> 519–535.</w:t>
      </w:r>
    </w:p>
    <w:p w:rsidR="00D526B2" w:rsidRDefault="00D526B2" w:rsidP="00885CA5">
      <w:pPr>
        <w:tabs>
          <w:tab w:val="left" w:pos="284"/>
        </w:tabs>
        <w:spacing w:after="0" w:line="360" w:lineRule="auto"/>
        <w:jc w:val="both"/>
        <w:rPr>
          <w:rFonts w:asciiTheme="majorBidi" w:hAnsiTheme="majorBidi" w:cstheme="majorBidi"/>
          <w:sz w:val="24"/>
          <w:szCs w:val="24"/>
          <w:lang w:val="en-US"/>
        </w:rPr>
      </w:pPr>
      <w:proofErr w:type="spellStart"/>
      <w:r w:rsidRPr="006C0161">
        <w:rPr>
          <w:rFonts w:asciiTheme="majorBidi" w:hAnsiTheme="majorBidi" w:cstheme="majorBidi"/>
          <w:sz w:val="24"/>
          <w:szCs w:val="24"/>
          <w:lang w:val="es-ES_tradnl"/>
        </w:rPr>
        <w:t>Liberatore</w:t>
      </w:r>
      <w:proofErr w:type="spellEnd"/>
      <w:r w:rsidRPr="006C0161">
        <w:rPr>
          <w:rFonts w:asciiTheme="majorBidi" w:hAnsiTheme="majorBidi" w:cstheme="majorBidi"/>
          <w:sz w:val="24"/>
          <w:szCs w:val="24"/>
          <w:lang w:val="es-ES_tradnl"/>
        </w:rPr>
        <w:t xml:space="preserve"> L, </w:t>
      </w:r>
      <w:proofErr w:type="spellStart"/>
      <w:r w:rsidRPr="006C0161">
        <w:rPr>
          <w:rFonts w:asciiTheme="majorBidi" w:hAnsiTheme="majorBidi" w:cstheme="majorBidi"/>
          <w:sz w:val="24"/>
          <w:szCs w:val="24"/>
          <w:lang w:val="es-ES_tradnl"/>
        </w:rPr>
        <w:t>Casolani</w:t>
      </w:r>
      <w:proofErr w:type="spellEnd"/>
      <w:r w:rsidRPr="006C0161">
        <w:rPr>
          <w:rFonts w:asciiTheme="majorBidi" w:hAnsiTheme="majorBidi" w:cstheme="majorBidi"/>
          <w:sz w:val="24"/>
          <w:szCs w:val="24"/>
          <w:lang w:val="es-ES_tradnl"/>
        </w:rPr>
        <w:t xml:space="preserve"> N, Murmura F (2</w:t>
      </w:r>
      <w:r>
        <w:rPr>
          <w:rFonts w:asciiTheme="majorBidi" w:hAnsiTheme="majorBidi" w:cstheme="majorBidi"/>
          <w:sz w:val="24"/>
          <w:szCs w:val="24"/>
          <w:lang w:val="es-ES_tradnl"/>
        </w:rPr>
        <w:t xml:space="preserve">018). </w:t>
      </w:r>
      <w:r w:rsidRPr="006C0161">
        <w:rPr>
          <w:rFonts w:asciiTheme="majorBidi" w:hAnsiTheme="majorBidi" w:cstheme="majorBidi"/>
          <w:sz w:val="24"/>
          <w:szCs w:val="24"/>
          <w:lang w:val="en-US"/>
        </w:rPr>
        <w:t>What’s behind organic certification of e</w:t>
      </w:r>
      <w:r>
        <w:rPr>
          <w:rFonts w:asciiTheme="majorBidi" w:hAnsiTheme="majorBidi" w:cstheme="majorBidi"/>
          <w:sz w:val="24"/>
          <w:szCs w:val="24"/>
          <w:lang w:val="en-US"/>
        </w:rPr>
        <w:t xml:space="preserve">xtra-virgin olive oil? </w:t>
      </w:r>
      <w:proofErr w:type="gramStart"/>
      <w:r>
        <w:rPr>
          <w:rFonts w:asciiTheme="majorBidi" w:hAnsiTheme="majorBidi" w:cstheme="majorBidi"/>
          <w:sz w:val="24"/>
          <w:szCs w:val="24"/>
          <w:lang w:val="en-US"/>
        </w:rPr>
        <w:t>A response from Italian consumers.</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Journal of Food Products Marketing, 24: 946-959.</w:t>
      </w:r>
      <w:proofErr w:type="gramEnd"/>
    </w:p>
    <w:p w:rsidR="00D526B2" w:rsidRDefault="00D526B2" w:rsidP="00885CA5">
      <w:pPr>
        <w:autoSpaceDE w:val="0"/>
        <w:autoSpaceDN w:val="0"/>
        <w:adjustRightInd w:val="0"/>
        <w:spacing w:after="0" w:line="360" w:lineRule="auto"/>
        <w:jc w:val="both"/>
        <w:rPr>
          <w:rFonts w:asciiTheme="majorBidi" w:hAnsiTheme="majorBidi" w:cstheme="majorBidi"/>
          <w:sz w:val="24"/>
          <w:szCs w:val="24"/>
          <w:lang w:val="en-US"/>
        </w:rPr>
      </w:pPr>
      <w:proofErr w:type="spellStart"/>
      <w:r w:rsidRPr="002D4756">
        <w:rPr>
          <w:rFonts w:asciiTheme="majorBidi" w:hAnsiTheme="majorBidi" w:cstheme="majorBidi"/>
          <w:sz w:val="24"/>
          <w:szCs w:val="24"/>
          <w:lang w:val="en-US"/>
        </w:rPr>
        <w:t>McCluskey</w:t>
      </w:r>
      <w:proofErr w:type="spellEnd"/>
      <w:r w:rsidRPr="002D4756">
        <w:rPr>
          <w:rFonts w:asciiTheme="majorBidi" w:hAnsiTheme="majorBidi" w:cstheme="majorBidi"/>
          <w:sz w:val="24"/>
          <w:szCs w:val="24"/>
          <w:lang w:val="en-US"/>
        </w:rPr>
        <w:t xml:space="preserve"> JJ</w:t>
      </w:r>
      <w:r>
        <w:rPr>
          <w:rFonts w:asciiTheme="majorBidi" w:hAnsiTheme="majorBidi" w:cstheme="majorBidi"/>
          <w:sz w:val="24"/>
          <w:szCs w:val="24"/>
          <w:lang w:val="en-US"/>
        </w:rPr>
        <w:t>,</w:t>
      </w:r>
      <w:r w:rsidRPr="002D4756">
        <w:rPr>
          <w:rFonts w:asciiTheme="majorBidi" w:hAnsiTheme="majorBidi" w:cstheme="majorBidi"/>
          <w:sz w:val="24"/>
          <w:szCs w:val="24"/>
          <w:lang w:val="en-US"/>
        </w:rPr>
        <w:t xml:space="preserve"> </w:t>
      </w:r>
      <w:proofErr w:type="spellStart"/>
      <w:r w:rsidRPr="002D4756">
        <w:rPr>
          <w:rFonts w:asciiTheme="majorBidi" w:hAnsiTheme="majorBidi" w:cstheme="majorBidi"/>
          <w:sz w:val="24"/>
          <w:szCs w:val="24"/>
          <w:lang w:val="en-US"/>
        </w:rPr>
        <w:t>Loureiro</w:t>
      </w:r>
      <w:proofErr w:type="spellEnd"/>
      <w:r>
        <w:rPr>
          <w:rFonts w:asciiTheme="majorBidi" w:hAnsiTheme="majorBidi" w:cstheme="majorBidi"/>
          <w:sz w:val="24"/>
          <w:szCs w:val="24"/>
          <w:lang w:val="en-US"/>
        </w:rPr>
        <w:t xml:space="preserve"> M</w:t>
      </w:r>
      <w:r w:rsidRPr="002D4756">
        <w:rPr>
          <w:rFonts w:asciiTheme="majorBidi" w:hAnsiTheme="majorBidi" w:cstheme="majorBidi"/>
          <w:sz w:val="24"/>
          <w:szCs w:val="24"/>
          <w:lang w:val="en-US"/>
        </w:rPr>
        <w:t>L (2003)</w:t>
      </w:r>
      <w:r>
        <w:rPr>
          <w:rFonts w:asciiTheme="majorBidi" w:hAnsiTheme="majorBidi" w:cstheme="majorBidi"/>
          <w:sz w:val="24"/>
          <w:szCs w:val="24"/>
          <w:lang w:val="en-US"/>
        </w:rPr>
        <w:t>.</w:t>
      </w:r>
      <w:r w:rsidRPr="002D4756">
        <w:rPr>
          <w:rFonts w:asciiTheme="majorBidi" w:hAnsiTheme="majorBidi" w:cstheme="majorBidi"/>
          <w:sz w:val="24"/>
          <w:szCs w:val="24"/>
          <w:lang w:val="en-US"/>
        </w:rPr>
        <w:t xml:space="preserve"> Consumer preferences and</w:t>
      </w:r>
      <w:r>
        <w:rPr>
          <w:rFonts w:asciiTheme="majorBidi" w:hAnsiTheme="majorBidi" w:cstheme="majorBidi"/>
          <w:sz w:val="24"/>
          <w:szCs w:val="24"/>
          <w:lang w:val="en-US"/>
        </w:rPr>
        <w:t xml:space="preserve"> willingness to pay for </w:t>
      </w:r>
      <w:r w:rsidRPr="002D4756">
        <w:rPr>
          <w:rFonts w:asciiTheme="majorBidi" w:hAnsiTheme="majorBidi" w:cstheme="majorBidi"/>
          <w:sz w:val="24"/>
          <w:szCs w:val="24"/>
          <w:lang w:val="en-US"/>
        </w:rPr>
        <w:t xml:space="preserve">food </w:t>
      </w:r>
      <w:proofErr w:type="spellStart"/>
      <w:r w:rsidRPr="002D4756">
        <w:rPr>
          <w:rFonts w:asciiTheme="majorBidi" w:hAnsiTheme="majorBidi" w:cstheme="majorBidi"/>
          <w:sz w:val="24"/>
          <w:szCs w:val="24"/>
          <w:lang w:val="en-US"/>
        </w:rPr>
        <w:t>labelling</w:t>
      </w:r>
      <w:proofErr w:type="spellEnd"/>
      <w:r w:rsidRPr="002D4756">
        <w:rPr>
          <w:rFonts w:asciiTheme="majorBidi" w:hAnsiTheme="majorBidi" w:cstheme="majorBidi"/>
          <w:sz w:val="24"/>
          <w:szCs w:val="24"/>
          <w:lang w:val="en-US"/>
        </w:rPr>
        <w:t>: a discussion of empirical</w:t>
      </w:r>
      <w:r>
        <w:rPr>
          <w:rFonts w:asciiTheme="majorBidi" w:hAnsiTheme="majorBidi" w:cstheme="majorBidi"/>
          <w:sz w:val="24"/>
          <w:szCs w:val="24"/>
          <w:lang w:val="en-US"/>
        </w:rPr>
        <w:t xml:space="preserve"> </w:t>
      </w:r>
      <w:r w:rsidRPr="002D4756">
        <w:rPr>
          <w:rFonts w:asciiTheme="majorBidi" w:hAnsiTheme="majorBidi" w:cstheme="majorBidi"/>
          <w:sz w:val="24"/>
          <w:szCs w:val="24"/>
          <w:lang w:val="en-US"/>
        </w:rPr>
        <w:t>studies. Journal of Food Distribution Research</w:t>
      </w:r>
      <w:r>
        <w:rPr>
          <w:rFonts w:asciiTheme="majorBidi" w:hAnsiTheme="majorBidi" w:cstheme="majorBidi"/>
          <w:sz w:val="24"/>
          <w:szCs w:val="24"/>
          <w:lang w:val="en-US"/>
        </w:rPr>
        <w:t>,</w:t>
      </w:r>
      <w:r w:rsidRPr="002D4756">
        <w:rPr>
          <w:rFonts w:asciiTheme="majorBidi" w:hAnsiTheme="majorBidi" w:cstheme="majorBidi"/>
          <w:sz w:val="24"/>
          <w:szCs w:val="24"/>
          <w:lang w:val="en-US"/>
        </w:rPr>
        <w:t xml:space="preserve"> 34</w:t>
      </w:r>
      <w:r>
        <w:rPr>
          <w:rFonts w:asciiTheme="majorBidi" w:hAnsiTheme="majorBidi" w:cstheme="majorBidi"/>
          <w:sz w:val="24"/>
          <w:szCs w:val="24"/>
          <w:lang w:val="en-US"/>
        </w:rPr>
        <w:t>:</w:t>
      </w:r>
      <w:r w:rsidRPr="002D4756">
        <w:rPr>
          <w:rFonts w:asciiTheme="majorBidi" w:hAnsiTheme="majorBidi" w:cstheme="majorBidi"/>
          <w:sz w:val="24"/>
          <w:szCs w:val="24"/>
          <w:lang w:val="en-US"/>
        </w:rPr>
        <w:t xml:space="preserve"> 95–102.</w:t>
      </w:r>
    </w:p>
    <w:p w:rsidR="00D526B2" w:rsidRPr="006C0161" w:rsidRDefault="00D526B2" w:rsidP="00885CA5">
      <w:pPr>
        <w:spacing w:after="0" w:line="360" w:lineRule="auto"/>
        <w:jc w:val="both"/>
        <w:rPr>
          <w:rFonts w:asciiTheme="majorBidi" w:hAnsiTheme="majorBidi" w:cstheme="majorBidi"/>
          <w:sz w:val="24"/>
          <w:szCs w:val="24"/>
          <w:lang w:val="en-US"/>
        </w:rPr>
      </w:pPr>
      <w:r w:rsidRPr="00D526B2">
        <w:rPr>
          <w:rFonts w:asciiTheme="majorBidi" w:hAnsiTheme="majorBidi" w:cstheme="majorBidi"/>
          <w:sz w:val="24"/>
          <w:szCs w:val="24"/>
          <w:lang w:val="es-ES_tradnl"/>
        </w:rPr>
        <w:lastRenderedPageBreak/>
        <w:t xml:space="preserve">Menapace L, Colson G, Grebitus C, Facendola M (2011). </w:t>
      </w:r>
      <w:r w:rsidRPr="006C0161">
        <w:rPr>
          <w:rFonts w:asciiTheme="majorBidi" w:hAnsiTheme="majorBidi" w:cstheme="majorBidi"/>
          <w:sz w:val="24"/>
          <w:szCs w:val="24"/>
          <w:lang w:val="en-US"/>
        </w:rPr>
        <w:t>Consumers’ preferences for geographical origin labels: evidence from the Canadian olive oil market. European Review of Agricultural Economics 38: 193–212.</w:t>
      </w:r>
    </w:p>
    <w:p w:rsidR="00D526B2" w:rsidRPr="006C0161" w:rsidRDefault="00D526B2" w:rsidP="00885CA5">
      <w:pPr>
        <w:autoSpaceDE w:val="0"/>
        <w:autoSpaceDN w:val="0"/>
        <w:adjustRightInd w:val="0"/>
        <w:spacing w:after="0" w:line="360" w:lineRule="auto"/>
        <w:jc w:val="both"/>
        <w:rPr>
          <w:rFonts w:asciiTheme="majorBidi" w:hAnsiTheme="majorBidi" w:cstheme="majorBidi"/>
          <w:sz w:val="24"/>
          <w:szCs w:val="24"/>
          <w:lang w:val="en-US"/>
        </w:rPr>
      </w:pPr>
      <w:r w:rsidRPr="00D526B2">
        <w:rPr>
          <w:rFonts w:asciiTheme="majorBidi" w:hAnsiTheme="majorBidi" w:cstheme="majorBidi"/>
          <w:sz w:val="24"/>
          <w:szCs w:val="24"/>
          <w:lang w:val="es-ES_tradnl"/>
        </w:rPr>
        <w:t xml:space="preserve">Panico T, Del Giudice T, Caracciolo F (2014). </w:t>
      </w:r>
      <w:r w:rsidRPr="006C0161">
        <w:rPr>
          <w:rFonts w:asciiTheme="majorBidi" w:hAnsiTheme="majorBidi" w:cstheme="majorBidi"/>
          <w:sz w:val="24"/>
          <w:szCs w:val="24"/>
          <w:lang w:val="en-US"/>
        </w:rPr>
        <w:t>Quality dimensions and consumer preferences: A choice experiment in the Italian extra-virgin olive oil market. Agricultural Economics Review 15:100-112.</w:t>
      </w:r>
    </w:p>
    <w:p w:rsidR="00D526B2" w:rsidRPr="00133642" w:rsidRDefault="00D526B2" w:rsidP="00885CA5">
      <w:pPr>
        <w:autoSpaceDE w:val="0"/>
        <w:autoSpaceDN w:val="0"/>
        <w:adjustRightInd w:val="0"/>
        <w:spacing w:after="0" w:line="360" w:lineRule="auto"/>
        <w:jc w:val="both"/>
        <w:rPr>
          <w:rFonts w:asciiTheme="majorBidi" w:hAnsiTheme="majorBidi" w:cstheme="majorBidi"/>
          <w:sz w:val="24"/>
          <w:szCs w:val="24"/>
          <w:lang w:val="en-US"/>
        </w:rPr>
      </w:pPr>
      <w:r w:rsidRPr="00D526B2">
        <w:rPr>
          <w:rFonts w:asciiTheme="majorBidi" w:hAnsiTheme="majorBidi" w:cstheme="majorBidi"/>
          <w:sz w:val="24"/>
          <w:szCs w:val="24"/>
          <w:lang w:val="es-ES_tradnl"/>
        </w:rPr>
        <w:t xml:space="preserve">Scarpa R, Del Giudice T (2004). </w:t>
      </w:r>
      <w:r w:rsidRPr="00133642">
        <w:rPr>
          <w:rFonts w:asciiTheme="majorBidi" w:hAnsiTheme="majorBidi" w:cstheme="majorBidi"/>
          <w:sz w:val="24"/>
          <w:szCs w:val="24"/>
          <w:lang w:val="en-US"/>
        </w:rPr>
        <w:t>Market segmentation via mixed</w:t>
      </w:r>
      <w:r>
        <w:rPr>
          <w:rFonts w:asciiTheme="majorBidi" w:hAnsiTheme="majorBidi" w:cstheme="majorBidi"/>
          <w:sz w:val="24"/>
          <w:szCs w:val="24"/>
          <w:lang w:val="en-US"/>
        </w:rPr>
        <w:t xml:space="preserve"> </w:t>
      </w:r>
      <w:proofErr w:type="spellStart"/>
      <w:r w:rsidRPr="00133642">
        <w:rPr>
          <w:rFonts w:asciiTheme="majorBidi" w:hAnsiTheme="majorBidi" w:cstheme="majorBidi"/>
          <w:sz w:val="24"/>
          <w:szCs w:val="24"/>
          <w:lang w:val="en-US"/>
        </w:rPr>
        <w:t>l</w:t>
      </w:r>
      <w:r>
        <w:rPr>
          <w:rFonts w:asciiTheme="majorBidi" w:hAnsiTheme="majorBidi" w:cstheme="majorBidi"/>
          <w:sz w:val="24"/>
          <w:szCs w:val="24"/>
          <w:lang w:val="en-US"/>
        </w:rPr>
        <w:t>ogit</w:t>
      </w:r>
      <w:proofErr w:type="spellEnd"/>
      <w:r>
        <w:rPr>
          <w:rFonts w:asciiTheme="majorBidi" w:hAnsiTheme="majorBidi" w:cstheme="majorBidi"/>
          <w:sz w:val="24"/>
          <w:szCs w:val="24"/>
          <w:lang w:val="en-US"/>
        </w:rPr>
        <w:t xml:space="preserve">: extra virgin olive oil in </w:t>
      </w:r>
      <w:r w:rsidRPr="00133642">
        <w:rPr>
          <w:rFonts w:asciiTheme="majorBidi" w:hAnsiTheme="majorBidi" w:cstheme="majorBidi"/>
          <w:sz w:val="24"/>
          <w:szCs w:val="24"/>
          <w:lang w:val="en-US"/>
        </w:rPr>
        <w:t>urban Italy. Journal of Agricultural and</w:t>
      </w:r>
      <w:r>
        <w:rPr>
          <w:rFonts w:asciiTheme="majorBidi" w:hAnsiTheme="majorBidi" w:cstheme="majorBidi"/>
          <w:sz w:val="24"/>
          <w:szCs w:val="24"/>
          <w:lang w:val="en-US"/>
        </w:rPr>
        <w:t xml:space="preserve"> </w:t>
      </w:r>
      <w:r w:rsidRPr="00133642">
        <w:rPr>
          <w:rFonts w:asciiTheme="majorBidi" w:hAnsiTheme="majorBidi" w:cstheme="majorBidi"/>
          <w:sz w:val="24"/>
          <w:szCs w:val="24"/>
          <w:lang w:val="en-US"/>
        </w:rPr>
        <w:t>Food Industrial Organization</w:t>
      </w:r>
      <w:r>
        <w:rPr>
          <w:rFonts w:asciiTheme="majorBidi" w:hAnsiTheme="majorBidi" w:cstheme="majorBidi"/>
          <w:sz w:val="24"/>
          <w:szCs w:val="24"/>
          <w:lang w:val="en-US"/>
        </w:rPr>
        <w:t>,</w:t>
      </w:r>
      <w:r w:rsidRPr="00133642">
        <w:rPr>
          <w:rFonts w:asciiTheme="majorBidi" w:hAnsiTheme="majorBidi" w:cstheme="majorBidi"/>
          <w:sz w:val="24"/>
          <w:szCs w:val="24"/>
          <w:lang w:val="en-US"/>
        </w:rPr>
        <w:t xml:space="preserve"> 2</w:t>
      </w:r>
      <w:r>
        <w:rPr>
          <w:rFonts w:asciiTheme="majorBidi" w:hAnsiTheme="majorBidi" w:cstheme="majorBidi"/>
          <w:sz w:val="24"/>
          <w:szCs w:val="24"/>
          <w:lang w:val="en-US"/>
        </w:rPr>
        <w:t>:</w:t>
      </w:r>
      <w:r w:rsidRPr="00133642">
        <w:rPr>
          <w:rFonts w:asciiTheme="majorBidi" w:hAnsiTheme="majorBidi" w:cstheme="majorBidi"/>
          <w:sz w:val="24"/>
          <w:szCs w:val="24"/>
          <w:lang w:val="en-US"/>
        </w:rPr>
        <w:t xml:space="preserve"> 1–18.</w:t>
      </w:r>
    </w:p>
    <w:p w:rsidR="00D526B2" w:rsidRPr="00133642" w:rsidRDefault="00D526B2" w:rsidP="00885CA5">
      <w:pPr>
        <w:autoSpaceDE w:val="0"/>
        <w:autoSpaceDN w:val="0"/>
        <w:adjustRightInd w:val="0"/>
        <w:spacing w:after="0" w:line="360" w:lineRule="auto"/>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Street D,</w:t>
      </w:r>
      <w:r w:rsidRPr="00133642">
        <w:rPr>
          <w:rFonts w:asciiTheme="majorBidi" w:hAnsiTheme="majorBidi" w:cstheme="majorBidi"/>
          <w:sz w:val="24"/>
          <w:szCs w:val="24"/>
          <w:lang w:val="en-US"/>
        </w:rPr>
        <w:t xml:space="preserve"> </w:t>
      </w:r>
      <w:r>
        <w:rPr>
          <w:rFonts w:asciiTheme="majorBidi" w:hAnsiTheme="majorBidi" w:cstheme="majorBidi"/>
          <w:sz w:val="24"/>
          <w:szCs w:val="24"/>
          <w:lang w:val="en-US"/>
        </w:rPr>
        <w:t>Burgess L</w:t>
      </w:r>
      <w:r w:rsidRPr="00133642">
        <w:rPr>
          <w:rFonts w:asciiTheme="majorBidi" w:hAnsiTheme="majorBidi" w:cstheme="majorBidi"/>
          <w:sz w:val="24"/>
          <w:szCs w:val="24"/>
          <w:lang w:val="en-US"/>
        </w:rPr>
        <w:t xml:space="preserve"> (2007)</w:t>
      </w:r>
      <w:r>
        <w:rPr>
          <w:rFonts w:asciiTheme="majorBidi" w:hAnsiTheme="majorBidi" w:cstheme="majorBidi"/>
          <w:sz w:val="24"/>
          <w:szCs w:val="24"/>
          <w:lang w:val="en-US"/>
        </w:rPr>
        <w:t>.</w:t>
      </w:r>
      <w:proofErr w:type="gramEnd"/>
      <w:r w:rsidRPr="00133642">
        <w:rPr>
          <w:rFonts w:asciiTheme="majorBidi" w:hAnsiTheme="majorBidi" w:cstheme="majorBidi"/>
          <w:sz w:val="24"/>
          <w:szCs w:val="24"/>
          <w:lang w:val="en-US"/>
        </w:rPr>
        <w:t xml:space="preserve"> </w:t>
      </w:r>
      <w:proofErr w:type="gramStart"/>
      <w:r w:rsidRPr="00133642">
        <w:rPr>
          <w:rFonts w:asciiTheme="majorBidi" w:hAnsiTheme="majorBidi" w:cstheme="majorBidi"/>
          <w:sz w:val="24"/>
          <w:szCs w:val="24"/>
          <w:lang w:val="en-US"/>
        </w:rPr>
        <w:t>The Construction of Optimal Stated</w:t>
      </w:r>
      <w:r>
        <w:rPr>
          <w:rFonts w:asciiTheme="majorBidi" w:hAnsiTheme="majorBidi" w:cstheme="majorBidi"/>
          <w:sz w:val="24"/>
          <w:szCs w:val="24"/>
          <w:lang w:val="en-US"/>
        </w:rPr>
        <w:t xml:space="preserve"> </w:t>
      </w:r>
      <w:r w:rsidRPr="00133642">
        <w:rPr>
          <w:rFonts w:asciiTheme="majorBidi" w:hAnsiTheme="majorBidi" w:cstheme="majorBidi"/>
          <w:sz w:val="24"/>
          <w:szCs w:val="24"/>
          <w:lang w:val="en-US"/>
        </w:rPr>
        <w:t>Choice Experiments</w:t>
      </w:r>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w:t>
      </w:r>
      <w:r w:rsidRPr="00133642">
        <w:rPr>
          <w:rFonts w:asciiTheme="majorBidi" w:hAnsiTheme="majorBidi" w:cstheme="majorBidi"/>
          <w:sz w:val="24"/>
          <w:szCs w:val="24"/>
          <w:lang w:val="en-US"/>
        </w:rPr>
        <w:t>John Wiley &amp; Sons, Hoboken, NJ.</w:t>
      </w:r>
    </w:p>
    <w:p w:rsidR="00D526B2" w:rsidRPr="00301926" w:rsidRDefault="00D526B2" w:rsidP="00885CA5">
      <w:pPr>
        <w:spacing w:after="0" w:line="360" w:lineRule="auto"/>
        <w:jc w:val="both"/>
        <w:rPr>
          <w:rFonts w:asciiTheme="majorBidi" w:hAnsiTheme="majorBidi" w:cstheme="majorBidi"/>
          <w:sz w:val="24"/>
          <w:szCs w:val="24"/>
          <w:lang w:val="es-ES_tradnl"/>
        </w:rPr>
      </w:pPr>
      <w:r w:rsidRPr="00885CA5">
        <w:rPr>
          <w:rFonts w:asciiTheme="majorBidi" w:hAnsiTheme="majorBidi" w:cstheme="majorBidi"/>
          <w:sz w:val="24"/>
          <w:szCs w:val="24"/>
          <w:lang w:val="en-US"/>
        </w:rPr>
        <w:t xml:space="preserve">Street DJ, Burgess L, Louviere JJ (2005). </w:t>
      </w:r>
      <w:r w:rsidRPr="006C0161">
        <w:rPr>
          <w:rFonts w:asciiTheme="majorBidi" w:hAnsiTheme="majorBidi" w:cstheme="majorBidi"/>
          <w:sz w:val="24"/>
          <w:szCs w:val="24"/>
          <w:lang w:val="en-US"/>
        </w:rPr>
        <w:t xml:space="preserve">Quick and easy choice sets: Constructing optimal and nearly optimal stated choice experiments. </w:t>
      </w:r>
      <w:proofErr w:type="spellStart"/>
      <w:r w:rsidRPr="00301926">
        <w:rPr>
          <w:rFonts w:asciiTheme="majorBidi" w:hAnsiTheme="majorBidi" w:cstheme="majorBidi"/>
          <w:sz w:val="24"/>
          <w:szCs w:val="24"/>
          <w:lang w:val="es-ES_tradnl"/>
        </w:rPr>
        <w:t>Research</w:t>
      </w:r>
      <w:proofErr w:type="spellEnd"/>
      <w:r w:rsidRPr="00301926">
        <w:rPr>
          <w:rFonts w:asciiTheme="majorBidi" w:hAnsiTheme="majorBidi" w:cstheme="majorBidi"/>
          <w:sz w:val="24"/>
          <w:szCs w:val="24"/>
          <w:lang w:val="es-ES_tradnl"/>
        </w:rPr>
        <w:t xml:space="preserve"> in Marketing 22: 459-470.</w:t>
      </w:r>
    </w:p>
    <w:p w:rsidR="00D526B2" w:rsidRDefault="00D526B2" w:rsidP="00885CA5">
      <w:pPr>
        <w:autoSpaceDE w:val="0"/>
        <w:autoSpaceDN w:val="0"/>
        <w:adjustRightInd w:val="0"/>
        <w:spacing w:after="0" w:line="360" w:lineRule="auto"/>
        <w:jc w:val="both"/>
        <w:rPr>
          <w:rFonts w:asciiTheme="majorBidi" w:hAnsiTheme="majorBidi" w:cstheme="majorBidi"/>
          <w:sz w:val="24"/>
          <w:szCs w:val="24"/>
          <w:lang w:val="es-ES_tradnl"/>
        </w:rPr>
      </w:pPr>
      <w:r>
        <w:rPr>
          <w:rFonts w:asciiTheme="majorBidi" w:hAnsiTheme="majorBidi" w:cstheme="majorBidi"/>
          <w:sz w:val="24"/>
          <w:szCs w:val="24"/>
          <w:lang w:val="es-ES_tradnl"/>
        </w:rPr>
        <w:t xml:space="preserve">Vega-Zamora M (2013). El comportamiento del consumidor de aceite de oliva virgen extra ecológico en </w:t>
      </w:r>
      <w:proofErr w:type="spellStart"/>
      <w:r>
        <w:rPr>
          <w:rFonts w:asciiTheme="majorBidi" w:hAnsiTheme="majorBidi" w:cstheme="majorBidi"/>
          <w:sz w:val="24"/>
          <w:szCs w:val="24"/>
          <w:lang w:val="es-ES_tradnl"/>
        </w:rPr>
        <w:t>Espana</w:t>
      </w:r>
      <w:proofErr w:type="spellEnd"/>
      <w:r>
        <w:rPr>
          <w:rFonts w:asciiTheme="majorBidi" w:hAnsiTheme="majorBidi" w:cstheme="majorBidi"/>
          <w:sz w:val="24"/>
          <w:szCs w:val="24"/>
          <w:lang w:val="es-ES_tradnl"/>
        </w:rPr>
        <w:t>. Un estudio exploratorio. Agroalimentaria 19(37): 51-60.</w:t>
      </w:r>
    </w:p>
    <w:p w:rsidR="00D526B2" w:rsidRDefault="00D526B2" w:rsidP="00885CA5">
      <w:pPr>
        <w:autoSpaceDE w:val="0"/>
        <w:autoSpaceDN w:val="0"/>
        <w:adjustRightInd w:val="0"/>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s-ES_tradnl"/>
        </w:rPr>
        <w:t xml:space="preserve">Vega-Zamora M, Parras-Rosa M, </w:t>
      </w:r>
      <w:proofErr w:type="spellStart"/>
      <w:r>
        <w:rPr>
          <w:rFonts w:asciiTheme="majorBidi" w:hAnsiTheme="majorBidi" w:cstheme="majorBidi"/>
          <w:sz w:val="24"/>
          <w:szCs w:val="24"/>
          <w:lang w:val="es-ES_tradnl"/>
        </w:rPr>
        <w:t>Murgado-Armenteros</w:t>
      </w:r>
      <w:proofErr w:type="spellEnd"/>
      <w:r>
        <w:rPr>
          <w:rFonts w:asciiTheme="majorBidi" w:hAnsiTheme="majorBidi" w:cstheme="majorBidi"/>
          <w:sz w:val="24"/>
          <w:szCs w:val="24"/>
          <w:lang w:val="es-ES_tradnl"/>
        </w:rPr>
        <w:t xml:space="preserve">, EM, Torres-Ruiz FJ (2013). </w:t>
      </w:r>
      <w:proofErr w:type="gramStart"/>
      <w:r w:rsidRPr="00F247C0">
        <w:rPr>
          <w:rFonts w:asciiTheme="majorBidi" w:hAnsiTheme="majorBidi" w:cstheme="majorBidi"/>
          <w:sz w:val="24"/>
          <w:szCs w:val="24"/>
          <w:lang w:val="en-US"/>
        </w:rPr>
        <w:t xml:space="preserve">The influence of the term organic on organic </w:t>
      </w:r>
      <w:proofErr w:type="spellStart"/>
      <w:r w:rsidRPr="00F247C0">
        <w:rPr>
          <w:rFonts w:asciiTheme="majorBidi" w:hAnsiTheme="majorBidi" w:cstheme="majorBidi"/>
          <w:sz w:val="24"/>
          <w:szCs w:val="24"/>
          <w:lang w:val="en-US"/>
        </w:rPr>
        <w:t>foood</w:t>
      </w:r>
      <w:proofErr w:type="spellEnd"/>
      <w:r w:rsidRPr="00F247C0">
        <w:rPr>
          <w:rFonts w:asciiTheme="majorBidi" w:hAnsiTheme="majorBidi" w:cstheme="majorBidi"/>
          <w:sz w:val="24"/>
          <w:szCs w:val="24"/>
          <w:lang w:val="en-US"/>
        </w:rPr>
        <w:t xml:space="preserve"> purchasing behavior.</w:t>
      </w:r>
      <w:proofErr w:type="gramEnd"/>
      <w:r w:rsidRPr="00F247C0">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Procedia</w:t>
      </w:r>
      <w:proofErr w:type="spellEnd"/>
      <w:r>
        <w:rPr>
          <w:rFonts w:asciiTheme="majorBidi" w:hAnsiTheme="majorBidi" w:cstheme="majorBidi"/>
          <w:sz w:val="24"/>
          <w:szCs w:val="24"/>
          <w:lang w:val="en-US"/>
        </w:rPr>
        <w:t xml:space="preserve"> – Social and Behavioral Sciences 81: 660-671.</w:t>
      </w:r>
    </w:p>
    <w:p w:rsidR="00D526B2" w:rsidRPr="006C0161" w:rsidRDefault="00D526B2" w:rsidP="00885CA5">
      <w:pPr>
        <w:tabs>
          <w:tab w:val="left" w:pos="284"/>
        </w:tabs>
        <w:spacing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Yangui</w:t>
      </w:r>
      <w:proofErr w:type="spellEnd"/>
      <w:r>
        <w:rPr>
          <w:rFonts w:asciiTheme="majorBidi" w:hAnsiTheme="majorBidi" w:cstheme="majorBidi"/>
          <w:sz w:val="24"/>
          <w:szCs w:val="24"/>
          <w:lang w:val="en-US"/>
        </w:rPr>
        <w:t xml:space="preserve"> A, Costa-Font M,</w:t>
      </w:r>
      <w:r w:rsidRPr="00301926">
        <w:rPr>
          <w:rFonts w:asciiTheme="majorBidi" w:hAnsiTheme="majorBidi" w:cstheme="majorBidi"/>
          <w:sz w:val="24"/>
          <w:szCs w:val="24"/>
          <w:lang w:val="en-US"/>
        </w:rPr>
        <w:t xml:space="preserve"> Gil J</w:t>
      </w:r>
      <w:r>
        <w:rPr>
          <w:rFonts w:asciiTheme="majorBidi" w:hAnsiTheme="majorBidi" w:cstheme="majorBidi"/>
          <w:sz w:val="24"/>
          <w:szCs w:val="24"/>
          <w:lang w:val="en-US"/>
        </w:rPr>
        <w:t>M</w:t>
      </w:r>
      <w:r w:rsidRPr="00301926">
        <w:rPr>
          <w:rFonts w:asciiTheme="majorBidi" w:hAnsiTheme="majorBidi" w:cstheme="majorBidi"/>
          <w:sz w:val="24"/>
          <w:szCs w:val="24"/>
          <w:lang w:val="en-US"/>
        </w:rPr>
        <w:t xml:space="preserve"> (2016)</w:t>
      </w:r>
      <w:r>
        <w:rPr>
          <w:rFonts w:asciiTheme="majorBidi" w:hAnsiTheme="majorBidi" w:cstheme="majorBidi"/>
          <w:sz w:val="24"/>
          <w:szCs w:val="24"/>
          <w:lang w:val="en-US"/>
        </w:rPr>
        <w:t>.</w:t>
      </w:r>
      <w:r w:rsidRPr="00301926">
        <w:rPr>
          <w:rFonts w:asciiTheme="majorBidi" w:hAnsiTheme="majorBidi" w:cstheme="majorBidi"/>
          <w:sz w:val="24"/>
          <w:szCs w:val="24"/>
          <w:lang w:val="en-US"/>
        </w:rPr>
        <w:t xml:space="preserve"> </w:t>
      </w:r>
      <w:proofErr w:type="gramStart"/>
      <w:r w:rsidRPr="00301926">
        <w:rPr>
          <w:rFonts w:asciiTheme="majorBidi" w:hAnsiTheme="majorBidi" w:cstheme="majorBidi"/>
          <w:sz w:val="24"/>
          <w:szCs w:val="24"/>
          <w:lang w:val="en-US"/>
        </w:rPr>
        <w:t xml:space="preserve">The effect of personality traits on consumer’s </w:t>
      </w:r>
      <w:r w:rsidRPr="006C0161">
        <w:rPr>
          <w:rFonts w:asciiTheme="majorBidi" w:hAnsiTheme="majorBidi" w:cstheme="majorBidi"/>
          <w:sz w:val="24"/>
          <w:szCs w:val="24"/>
          <w:lang w:val="en-US"/>
        </w:rPr>
        <w:t>preferences for extra virgin olive oil.</w:t>
      </w:r>
      <w:proofErr w:type="gramEnd"/>
      <w:r w:rsidRPr="006C0161">
        <w:rPr>
          <w:rFonts w:asciiTheme="majorBidi" w:hAnsiTheme="majorBidi" w:cstheme="majorBidi"/>
          <w:sz w:val="24"/>
          <w:szCs w:val="24"/>
          <w:lang w:val="en-US"/>
        </w:rPr>
        <w:t xml:space="preserve"> Food Quality and Preference, 51: 27-38.</w:t>
      </w:r>
    </w:p>
    <w:sectPr w:rsidR="00D526B2" w:rsidRPr="006C0161" w:rsidSect="00DA4745">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334" w:rsidRDefault="007E6334" w:rsidP="00FB0B69">
      <w:pPr>
        <w:spacing w:after="0" w:line="240" w:lineRule="auto"/>
      </w:pPr>
      <w:r>
        <w:separator/>
      </w:r>
    </w:p>
  </w:endnote>
  <w:endnote w:type="continuationSeparator" w:id="0">
    <w:p w:rsidR="007E6334" w:rsidRDefault="007E6334" w:rsidP="00FB0B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9610"/>
      <w:docPartObj>
        <w:docPartGallery w:val="Page Numbers (Bottom of Page)"/>
        <w:docPartUnique/>
      </w:docPartObj>
    </w:sdtPr>
    <w:sdtContent>
      <w:p w:rsidR="00FB0B69" w:rsidRDefault="00E9321A">
        <w:pPr>
          <w:pStyle w:val="Pieddepage"/>
          <w:jc w:val="center"/>
        </w:pPr>
        <w:fldSimple w:instr=" PAGE   \* MERGEFORMAT ">
          <w:r w:rsidR="00D526B2">
            <w:rPr>
              <w:noProof/>
            </w:rPr>
            <w:t>1</w:t>
          </w:r>
        </w:fldSimple>
      </w:p>
    </w:sdtContent>
  </w:sdt>
  <w:p w:rsidR="00FB0B69" w:rsidRDefault="00FB0B6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334" w:rsidRDefault="007E6334" w:rsidP="00FB0B69">
      <w:pPr>
        <w:spacing w:after="0" w:line="240" w:lineRule="auto"/>
      </w:pPr>
      <w:r>
        <w:separator/>
      </w:r>
    </w:p>
  </w:footnote>
  <w:footnote w:type="continuationSeparator" w:id="0">
    <w:p w:rsidR="007E6334" w:rsidRDefault="007E6334" w:rsidP="00FB0B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C77A5F"/>
    <w:multiLevelType w:val="hybridMultilevel"/>
    <w:tmpl w:val="C49060E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5B3814"/>
    <w:rsid w:val="00011C1D"/>
    <w:rsid w:val="00062685"/>
    <w:rsid w:val="000C3D51"/>
    <w:rsid w:val="000F3D54"/>
    <w:rsid w:val="00104D77"/>
    <w:rsid w:val="00133642"/>
    <w:rsid w:val="001410AE"/>
    <w:rsid w:val="001970FF"/>
    <w:rsid w:val="00233F86"/>
    <w:rsid w:val="00242E82"/>
    <w:rsid w:val="00257EC9"/>
    <w:rsid w:val="00281271"/>
    <w:rsid w:val="002B7ED7"/>
    <w:rsid w:val="002C5EC9"/>
    <w:rsid w:val="002D4756"/>
    <w:rsid w:val="002E2DDA"/>
    <w:rsid w:val="002F5498"/>
    <w:rsid w:val="00301926"/>
    <w:rsid w:val="0032248C"/>
    <w:rsid w:val="00334FD9"/>
    <w:rsid w:val="00350BD5"/>
    <w:rsid w:val="003C59D0"/>
    <w:rsid w:val="003F5525"/>
    <w:rsid w:val="004206EB"/>
    <w:rsid w:val="004363A2"/>
    <w:rsid w:val="004762C7"/>
    <w:rsid w:val="004C3A68"/>
    <w:rsid w:val="004E5647"/>
    <w:rsid w:val="00503BEF"/>
    <w:rsid w:val="00554BD4"/>
    <w:rsid w:val="005B3814"/>
    <w:rsid w:val="0067013D"/>
    <w:rsid w:val="006A3DBF"/>
    <w:rsid w:val="006C0161"/>
    <w:rsid w:val="006E11D9"/>
    <w:rsid w:val="006E2F1D"/>
    <w:rsid w:val="007A38DD"/>
    <w:rsid w:val="007B6341"/>
    <w:rsid w:val="007D0D97"/>
    <w:rsid w:val="007E6334"/>
    <w:rsid w:val="007F172A"/>
    <w:rsid w:val="007F6057"/>
    <w:rsid w:val="008505DA"/>
    <w:rsid w:val="008508A0"/>
    <w:rsid w:val="00885CA5"/>
    <w:rsid w:val="008A07EA"/>
    <w:rsid w:val="008B5B36"/>
    <w:rsid w:val="008D6A1E"/>
    <w:rsid w:val="008F6F17"/>
    <w:rsid w:val="00900B41"/>
    <w:rsid w:val="00924848"/>
    <w:rsid w:val="00934801"/>
    <w:rsid w:val="00957452"/>
    <w:rsid w:val="009828E2"/>
    <w:rsid w:val="00A72030"/>
    <w:rsid w:val="00AD17E9"/>
    <w:rsid w:val="00AE5315"/>
    <w:rsid w:val="00AE6C60"/>
    <w:rsid w:val="00B1480E"/>
    <w:rsid w:val="00B43622"/>
    <w:rsid w:val="00B96E88"/>
    <w:rsid w:val="00BA6A8A"/>
    <w:rsid w:val="00BE034D"/>
    <w:rsid w:val="00C35450"/>
    <w:rsid w:val="00C3645D"/>
    <w:rsid w:val="00C46E0E"/>
    <w:rsid w:val="00C655B7"/>
    <w:rsid w:val="00C8225F"/>
    <w:rsid w:val="00D13AC0"/>
    <w:rsid w:val="00D526B2"/>
    <w:rsid w:val="00D761E5"/>
    <w:rsid w:val="00D77E80"/>
    <w:rsid w:val="00D8125C"/>
    <w:rsid w:val="00D93E73"/>
    <w:rsid w:val="00DA4745"/>
    <w:rsid w:val="00DC743F"/>
    <w:rsid w:val="00E0485F"/>
    <w:rsid w:val="00E2607F"/>
    <w:rsid w:val="00E260B2"/>
    <w:rsid w:val="00E31E4F"/>
    <w:rsid w:val="00E43829"/>
    <w:rsid w:val="00E63BE8"/>
    <w:rsid w:val="00E92D2F"/>
    <w:rsid w:val="00E9321A"/>
    <w:rsid w:val="00EB14D4"/>
    <w:rsid w:val="00F22381"/>
    <w:rsid w:val="00F247C0"/>
    <w:rsid w:val="00F3185B"/>
    <w:rsid w:val="00F4747D"/>
    <w:rsid w:val="00F73FB9"/>
    <w:rsid w:val="00F754AE"/>
    <w:rsid w:val="00F7657A"/>
    <w:rsid w:val="00FB0B69"/>
    <w:rsid w:val="00FB6091"/>
    <w:rsid w:val="00FC57F7"/>
    <w:rsid w:val="00FF75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7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C655B7"/>
    <w:pPr>
      <w:widowControl w:val="0"/>
      <w:pBdr>
        <w:top w:val="nil"/>
        <w:left w:val="nil"/>
        <w:bottom w:val="nil"/>
        <w:right w:val="nil"/>
        <w:between w:val="nil"/>
      </w:pBdr>
      <w:spacing w:after="0" w:line="240" w:lineRule="auto"/>
    </w:pPr>
    <w:rPr>
      <w:rFonts w:ascii="Courier New" w:eastAsia="Courier New" w:hAnsi="Courier New" w:cs="Courier New"/>
      <w:color w:val="000000"/>
      <w:sz w:val="24"/>
      <w:szCs w:val="24"/>
      <w:lang w:val="es-ES" w:eastAsia="fr-FR"/>
    </w:rPr>
  </w:style>
  <w:style w:type="paragraph" w:styleId="Textedebulles">
    <w:name w:val="Balloon Text"/>
    <w:basedOn w:val="Normal"/>
    <w:link w:val="TextedebullesCar"/>
    <w:uiPriority w:val="99"/>
    <w:semiHidden/>
    <w:unhideWhenUsed/>
    <w:rsid w:val="009348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4801"/>
    <w:rPr>
      <w:rFonts w:ascii="Tahoma" w:hAnsi="Tahoma" w:cs="Tahoma"/>
      <w:sz w:val="16"/>
      <w:szCs w:val="16"/>
    </w:rPr>
  </w:style>
  <w:style w:type="paragraph" w:styleId="Lgende">
    <w:name w:val="caption"/>
    <w:basedOn w:val="Normal"/>
    <w:next w:val="Normal"/>
    <w:uiPriority w:val="99"/>
    <w:qFormat/>
    <w:rsid w:val="00133642"/>
    <w:pPr>
      <w:spacing w:after="0" w:line="240" w:lineRule="auto"/>
    </w:pPr>
    <w:rPr>
      <w:rFonts w:ascii="Times New Roman" w:eastAsia="Times New Roman" w:hAnsi="Times New Roman" w:cs="Times New Roman"/>
      <w:b/>
      <w:bCs/>
      <w:sz w:val="20"/>
      <w:szCs w:val="20"/>
      <w:lang w:val="es-ES" w:eastAsia="es-ES"/>
    </w:rPr>
  </w:style>
  <w:style w:type="paragraph" w:styleId="Paragraphedeliste">
    <w:name w:val="List Paragraph"/>
    <w:basedOn w:val="Normal"/>
    <w:uiPriority w:val="34"/>
    <w:qFormat/>
    <w:rsid w:val="00133642"/>
    <w:pPr>
      <w:spacing w:after="0" w:line="240" w:lineRule="auto"/>
      <w:ind w:left="708"/>
      <w:jc w:val="both"/>
    </w:pPr>
    <w:rPr>
      <w:rFonts w:ascii="Garamond" w:eastAsia="Times New Roman" w:hAnsi="Garamond" w:cs="Times New Roman"/>
      <w:szCs w:val="20"/>
    </w:rPr>
  </w:style>
  <w:style w:type="character" w:styleId="Lienhypertexte">
    <w:name w:val="Hyperlink"/>
    <w:basedOn w:val="Policepardfaut"/>
    <w:uiPriority w:val="99"/>
    <w:semiHidden/>
    <w:unhideWhenUsed/>
    <w:rsid w:val="00301926"/>
    <w:rPr>
      <w:color w:val="0000FF"/>
      <w:u w:val="single"/>
    </w:rPr>
  </w:style>
  <w:style w:type="paragraph" w:styleId="En-tte">
    <w:name w:val="header"/>
    <w:basedOn w:val="Normal"/>
    <w:link w:val="En-tteCar"/>
    <w:uiPriority w:val="99"/>
    <w:semiHidden/>
    <w:unhideWhenUsed/>
    <w:rsid w:val="00FB0B6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B0B69"/>
  </w:style>
  <w:style w:type="paragraph" w:styleId="Pieddepage">
    <w:name w:val="footer"/>
    <w:basedOn w:val="Normal"/>
    <w:link w:val="PieddepageCar"/>
    <w:uiPriority w:val="99"/>
    <w:unhideWhenUsed/>
    <w:rsid w:val="00FB0B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0B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ipedia.com/public/Huertas-Garcia_et_al_2016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D3E4D-630C-48FA-8C10-3BBA4FB3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7</Pages>
  <Words>2518</Words>
  <Characters>13850</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Utilisateur Windows</cp:lastModifiedBy>
  <cp:revision>30</cp:revision>
  <dcterms:created xsi:type="dcterms:W3CDTF">2018-09-03T08:55:00Z</dcterms:created>
  <dcterms:modified xsi:type="dcterms:W3CDTF">2019-05-09T08:15:00Z</dcterms:modified>
</cp:coreProperties>
</file>