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7B4EC" w14:textId="77777777" w:rsidR="00081016" w:rsidRPr="009C19DB" w:rsidRDefault="00081016" w:rsidP="00081016">
      <w:pPr>
        <w:ind w:left="851" w:hanging="851"/>
        <w:rPr>
          <w:rFonts w:ascii="Times New Roman" w:hAnsi="Times New Roman" w:cs="Times New Roman"/>
          <w:b/>
          <w:lang w:val="en-US"/>
        </w:rPr>
      </w:pPr>
      <w:bookmarkStart w:id="0" w:name="_GoBack"/>
      <w:bookmarkEnd w:id="0"/>
      <w:r w:rsidRPr="009C19DB">
        <w:rPr>
          <w:rFonts w:ascii="Times New Roman" w:hAnsi="Times New Roman" w:cs="Times New Roman"/>
          <w:b/>
          <w:lang w:val="en-US"/>
        </w:rPr>
        <w:t>Table 1. Awareness, perception and support to the Cohesion Policy and identification with the EU project by type of area.</w:t>
      </w:r>
    </w:p>
    <w:p w14:paraId="4DD48EE9" w14:textId="77777777" w:rsidR="00081016" w:rsidRPr="00C257D0" w:rsidRDefault="00081016" w:rsidP="00081016">
      <w:pPr>
        <w:rPr>
          <w:rFonts w:ascii="Times New Roman" w:hAnsi="Times New Roman" w:cs="Times New Roman"/>
          <w:lang w:val="en-US"/>
        </w:rPr>
      </w:pPr>
    </w:p>
    <w:tbl>
      <w:tblPr>
        <w:tblW w:w="8528" w:type="dxa"/>
        <w:tblBorders>
          <w:top w:val="single" w:sz="18" w:space="0" w:color="auto"/>
          <w:bottom w:val="single" w:sz="18" w:space="0" w:color="auto"/>
        </w:tblBorders>
        <w:tblCellMar>
          <w:left w:w="0" w:type="dxa"/>
          <w:right w:w="0" w:type="dxa"/>
        </w:tblCellMar>
        <w:tblLook w:val="04A0" w:firstRow="1" w:lastRow="0" w:firstColumn="1" w:lastColumn="0" w:noHBand="0" w:noVBand="1"/>
      </w:tblPr>
      <w:tblGrid>
        <w:gridCol w:w="3209"/>
        <w:gridCol w:w="1434"/>
        <w:gridCol w:w="1295"/>
        <w:gridCol w:w="1295"/>
        <w:gridCol w:w="1295"/>
      </w:tblGrid>
      <w:tr w:rsidR="00081016" w:rsidRPr="00C257D0" w14:paraId="3AA9CF80" w14:textId="77777777" w:rsidTr="00865B3B">
        <w:trPr>
          <w:trHeight w:val="300"/>
        </w:trPr>
        <w:tc>
          <w:tcPr>
            <w:tcW w:w="3209" w:type="dxa"/>
            <w:shd w:val="clear" w:color="auto" w:fill="auto"/>
            <w:noWrap/>
            <w:tcMar>
              <w:top w:w="15" w:type="dxa"/>
              <w:left w:w="15" w:type="dxa"/>
              <w:bottom w:w="0" w:type="dxa"/>
              <w:right w:w="15" w:type="dxa"/>
            </w:tcMar>
            <w:vAlign w:val="bottom"/>
            <w:hideMark/>
          </w:tcPr>
          <w:p w14:paraId="6E7B5DEE" w14:textId="77777777" w:rsidR="00081016" w:rsidRPr="00C257D0" w:rsidRDefault="00081016" w:rsidP="000B7192">
            <w:pPr>
              <w:rPr>
                <w:rFonts w:ascii="Times New Roman" w:eastAsia="Times New Roman" w:hAnsi="Times New Roman" w:cs="Times New Roman"/>
                <w:color w:val="000000"/>
                <w:sz w:val="20"/>
                <w:szCs w:val="20"/>
                <w:lang w:val="en-US"/>
              </w:rPr>
            </w:pPr>
          </w:p>
        </w:tc>
        <w:tc>
          <w:tcPr>
            <w:tcW w:w="1434" w:type="dxa"/>
            <w:shd w:val="clear" w:color="auto" w:fill="auto"/>
            <w:noWrap/>
            <w:tcMar>
              <w:top w:w="15" w:type="dxa"/>
              <w:left w:w="15" w:type="dxa"/>
              <w:bottom w:w="0" w:type="dxa"/>
              <w:right w:w="15" w:type="dxa"/>
            </w:tcMar>
            <w:vAlign w:val="bottom"/>
            <w:hideMark/>
          </w:tcPr>
          <w:p w14:paraId="0DCF52C6" w14:textId="77777777" w:rsidR="00081016" w:rsidRPr="00C257D0" w:rsidRDefault="00081016" w:rsidP="000B7192">
            <w:pPr>
              <w:jc w:val="center"/>
              <w:rPr>
                <w:rFonts w:ascii="Times New Roman" w:eastAsia="Times New Roman" w:hAnsi="Times New Roman" w:cs="Times New Roman"/>
                <w:b/>
                <w:bCs/>
                <w:color w:val="000000"/>
                <w:sz w:val="20"/>
                <w:szCs w:val="20"/>
              </w:rPr>
            </w:pPr>
            <w:r w:rsidRPr="00C257D0">
              <w:rPr>
                <w:rFonts w:ascii="Times New Roman" w:eastAsia="Times New Roman" w:hAnsi="Times New Roman" w:cs="Times New Roman"/>
                <w:b/>
                <w:bCs/>
                <w:color w:val="000000"/>
                <w:sz w:val="20"/>
                <w:szCs w:val="20"/>
              </w:rPr>
              <w:t>Rural</w:t>
            </w:r>
          </w:p>
        </w:tc>
        <w:tc>
          <w:tcPr>
            <w:tcW w:w="1295" w:type="dxa"/>
            <w:shd w:val="clear" w:color="auto" w:fill="auto"/>
            <w:noWrap/>
            <w:tcMar>
              <w:top w:w="15" w:type="dxa"/>
              <w:left w:w="15" w:type="dxa"/>
              <w:bottom w:w="0" w:type="dxa"/>
              <w:right w:w="15" w:type="dxa"/>
            </w:tcMar>
            <w:vAlign w:val="bottom"/>
            <w:hideMark/>
          </w:tcPr>
          <w:p w14:paraId="65A72B34" w14:textId="77777777" w:rsidR="00081016" w:rsidRPr="00C257D0" w:rsidRDefault="00081016" w:rsidP="000B7192">
            <w:pPr>
              <w:jc w:val="center"/>
              <w:rPr>
                <w:rFonts w:ascii="Times New Roman" w:eastAsia="Times New Roman" w:hAnsi="Times New Roman" w:cs="Times New Roman"/>
                <w:b/>
                <w:bCs/>
                <w:color w:val="000000"/>
                <w:sz w:val="20"/>
                <w:szCs w:val="20"/>
              </w:rPr>
            </w:pPr>
            <w:r w:rsidRPr="00C257D0">
              <w:rPr>
                <w:rFonts w:ascii="Times New Roman" w:eastAsia="Times New Roman" w:hAnsi="Times New Roman" w:cs="Times New Roman"/>
                <w:b/>
                <w:bCs/>
                <w:color w:val="000000"/>
                <w:sz w:val="20"/>
                <w:szCs w:val="20"/>
              </w:rPr>
              <w:t>Middle town</w:t>
            </w:r>
          </w:p>
        </w:tc>
        <w:tc>
          <w:tcPr>
            <w:tcW w:w="1295" w:type="dxa"/>
            <w:shd w:val="clear" w:color="auto" w:fill="auto"/>
            <w:noWrap/>
            <w:tcMar>
              <w:top w:w="15" w:type="dxa"/>
              <w:left w:w="15" w:type="dxa"/>
              <w:bottom w:w="0" w:type="dxa"/>
              <w:right w:w="15" w:type="dxa"/>
            </w:tcMar>
            <w:vAlign w:val="bottom"/>
            <w:hideMark/>
          </w:tcPr>
          <w:p w14:paraId="59314959" w14:textId="77777777" w:rsidR="00081016" w:rsidRPr="00C257D0" w:rsidRDefault="00081016" w:rsidP="000B7192">
            <w:pPr>
              <w:jc w:val="center"/>
              <w:rPr>
                <w:rFonts w:ascii="Times New Roman" w:eastAsia="Times New Roman" w:hAnsi="Times New Roman" w:cs="Times New Roman"/>
                <w:b/>
                <w:bCs/>
                <w:color w:val="000000"/>
                <w:sz w:val="20"/>
                <w:szCs w:val="20"/>
              </w:rPr>
            </w:pPr>
            <w:r w:rsidRPr="00C257D0">
              <w:rPr>
                <w:rFonts w:ascii="Times New Roman" w:eastAsia="Times New Roman" w:hAnsi="Times New Roman" w:cs="Times New Roman"/>
                <w:b/>
                <w:bCs/>
                <w:color w:val="000000"/>
                <w:sz w:val="20"/>
                <w:szCs w:val="20"/>
              </w:rPr>
              <w:t>Large town</w:t>
            </w:r>
          </w:p>
        </w:tc>
        <w:tc>
          <w:tcPr>
            <w:tcW w:w="1295" w:type="dxa"/>
            <w:shd w:val="clear" w:color="auto" w:fill="auto"/>
            <w:noWrap/>
            <w:tcMar>
              <w:top w:w="15" w:type="dxa"/>
              <w:left w:w="15" w:type="dxa"/>
              <w:bottom w:w="0" w:type="dxa"/>
              <w:right w:w="15" w:type="dxa"/>
            </w:tcMar>
            <w:vAlign w:val="bottom"/>
            <w:hideMark/>
          </w:tcPr>
          <w:p w14:paraId="52D7C4E8" w14:textId="77777777" w:rsidR="00081016" w:rsidRPr="00C257D0" w:rsidRDefault="00081016" w:rsidP="000B7192">
            <w:pPr>
              <w:jc w:val="center"/>
              <w:rPr>
                <w:rFonts w:ascii="Times New Roman" w:eastAsia="Times New Roman" w:hAnsi="Times New Roman" w:cs="Times New Roman"/>
                <w:b/>
                <w:bCs/>
                <w:color w:val="000000"/>
                <w:sz w:val="20"/>
                <w:szCs w:val="20"/>
              </w:rPr>
            </w:pPr>
            <w:r w:rsidRPr="00C257D0">
              <w:rPr>
                <w:rFonts w:ascii="Times New Roman" w:eastAsia="Times New Roman" w:hAnsi="Times New Roman" w:cs="Times New Roman"/>
                <w:b/>
                <w:bCs/>
                <w:color w:val="000000"/>
                <w:sz w:val="20"/>
                <w:szCs w:val="20"/>
              </w:rPr>
              <w:t>Total</w:t>
            </w:r>
          </w:p>
        </w:tc>
      </w:tr>
      <w:tr w:rsidR="00081016" w:rsidRPr="00C257D0" w14:paraId="6B6677DD" w14:textId="77777777" w:rsidTr="00865B3B">
        <w:trPr>
          <w:trHeight w:val="300"/>
        </w:trPr>
        <w:tc>
          <w:tcPr>
            <w:tcW w:w="0" w:type="auto"/>
            <w:shd w:val="clear" w:color="auto" w:fill="auto"/>
            <w:noWrap/>
            <w:tcMar>
              <w:top w:w="15" w:type="dxa"/>
              <w:left w:w="15" w:type="dxa"/>
              <w:bottom w:w="0" w:type="dxa"/>
              <w:right w:w="15" w:type="dxa"/>
            </w:tcMar>
            <w:vAlign w:val="bottom"/>
          </w:tcPr>
          <w:p w14:paraId="1F8A2576" w14:textId="77777777" w:rsidR="00081016" w:rsidRPr="00C257D0" w:rsidRDefault="00081016" w:rsidP="000B7192">
            <w:pPr>
              <w:rPr>
                <w:rFonts w:ascii="Times New Roman" w:eastAsia="Times New Roman" w:hAnsi="Times New Roman" w:cs="Times New Roman"/>
                <w:b/>
                <w:color w:val="000000"/>
                <w:sz w:val="20"/>
                <w:szCs w:val="20"/>
              </w:rPr>
            </w:pPr>
            <w:r w:rsidRPr="00C257D0">
              <w:rPr>
                <w:rFonts w:ascii="Times New Roman" w:eastAsia="Times New Roman" w:hAnsi="Times New Roman" w:cs="Times New Roman"/>
                <w:b/>
                <w:color w:val="000000"/>
                <w:sz w:val="20"/>
                <w:szCs w:val="20"/>
              </w:rPr>
              <w:t>Awareness</w:t>
            </w:r>
          </w:p>
        </w:tc>
        <w:tc>
          <w:tcPr>
            <w:tcW w:w="0" w:type="auto"/>
            <w:shd w:val="clear" w:color="auto" w:fill="auto"/>
            <w:noWrap/>
            <w:tcMar>
              <w:top w:w="15" w:type="dxa"/>
              <w:left w:w="15" w:type="dxa"/>
              <w:bottom w:w="0" w:type="dxa"/>
              <w:right w:w="15" w:type="dxa"/>
            </w:tcMar>
            <w:vAlign w:val="bottom"/>
          </w:tcPr>
          <w:p w14:paraId="11CBF00B" w14:textId="77777777" w:rsidR="00081016" w:rsidRPr="00C257D0" w:rsidRDefault="00081016" w:rsidP="000B7192">
            <w:pPr>
              <w:jc w:val="center"/>
              <w:rPr>
                <w:rFonts w:ascii="Times New Roman" w:eastAsia="Times New Roman" w:hAnsi="Times New Roman" w:cs="Times New Roman"/>
                <w:color w:val="000000"/>
                <w:sz w:val="20"/>
                <w:szCs w:val="20"/>
              </w:rPr>
            </w:pPr>
          </w:p>
        </w:tc>
        <w:tc>
          <w:tcPr>
            <w:tcW w:w="0" w:type="auto"/>
            <w:shd w:val="clear" w:color="auto" w:fill="auto"/>
            <w:noWrap/>
            <w:tcMar>
              <w:top w:w="15" w:type="dxa"/>
              <w:left w:w="15" w:type="dxa"/>
              <w:bottom w:w="0" w:type="dxa"/>
              <w:right w:w="15" w:type="dxa"/>
            </w:tcMar>
            <w:vAlign w:val="bottom"/>
          </w:tcPr>
          <w:p w14:paraId="57C4971C" w14:textId="77777777" w:rsidR="00081016" w:rsidRPr="00C257D0" w:rsidRDefault="00081016" w:rsidP="000B7192">
            <w:pPr>
              <w:jc w:val="center"/>
              <w:rPr>
                <w:rFonts w:ascii="Times New Roman" w:eastAsia="Times New Roman" w:hAnsi="Times New Roman" w:cs="Times New Roman"/>
                <w:color w:val="000000"/>
                <w:sz w:val="20"/>
                <w:szCs w:val="20"/>
              </w:rPr>
            </w:pPr>
          </w:p>
        </w:tc>
        <w:tc>
          <w:tcPr>
            <w:tcW w:w="0" w:type="auto"/>
            <w:shd w:val="clear" w:color="auto" w:fill="auto"/>
            <w:noWrap/>
            <w:tcMar>
              <w:top w:w="15" w:type="dxa"/>
              <w:left w:w="15" w:type="dxa"/>
              <w:bottom w:w="0" w:type="dxa"/>
              <w:right w:w="15" w:type="dxa"/>
            </w:tcMar>
            <w:vAlign w:val="bottom"/>
          </w:tcPr>
          <w:p w14:paraId="2BE5E118" w14:textId="77777777" w:rsidR="00081016" w:rsidRPr="00C257D0" w:rsidRDefault="00081016" w:rsidP="000B7192">
            <w:pPr>
              <w:jc w:val="center"/>
              <w:rPr>
                <w:rFonts w:ascii="Times New Roman" w:eastAsia="Times New Roman" w:hAnsi="Times New Roman" w:cs="Times New Roman"/>
                <w:color w:val="000000"/>
                <w:sz w:val="20"/>
                <w:szCs w:val="20"/>
              </w:rPr>
            </w:pPr>
          </w:p>
        </w:tc>
        <w:tc>
          <w:tcPr>
            <w:tcW w:w="0" w:type="auto"/>
            <w:shd w:val="clear" w:color="auto" w:fill="auto"/>
            <w:noWrap/>
            <w:tcMar>
              <w:top w:w="15" w:type="dxa"/>
              <w:left w:w="15" w:type="dxa"/>
              <w:bottom w:w="0" w:type="dxa"/>
              <w:right w:w="15" w:type="dxa"/>
            </w:tcMar>
            <w:vAlign w:val="bottom"/>
          </w:tcPr>
          <w:p w14:paraId="2CF919FB" w14:textId="77777777" w:rsidR="00081016" w:rsidRPr="00C257D0" w:rsidRDefault="00081016" w:rsidP="000B7192">
            <w:pPr>
              <w:jc w:val="center"/>
              <w:rPr>
                <w:rFonts w:ascii="Times New Roman" w:eastAsia="Times New Roman" w:hAnsi="Times New Roman" w:cs="Times New Roman"/>
                <w:color w:val="000000"/>
                <w:sz w:val="20"/>
                <w:szCs w:val="20"/>
              </w:rPr>
            </w:pPr>
          </w:p>
        </w:tc>
      </w:tr>
      <w:tr w:rsidR="00081016" w:rsidRPr="00C257D0" w14:paraId="338C82A7" w14:textId="77777777" w:rsidTr="00865B3B">
        <w:trPr>
          <w:trHeight w:val="300"/>
        </w:trPr>
        <w:tc>
          <w:tcPr>
            <w:tcW w:w="0" w:type="auto"/>
            <w:shd w:val="clear" w:color="auto" w:fill="auto"/>
            <w:noWrap/>
            <w:tcMar>
              <w:top w:w="15" w:type="dxa"/>
              <w:left w:w="15" w:type="dxa"/>
              <w:bottom w:w="0" w:type="dxa"/>
              <w:right w:w="15" w:type="dxa"/>
            </w:tcMar>
            <w:vAlign w:val="bottom"/>
            <w:hideMark/>
          </w:tcPr>
          <w:p w14:paraId="551156A4" w14:textId="77777777" w:rsidR="00081016" w:rsidRPr="00C257D0" w:rsidRDefault="00081016" w:rsidP="000B7192">
            <w:pPr>
              <w:ind w:left="426"/>
              <w:rPr>
                <w:rFonts w:ascii="Times New Roman" w:eastAsia="Times New Roman" w:hAnsi="Times New Roman" w:cs="Times New Roman"/>
                <w:b/>
                <w:color w:val="000000"/>
                <w:sz w:val="20"/>
                <w:szCs w:val="20"/>
              </w:rPr>
            </w:pPr>
            <w:r w:rsidRPr="00C257D0">
              <w:rPr>
                <w:rFonts w:ascii="Times New Roman" w:eastAsia="Times New Roman" w:hAnsi="Times New Roman" w:cs="Times New Roman"/>
                <w:b/>
                <w:color w:val="000000"/>
                <w:sz w:val="20"/>
                <w:szCs w:val="20"/>
              </w:rPr>
              <w:t>Heard Cohesion Policy</w:t>
            </w:r>
          </w:p>
        </w:tc>
        <w:tc>
          <w:tcPr>
            <w:tcW w:w="0" w:type="auto"/>
            <w:shd w:val="clear" w:color="auto" w:fill="auto"/>
            <w:noWrap/>
            <w:tcMar>
              <w:top w:w="15" w:type="dxa"/>
              <w:left w:w="15" w:type="dxa"/>
              <w:bottom w:w="0" w:type="dxa"/>
              <w:right w:w="15" w:type="dxa"/>
            </w:tcMar>
            <w:vAlign w:val="bottom"/>
            <w:hideMark/>
          </w:tcPr>
          <w:p w14:paraId="1535A713"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44.6</w:t>
            </w:r>
          </w:p>
        </w:tc>
        <w:tc>
          <w:tcPr>
            <w:tcW w:w="0" w:type="auto"/>
            <w:shd w:val="clear" w:color="auto" w:fill="auto"/>
            <w:noWrap/>
            <w:tcMar>
              <w:top w:w="15" w:type="dxa"/>
              <w:left w:w="15" w:type="dxa"/>
              <w:bottom w:w="0" w:type="dxa"/>
              <w:right w:w="15" w:type="dxa"/>
            </w:tcMar>
            <w:vAlign w:val="bottom"/>
            <w:hideMark/>
          </w:tcPr>
          <w:p w14:paraId="4657410B"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42.8</w:t>
            </w:r>
          </w:p>
        </w:tc>
        <w:tc>
          <w:tcPr>
            <w:tcW w:w="0" w:type="auto"/>
            <w:shd w:val="clear" w:color="auto" w:fill="auto"/>
            <w:noWrap/>
            <w:tcMar>
              <w:top w:w="15" w:type="dxa"/>
              <w:left w:w="15" w:type="dxa"/>
              <w:bottom w:w="0" w:type="dxa"/>
              <w:right w:w="15" w:type="dxa"/>
            </w:tcMar>
            <w:vAlign w:val="bottom"/>
            <w:hideMark/>
          </w:tcPr>
          <w:p w14:paraId="1C67253B"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47.9</w:t>
            </w:r>
          </w:p>
        </w:tc>
        <w:tc>
          <w:tcPr>
            <w:tcW w:w="0" w:type="auto"/>
            <w:shd w:val="clear" w:color="auto" w:fill="auto"/>
            <w:noWrap/>
            <w:tcMar>
              <w:top w:w="15" w:type="dxa"/>
              <w:left w:w="15" w:type="dxa"/>
              <w:bottom w:w="0" w:type="dxa"/>
              <w:right w:w="15" w:type="dxa"/>
            </w:tcMar>
            <w:vAlign w:val="bottom"/>
            <w:hideMark/>
          </w:tcPr>
          <w:p w14:paraId="3C0C00EE"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45.0</w:t>
            </w:r>
          </w:p>
        </w:tc>
      </w:tr>
      <w:tr w:rsidR="00081016" w:rsidRPr="00C257D0" w14:paraId="6445E03C" w14:textId="77777777" w:rsidTr="00865B3B">
        <w:trPr>
          <w:trHeight w:val="300"/>
        </w:trPr>
        <w:tc>
          <w:tcPr>
            <w:tcW w:w="0" w:type="auto"/>
            <w:shd w:val="clear" w:color="auto" w:fill="auto"/>
            <w:noWrap/>
            <w:tcMar>
              <w:top w:w="15" w:type="dxa"/>
              <w:left w:w="15" w:type="dxa"/>
              <w:bottom w:w="0" w:type="dxa"/>
              <w:right w:w="15" w:type="dxa"/>
            </w:tcMar>
            <w:vAlign w:val="bottom"/>
            <w:hideMark/>
          </w:tcPr>
          <w:p w14:paraId="307D127E" w14:textId="77777777" w:rsidR="00081016" w:rsidRPr="00C257D0" w:rsidRDefault="00081016" w:rsidP="000B7192">
            <w:pPr>
              <w:ind w:left="426"/>
              <w:rPr>
                <w:rFonts w:ascii="Times New Roman" w:eastAsia="Times New Roman" w:hAnsi="Times New Roman" w:cs="Times New Roman"/>
                <w:b/>
                <w:color w:val="000000"/>
                <w:sz w:val="20"/>
                <w:szCs w:val="20"/>
              </w:rPr>
            </w:pPr>
            <w:r w:rsidRPr="00C257D0">
              <w:rPr>
                <w:rFonts w:ascii="Times New Roman" w:eastAsia="Times New Roman" w:hAnsi="Times New Roman" w:cs="Times New Roman"/>
                <w:b/>
                <w:color w:val="000000"/>
                <w:sz w:val="20"/>
                <w:szCs w:val="20"/>
              </w:rPr>
              <w:t>Heard Regional Policy</w:t>
            </w:r>
          </w:p>
        </w:tc>
        <w:tc>
          <w:tcPr>
            <w:tcW w:w="0" w:type="auto"/>
            <w:shd w:val="clear" w:color="auto" w:fill="auto"/>
            <w:noWrap/>
            <w:tcMar>
              <w:top w:w="15" w:type="dxa"/>
              <w:left w:w="15" w:type="dxa"/>
              <w:bottom w:w="0" w:type="dxa"/>
              <w:right w:w="15" w:type="dxa"/>
            </w:tcMar>
            <w:vAlign w:val="bottom"/>
            <w:hideMark/>
          </w:tcPr>
          <w:p w14:paraId="493B2CBC"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49.6</w:t>
            </w:r>
          </w:p>
        </w:tc>
        <w:tc>
          <w:tcPr>
            <w:tcW w:w="0" w:type="auto"/>
            <w:shd w:val="clear" w:color="auto" w:fill="auto"/>
            <w:noWrap/>
            <w:tcMar>
              <w:top w:w="15" w:type="dxa"/>
              <w:left w:w="15" w:type="dxa"/>
              <w:bottom w:w="0" w:type="dxa"/>
              <w:right w:w="15" w:type="dxa"/>
            </w:tcMar>
            <w:vAlign w:val="bottom"/>
            <w:hideMark/>
          </w:tcPr>
          <w:p w14:paraId="7E3014A4"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46.8</w:t>
            </w:r>
          </w:p>
        </w:tc>
        <w:tc>
          <w:tcPr>
            <w:tcW w:w="0" w:type="auto"/>
            <w:shd w:val="clear" w:color="auto" w:fill="auto"/>
            <w:noWrap/>
            <w:tcMar>
              <w:top w:w="15" w:type="dxa"/>
              <w:left w:w="15" w:type="dxa"/>
              <w:bottom w:w="0" w:type="dxa"/>
              <w:right w:w="15" w:type="dxa"/>
            </w:tcMar>
            <w:vAlign w:val="bottom"/>
            <w:hideMark/>
          </w:tcPr>
          <w:p w14:paraId="1594CA72"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51.3</w:t>
            </w:r>
          </w:p>
        </w:tc>
        <w:tc>
          <w:tcPr>
            <w:tcW w:w="0" w:type="auto"/>
            <w:shd w:val="clear" w:color="auto" w:fill="auto"/>
            <w:noWrap/>
            <w:tcMar>
              <w:top w:w="15" w:type="dxa"/>
              <w:left w:w="15" w:type="dxa"/>
              <w:bottom w:w="0" w:type="dxa"/>
              <w:right w:w="15" w:type="dxa"/>
            </w:tcMar>
            <w:vAlign w:val="bottom"/>
            <w:hideMark/>
          </w:tcPr>
          <w:p w14:paraId="08273C6D"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49.1</w:t>
            </w:r>
          </w:p>
        </w:tc>
      </w:tr>
      <w:tr w:rsidR="00081016" w:rsidRPr="00C257D0" w14:paraId="2DB71E1E" w14:textId="77777777" w:rsidTr="00865B3B">
        <w:trPr>
          <w:trHeight w:val="300"/>
        </w:trPr>
        <w:tc>
          <w:tcPr>
            <w:tcW w:w="0" w:type="auto"/>
            <w:shd w:val="clear" w:color="auto" w:fill="auto"/>
            <w:noWrap/>
            <w:tcMar>
              <w:top w:w="15" w:type="dxa"/>
              <w:left w:w="15" w:type="dxa"/>
              <w:bottom w:w="0" w:type="dxa"/>
              <w:right w:w="15" w:type="dxa"/>
            </w:tcMar>
            <w:vAlign w:val="bottom"/>
            <w:hideMark/>
          </w:tcPr>
          <w:p w14:paraId="67B8584D" w14:textId="77777777" w:rsidR="00081016" w:rsidRPr="00C257D0" w:rsidRDefault="00081016" w:rsidP="000B7192">
            <w:pPr>
              <w:ind w:left="426"/>
              <w:rPr>
                <w:rFonts w:ascii="Times New Roman" w:eastAsia="Times New Roman" w:hAnsi="Times New Roman" w:cs="Times New Roman"/>
                <w:b/>
                <w:color w:val="000000"/>
                <w:sz w:val="20"/>
                <w:szCs w:val="20"/>
              </w:rPr>
            </w:pPr>
            <w:r w:rsidRPr="00C257D0">
              <w:rPr>
                <w:rFonts w:ascii="Times New Roman" w:eastAsia="Times New Roman" w:hAnsi="Times New Roman" w:cs="Times New Roman"/>
                <w:b/>
                <w:color w:val="000000"/>
                <w:sz w:val="20"/>
                <w:szCs w:val="20"/>
              </w:rPr>
              <w:t>Heard Structural Funds</w:t>
            </w:r>
          </w:p>
        </w:tc>
        <w:tc>
          <w:tcPr>
            <w:tcW w:w="0" w:type="auto"/>
            <w:shd w:val="clear" w:color="auto" w:fill="auto"/>
            <w:noWrap/>
            <w:tcMar>
              <w:top w:w="15" w:type="dxa"/>
              <w:left w:w="15" w:type="dxa"/>
              <w:bottom w:w="0" w:type="dxa"/>
              <w:right w:w="15" w:type="dxa"/>
            </w:tcMar>
            <w:vAlign w:val="bottom"/>
            <w:hideMark/>
          </w:tcPr>
          <w:p w14:paraId="26208181"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49.1</w:t>
            </w:r>
          </w:p>
        </w:tc>
        <w:tc>
          <w:tcPr>
            <w:tcW w:w="0" w:type="auto"/>
            <w:shd w:val="clear" w:color="auto" w:fill="auto"/>
            <w:noWrap/>
            <w:tcMar>
              <w:top w:w="15" w:type="dxa"/>
              <w:left w:w="15" w:type="dxa"/>
              <w:bottom w:w="0" w:type="dxa"/>
              <w:right w:w="15" w:type="dxa"/>
            </w:tcMar>
            <w:vAlign w:val="bottom"/>
            <w:hideMark/>
          </w:tcPr>
          <w:p w14:paraId="4814EB2F"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48.9</w:t>
            </w:r>
          </w:p>
        </w:tc>
        <w:tc>
          <w:tcPr>
            <w:tcW w:w="0" w:type="auto"/>
            <w:shd w:val="clear" w:color="auto" w:fill="auto"/>
            <w:noWrap/>
            <w:tcMar>
              <w:top w:w="15" w:type="dxa"/>
              <w:left w:w="15" w:type="dxa"/>
              <w:bottom w:w="0" w:type="dxa"/>
              <w:right w:w="15" w:type="dxa"/>
            </w:tcMar>
            <w:vAlign w:val="bottom"/>
            <w:hideMark/>
          </w:tcPr>
          <w:p w14:paraId="658F4230"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55.2</w:t>
            </w:r>
          </w:p>
        </w:tc>
        <w:tc>
          <w:tcPr>
            <w:tcW w:w="0" w:type="auto"/>
            <w:shd w:val="clear" w:color="auto" w:fill="auto"/>
            <w:noWrap/>
            <w:tcMar>
              <w:top w:w="15" w:type="dxa"/>
              <w:left w:w="15" w:type="dxa"/>
              <w:bottom w:w="0" w:type="dxa"/>
              <w:right w:w="15" w:type="dxa"/>
            </w:tcMar>
            <w:vAlign w:val="bottom"/>
            <w:hideMark/>
          </w:tcPr>
          <w:p w14:paraId="43EB1CA7"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50.9</w:t>
            </w:r>
          </w:p>
        </w:tc>
      </w:tr>
      <w:tr w:rsidR="00081016" w:rsidRPr="00C257D0" w14:paraId="5EB9AF21" w14:textId="77777777" w:rsidTr="00865B3B">
        <w:trPr>
          <w:trHeight w:val="300"/>
        </w:trPr>
        <w:tc>
          <w:tcPr>
            <w:tcW w:w="0" w:type="auto"/>
            <w:shd w:val="clear" w:color="auto" w:fill="auto"/>
            <w:noWrap/>
            <w:tcMar>
              <w:top w:w="15" w:type="dxa"/>
              <w:left w:w="15" w:type="dxa"/>
              <w:bottom w:w="0" w:type="dxa"/>
              <w:right w:w="15" w:type="dxa"/>
            </w:tcMar>
            <w:vAlign w:val="bottom"/>
            <w:hideMark/>
          </w:tcPr>
          <w:p w14:paraId="650B2A81" w14:textId="77777777" w:rsidR="00081016" w:rsidRPr="00C257D0" w:rsidRDefault="00081016" w:rsidP="000B7192">
            <w:pPr>
              <w:ind w:left="426"/>
              <w:rPr>
                <w:rFonts w:ascii="Times New Roman" w:eastAsia="Times New Roman" w:hAnsi="Times New Roman" w:cs="Times New Roman"/>
                <w:b/>
                <w:color w:val="000000"/>
                <w:sz w:val="20"/>
                <w:szCs w:val="20"/>
              </w:rPr>
            </w:pPr>
            <w:r w:rsidRPr="00C257D0">
              <w:rPr>
                <w:rFonts w:ascii="Times New Roman" w:eastAsia="Times New Roman" w:hAnsi="Times New Roman" w:cs="Times New Roman"/>
                <w:b/>
                <w:color w:val="000000"/>
                <w:sz w:val="20"/>
                <w:szCs w:val="20"/>
              </w:rPr>
              <w:t>Heard any EU fund</w:t>
            </w:r>
          </w:p>
        </w:tc>
        <w:tc>
          <w:tcPr>
            <w:tcW w:w="0" w:type="auto"/>
            <w:shd w:val="clear" w:color="auto" w:fill="auto"/>
            <w:noWrap/>
            <w:tcMar>
              <w:top w:w="15" w:type="dxa"/>
              <w:left w:w="15" w:type="dxa"/>
              <w:bottom w:w="0" w:type="dxa"/>
              <w:right w:w="15" w:type="dxa"/>
            </w:tcMar>
            <w:vAlign w:val="bottom"/>
            <w:hideMark/>
          </w:tcPr>
          <w:p w14:paraId="786A8D3F"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54.8</w:t>
            </w:r>
          </w:p>
        </w:tc>
        <w:tc>
          <w:tcPr>
            <w:tcW w:w="0" w:type="auto"/>
            <w:shd w:val="clear" w:color="auto" w:fill="auto"/>
            <w:noWrap/>
            <w:tcMar>
              <w:top w:w="15" w:type="dxa"/>
              <w:left w:w="15" w:type="dxa"/>
              <w:bottom w:w="0" w:type="dxa"/>
              <w:right w:w="15" w:type="dxa"/>
            </w:tcMar>
            <w:vAlign w:val="bottom"/>
            <w:hideMark/>
          </w:tcPr>
          <w:p w14:paraId="2AB9A9CA"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52.7</w:t>
            </w:r>
          </w:p>
        </w:tc>
        <w:tc>
          <w:tcPr>
            <w:tcW w:w="0" w:type="auto"/>
            <w:shd w:val="clear" w:color="auto" w:fill="auto"/>
            <w:noWrap/>
            <w:tcMar>
              <w:top w:w="15" w:type="dxa"/>
              <w:left w:w="15" w:type="dxa"/>
              <w:bottom w:w="0" w:type="dxa"/>
              <w:right w:w="15" w:type="dxa"/>
            </w:tcMar>
            <w:vAlign w:val="bottom"/>
            <w:hideMark/>
          </w:tcPr>
          <w:p w14:paraId="2FB3869F"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54.5</w:t>
            </w:r>
          </w:p>
        </w:tc>
        <w:tc>
          <w:tcPr>
            <w:tcW w:w="0" w:type="auto"/>
            <w:shd w:val="clear" w:color="auto" w:fill="auto"/>
            <w:noWrap/>
            <w:tcMar>
              <w:top w:w="15" w:type="dxa"/>
              <w:left w:w="15" w:type="dxa"/>
              <w:bottom w:w="0" w:type="dxa"/>
              <w:right w:w="15" w:type="dxa"/>
            </w:tcMar>
            <w:vAlign w:val="bottom"/>
            <w:hideMark/>
          </w:tcPr>
          <w:p w14:paraId="15404C3E"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53.9</w:t>
            </w:r>
          </w:p>
        </w:tc>
      </w:tr>
      <w:tr w:rsidR="00081016" w:rsidRPr="00C257D0" w14:paraId="4FEEBDCD" w14:textId="77777777" w:rsidTr="00865B3B">
        <w:trPr>
          <w:trHeight w:val="300"/>
        </w:trPr>
        <w:tc>
          <w:tcPr>
            <w:tcW w:w="0" w:type="auto"/>
            <w:shd w:val="clear" w:color="auto" w:fill="auto"/>
            <w:noWrap/>
            <w:tcMar>
              <w:top w:w="15" w:type="dxa"/>
              <w:left w:w="15" w:type="dxa"/>
              <w:bottom w:w="0" w:type="dxa"/>
              <w:right w:w="15" w:type="dxa"/>
            </w:tcMar>
            <w:vAlign w:val="bottom"/>
          </w:tcPr>
          <w:p w14:paraId="14805F34" w14:textId="77777777" w:rsidR="00081016" w:rsidRPr="00C257D0" w:rsidRDefault="00081016" w:rsidP="000B7192">
            <w:pPr>
              <w:rPr>
                <w:rFonts w:ascii="Times New Roman" w:eastAsia="Times New Roman" w:hAnsi="Times New Roman" w:cs="Times New Roman"/>
                <w:b/>
                <w:color w:val="000000"/>
                <w:sz w:val="20"/>
                <w:szCs w:val="20"/>
              </w:rPr>
            </w:pPr>
            <w:r w:rsidRPr="00C257D0">
              <w:rPr>
                <w:rFonts w:ascii="Times New Roman" w:eastAsia="Times New Roman" w:hAnsi="Times New Roman" w:cs="Times New Roman"/>
                <w:b/>
                <w:color w:val="000000"/>
                <w:sz w:val="20"/>
                <w:szCs w:val="20"/>
              </w:rPr>
              <w:t>Perception &amp; Support</w:t>
            </w:r>
          </w:p>
        </w:tc>
        <w:tc>
          <w:tcPr>
            <w:tcW w:w="0" w:type="auto"/>
            <w:shd w:val="clear" w:color="auto" w:fill="auto"/>
            <w:noWrap/>
            <w:tcMar>
              <w:top w:w="15" w:type="dxa"/>
              <w:left w:w="15" w:type="dxa"/>
              <w:bottom w:w="0" w:type="dxa"/>
              <w:right w:w="15" w:type="dxa"/>
            </w:tcMar>
            <w:vAlign w:val="bottom"/>
          </w:tcPr>
          <w:p w14:paraId="1BD11C0B" w14:textId="77777777" w:rsidR="00081016" w:rsidRPr="00C257D0" w:rsidRDefault="00081016" w:rsidP="000B7192">
            <w:pPr>
              <w:jc w:val="center"/>
              <w:rPr>
                <w:rFonts w:ascii="Times New Roman" w:eastAsia="Times New Roman" w:hAnsi="Times New Roman" w:cs="Times New Roman"/>
                <w:color w:val="000000"/>
                <w:sz w:val="20"/>
                <w:szCs w:val="20"/>
              </w:rPr>
            </w:pPr>
          </w:p>
        </w:tc>
        <w:tc>
          <w:tcPr>
            <w:tcW w:w="0" w:type="auto"/>
            <w:shd w:val="clear" w:color="auto" w:fill="auto"/>
            <w:noWrap/>
            <w:tcMar>
              <w:top w:w="15" w:type="dxa"/>
              <w:left w:w="15" w:type="dxa"/>
              <w:bottom w:w="0" w:type="dxa"/>
              <w:right w:w="15" w:type="dxa"/>
            </w:tcMar>
            <w:vAlign w:val="bottom"/>
          </w:tcPr>
          <w:p w14:paraId="402D96C8" w14:textId="77777777" w:rsidR="00081016" w:rsidRPr="00C257D0" w:rsidRDefault="00081016" w:rsidP="000B7192">
            <w:pPr>
              <w:jc w:val="center"/>
              <w:rPr>
                <w:rFonts w:ascii="Times New Roman" w:eastAsia="Times New Roman" w:hAnsi="Times New Roman" w:cs="Times New Roman"/>
                <w:color w:val="000000"/>
                <w:sz w:val="20"/>
                <w:szCs w:val="20"/>
              </w:rPr>
            </w:pPr>
          </w:p>
        </w:tc>
        <w:tc>
          <w:tcPr>
            <w:tcW w:w="0" w:type="auto"/>
            <w:shd w:val="clear" w:color="auto" w:fill="auto"/>
            <w:noWrap/>
            <w:tcMar>
              <w:top w:w="15" w:type="dxa"/>
              <w:left w:w="15" w:type="dxa"/>
              <w:bottom w:w="0" w:type="dxa"/>
              <w:right w:w="15" w:type="dxa"/>
            </w:tcMar>
            <w:vAlign w:val="bottom"/>
          </w:tcPr>
          <w:p w14:paraId="2FFE46C2" w14:textId="77777777" w:rsidR="00081016" w:rsidRPr="00C257D0" w:rsidRDefault="00081016" w:rsidP="000B7192">
            <w:pPr>
              <w:jc w:val="center"/>
              <w:rPr>
                <w:rFonts w:ascii="Times New Roman" w:eastAsia="Times New Roman" w:hAnsi="Times New Roman" w:cs="Times New Roman"/>
                <w:color w:val="000000"/>
                <w:sz w:val="20"/>
                <w:szCs w:val="20"/>
              </w:rPr>
            </w:pPr>
          </w:p>
        </w:tc>
        <w:tc>
          <w:tcPr>
            <w:tcW w:w="0" w:type="auto"/>
            <w:shd w:val="clear" w:color="auto" w:fill="auto"/>
            <w:noWrap/>
            <w:tcMar>
              <w:top w:w="15" w:type="dxa"/>
              <w:left w:w="15" w:type="dxa"/>
              <w:bottom w:w="0" w:type="dxa"/>
              <w:right w:w="15" w:type="dxa"/>
            </w:tcMar>
            <w:vAlign w:val="bottom"/>
          </w:tcPr>
          <w:p w14:paraId="48ED3A9F" w14:textId="77777777" w:rsidR="00081016" w:rsidRPr="00C257D0" w:rsidRDefault="00081016" w:rsidP="000B7192">
            <w:pPr>
              <w:jc w:val="center"/>
              <w:rPr>
                <w:rFonts w:ascii="Times New Roman" w:eastAsia="Times New Roman" w:hAnsi="Times New Roman" w:cs="Times New Roman"/>
                <w:color w:val="000000"/>
                <w:sz w:val="20"/>
                <w:szCs w:val="20"/>
              </w:rPr>
            </w:pPr>
          </w:p>
        </w:tc>
      </w:tr>
      <w:tr w:rsidR="00081016" w:rsidRPr="00C257D0" w14:paraId="2EE0DA95" w14:textId="77777777" w:rsidTr="00865B3B">
        <w:trPr>
          <w:trHeight w:val="300"/>
        </w:trPr>
        <w:tc>
          <w:tcPr>
            <w:tcW w:w="0" w:type="auto"/>
            <w:shd w:val="clear" w:color="auto" w:fill="auto"/>
            <w:noWrap/>
            <w:tcMar>
              <w:top w:w="15" w:type="dxa"/>
              <w:left w:w="15" w:type="dxa"/>
              <w:bottom w:w="0" w:type="dxa"/>
              <w:right w:w="15" w:type="dxa"/>
            </w:tcMar>
            <w:vAlign w:val="bottom"/>
            <w:hideMark/>
          </w:tcPr>
          <w:p w14:paraId="14F44BB9" w14:textId="77777777" w:rsidR="00081016" w:rsidRPr="00C257D0" w:rsidRDefault="00081016" w:rsidP="000B7192">
            <w:pPr>
              <w:ind w:left="426"/>
              <w:rPr>
                <w:rFonts w:ascii="Times New Roman" w:eastAsia="Times New Roman" w:hAnsi="Times New Roman" w:cs="Times New Roman"/>
                <w:b/>
                <w:color w:val="000000"/>
                <w:sz w:val="20"/>
                <w:szCs w:val="20"/>
              </w:rPr>
            </w:pPr>
            <w:r w:rsidRPr="00C257D0">
              <w:rPr>
                <w:rFonts w:ascii="Times New Roman" w:eastAsia="Times New Roman" w:hAnsi="Times New Roman" w:cs="Times New Roman"/>
                <w:b/>
                <w:color w:val="000000"/>
                <w:sz w:val="20"/>
                <w:szCs w:val="20"/>
              </w:rPr>
              <w:t>Benefit from EU funds</w:t>
            </w:r>
          </w:p>
        </w:tc>
        <w:tc>
          <w:tcPr>
            <w:tcW w:w="0" w:type="auto"/>
            <w:shd w:val="clear" w:color="auto" w:fill="auto"/>
            <w:noWrap/>
            <w:tcMar>
              <w:top w:w="15" w:type="dxa"/>
              <w:left w:w="15" w:type="dxa"/>
              <w:bottom w:w="0" w:type="dxa"/>
              <w:right w:w="15" w:type="dxa"/>
            </w:tcMar>
            <w:vAlign w:val="bottom"/>
            <w:hideMark/>
          </w:tcPr>
          <w:p w14:paraId="7B09C169"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34.6</w:t>
            </w:r>
          </w:p>
        </w:tc>
        <w:tc>
          <w:tcPr>
            <w:tcW w:w="0" w:type="auto"/>
            <w:shd w:val="clear" w:color="auto" w:fill="auto"/>
            <w:noWrap/>
            <w:tcMar>
              <w:top w:w="15" w:type="dxa"/>
              <w:left w:w="15" w:type="dxa"/>
              <w:bottom w:w="0" w:type="dxa"/>
              <w:right w:w="15" w:type="dxa"/>
            </w:tcMar>
            <w:vAlign w:val="bottom"/>
            <w:hideMark/>
          </w:tcPr>
          <w:p w14:paraId="404DC4BE"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30.4</w:t>
            </w:r>
          </w:p>
        </w:tc>
        <w:tc>
          <w:tcPr>
            <w:tcW w:w="0" w:type="auto"/>
            <w:shd w:val="clear" w:color="auto" w:fill="auto"/>
            <w:noWrap/>
            <w:tcMar>
              <w:top w:w="15" w:type="dxa"/>
              <w:left w:w="15" w:type="dxa"/>
              <w:bottom w:w="0" w:type="dxa"/>
              <w:right w:w="15" w:type="dxa"/>
            </w:tcMar>
            <w:vAlign w:val="bottom"/>
            <w:hideMark/>
          </w:tcPr>
          <w:p w14:paraId="02818093"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39.5</w:t>
            </w:r>
          </w:p>
        </w:tc>
        <w:tc>
          <w:tcPr>
            <w:tcW w:w="0" w:type="auto"/>
            <w:shd w:val="clear" w:color="auto" w:fill="auto"/>
            <w:noWrap/>
            <w:tcMar>
              <w:top w:w="15" w:type="dxa"/>
              <w:left w:w="15" w:type="dxa"/>
              <w:bottom w:w="0" w:type="dxa"/>
              <w:right w:w="15" w:type="dxa"/>
            </w:tcMar>
            <w:vAlign w:val="bottom"/>
            <w:hideMark/>
          </w:tcPr>
          <w:p w14:paraId="3D2E28D2"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34.6</w:t>
            </w:r>
          </w:p>
        </w:tc>
      </w:tr>
      <w:tr w:rsidR="00081016" w:rsidRPr="00C257D0" w14:paraId="03B7DF1C" w14:textId="77777777" w:rsidTr="00865B3B">
        <w:trPr>
          <w:trHeight w:val="300"/>
        </w:trPr>
        <w:tc>
          <w:tcPr>
            <w:tcW w:w="0" w:type="auto"/>
            <w:shd w:val="clear" w:color="auto" w:fill="auto"/>
            <w:noWrap/>
            <w:tcMar>
              <w:top w:w="15" w:type="dxa"/>
              <w:left w:w="15" w:type="dxa"/>
              <w:bottom w:w="0" w:type="dxa"/>
              <w:right w:w="15" w:type="dxa"/>
            </w:tcMar>
            <w:vAlign w:val="bottom"/>
            <w:hideMark/>
          </w:tcPr>
          <w:p w14:paraId="032E4BE4" w14:textId="77777777" w:rsidR="00081016" w:rsidRPr="00C257D0" w:rsidRDefault="00081016" w:rsidP="000B7192">
            <w:pPr>
              <w:ind w:left="426"/>
              <w:rPr>
                <w:rFonts w:ascii="Times New Roman" w:eastAsia="Times New Roman" w:hAnsi="Times New Roman" w:cs="Times New Roman"/>
                <w:b/>
                <w:color w:val="000000"/>
                <w:sz w:val="20"/>
                <w:szCs w:val="20"/>
              </w:rPr>
            </w:pPr>
            <w:r w:rsidRPr="00C257D0">
              <w:rPr>
                <w:rFonts w:ascii="Times New Roman" w:eastAsia="Times New Roman" w:hAnsi="Times New Roman" w:cs="Times New Roman"/>
                <w:b/>
                <w:color w:val="000000"/>
                <w:sz w:val="20"/>
                <w:szCs w:val="20"/>
              </w:rPr>
              <w:t>Support EU Coh. Pol.</w:t>
            </w:r>
          </w:p>
        </w:tc>
        <w:tc>
          <w:tcPr>
            <w:tcW w:w="0" w:type="auto"/>
            <w:shd w:val="clear" w:color="auto" w:fill="auto"/>
            <w:noWrap/>
            <w:tcMar>
              <w:top w:w="15" w:type="dxa"/>
              <w:left w:w="15" w:type="dxa"/>
              <w:bottom w:w="0" w:type="dxa"/>
              <w:right w:w="15" w:type="dxa"/>
            </w:tcMar>
            <w:vAlign w:val="bottom"/>
            <w:hideMark/>
          </w:tcPr>
          <w:p w14:paraId="2222216D"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78.8</w:t>
            </w:r>
          </w:p>
        </w:tc>
        <w:tc>
          <w:tcPr>
            <w:tcW w:w="0" w:type="auto"/>
            <w:shd w:val="clear" w:color="auto" w:fill="auto"/>
            <w:noWrap/>
            <w:tcMar>
              <w:top w:w="15" w:type="dxa"/>
              <w:left w:w="15" w:type="dxa"/>
              <w:bottom w:w="0" w:type="dxa"/>
              <w:right w:w="15" w:type="dxa"/>
            </w:tcMar>
            <w:vAlign w:val="bottom"/>
            <w:hideMark/>
          </w:tcPr>
          <w:p w14:paraId="126923E6"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79.7</w:t>
            </w:r>
          </w:p>
        </w:tc>
        <w:tc>
          <w:tcPr>
            <w:tcW w:w="0" w:type="auto"/>
            <w:shd w:val="clear" w:color="auto" w:fill="auto"/>
            <w:noWrap/>
            <w:tcMar>
              <w:top w:w="15" w:type="dxa"/>
              <w:left w:w="15" w:type="dxa"/>
              <w:bottom w:w="0" w:type="dxa"/>
              <w:right w:w="15" w:type="dxa"/>
            </w:tcMar>
            <w:vAlign w:val="bottom"/>
            <w:hideMark/>
          </w:tcPr>
          <w:p w14:paraId="6692FC1A"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81.4</w:t>
            </w:r>
          </w:p>
        </w:tc>
        <w:tc>
          <w:tcPr>
            <w:tcW w:w="0" w:type="auto"/>
            <w:shd w:val="clear" w:color="auto" w:fill="auto"/>
            <w:noWrap/>
            <w:tcMar>
              <w:top w:w="15" w:type="dxa"/>
              <w:left w:w="15" w:type="dxa"/>
              <w:bottom w:w="0" w:type="dxa"/>
              <w:right w:w="15" w:type="dxa"/>
            </w:tcMar>
            <w:vAlign w:val="bottom"/>
            <w:hideMark/>
          </w:tcPr>
          <w:p w14:paraId="2FDE7193"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79.9</w:t>
            </w:r>
          </w:p>
        </w:tc>
      </w:tr>
      <w:tr w:rsidR="00081016" w:rsidRPr="00C257D0" w14:paraId="66BEE0E1" w14:textId="77777777" w:rsidTr="00865B3B">
        <w:trPr>
          <w:trHeight w:val="300"/>
        </w:trPr>
        <w:tc>
          <w:tcPr>
            <w:tcW w:w="0" w:type="auto"/>
            <w:shd w:val="clear" w:color="auto" w:fill="auto"/>
            <w:noWrap/>
            <w:tcMar>
              <w:top w:w="15" w:type="dxa"/>
              <w:left w:w="15" w:type="dxa"/>
              <w:bottom w:w="0" w:type="dxa"/>
              <w:right w:w="15" w:type="dxa"/>
            </w:tcMar>
            <w:vAlign w:val="bottom"/>
          </w:tcPr>
          <w:p w14:paraId="3FF6EC52" w14:textId="77777777" w:rsidR="00081016" w:rsidRPr="00C257D0" w:rsidRDefault="00081016" w:rsidP="000B7192">
            <w:pPr>
              <w:rPr>
                <w:rFonts w:ascii="Times New Roman" w:eastAsia="Times New Roman" w:hAnsi="Times New Roman" w:cs="Times New Roman"/>
                <w:b/>
                <w:color w:val="000000"/>
                <w:sz w:val="20"/>
                <w:szCs w:val="20"/>
              </w:rPr>
            </w:pPr>
            <w:r w:rsidRPr="00C257D0">
              <w:rPr>
                <w:rFonts w:ascii="Times New Roman" w:eastAsia="Times New Roman" w:hAnsi="Times New Roman" w:cs="Times New Roman"/>
                <w:b/>
                <w:color w:val="000000"/>
                <w:sz w:val="20"/>
                <w:szCs w:val="20"/>
              </w:rPr>
              <w:t>Identification</w:t>
            </w:r>
          </w:p>
        </w:tc>
        <w:tc>
          <w:tcPr>
            <w:tcW w:w="0" w:type="auto"/>
            <w:shd w:val="clear" w:color="auto" w:fill="auto"/>
            <w:noWrap/>
            <w:tcMar>
              <w:top w:w="15" w:type="dxa"/>
              <w:left w:w="15" w:type="dxa"/>
              <w:bottom w:w="0" w:type="dxa"/>
              <w:right w:w="15" w:type="dxa"/>
            </w:tcMar>
            <w:vAlign w:val="bottom"/>
          </w:tcPr>
          <w:p w14:paraId="7ED4D3A3" w14:textId="77777777" w:rsidR="00081016" w:rsidRPr="00C257D0" w:rsidRDefault="00081016" w:rsidP="000B7192">
            <w:pPr>
              <w:jc w:val="center"/>
              <w:rPr>
                <w:rFonts w:ascii="Times New Roman" w:eastAsia="Times New Roman" w:hAnsi="Times New Roman" w:cs="Times New Roman"/>
                <w:color w:val="000000"/>
                <w:sz w:val="20"/>
                <w:szCs w:val="20"/>
              </w:rPr>
            </w:pPr>
          </w:p>
        </w:tc>
        <w:tc>
          <w:tcPr>
            <w:tcW w:w="0" w:type="auto"/>
            <w:shd w:val="clear" w:color="auto" w:fill="auto"/>
            <w:noWrap/>
            <w:tcMar>
              <w:top w:w="15" w:type="dxa"/>
              <w:left w:w="15" w:type="dxa"/>
              <w:bottom w:w="0" w:type="dxa"/>
              <w:right w:w="15" w:type="dxa"/>
            </w:tcMar>
            <w:vAlign w:val="bottom"/>
          </w:tcPr>
          <w:p w14:paraId="45C809DA" w14:textId="77777777" w:rsidR="00081016" w:rsidRPr="00C257D0" w:rsidRDefault="00081016" w:rsidP="000B7192">
            <w:pPr>
              <w:jc w:val="center"/>
              <w:rPr>
                <w:rFonts w:ascii="Times New Roman" w:eastAsia="Times New Roman" w:hAnsi="Times New Roman" w:cs="Times New Roman"/>
                <w:color w:val="000000"/>
                <w:sz w:val="20"/>
                <w:szCs w:val="20"/>
              </w:rPr>
            </w:pPr>
          </w:p>
        </w:tc>
        <w:tc>
          <w:tcPr>
            <w:tcW w:w="0" w:type="auto"/>
            <w:shd w:val="clear" w:color="auto" w:fill="auto"/>
            <w:noWrap/>
            <w:tcMar>
              <w:top w:w="15" w:type="dxa"/>
              <w:left w:w="15" w:type="dxa"/>
              <w:bottom w:w="0" w:type="dxa"/>
              <w:right w:w="15" w:type="dxa"/>
            </w:tcMar>
            <w:vAlign w:val="bottom"/>
          </w:tcPr>
          <w:p w14:paraId="262ED0EE" w14:textId="77777777" w:rsidR="00081016" w:rsidRPr="00C257D0" w:rsidRDefault="00081016" w:rsidP="000B7192">
            <w:pPr>
              <w:jc w:val="center"/>
              <w:rPr>
                <w:rFonts w:ascii="Times New Roman" w:eastAsia="Times New Roman" w:hAnsi="Times New Roman" w:cs="Times New Roman"/>
                <w:color w:val="000000"/>
                <w:sz w:val="20"/>
                <w:szCs w:val="20"/>
              </w:rPr>
            </w:pPr>
          </w:p>
        </w:tc>
        <w:tc>
          <w:tcPr>
            <w:tcW w:w="0" w:type="auto"/>
            <w:shd w:val="clear" w:color="auto" w:fill="auto"/>
            <w:noWrap/>
            <w:tcMar>
              <w:top w:w="15" w:type="dxa"/>
              <w:left w:w="15" w:type="dxa"/>
              <w:bottom w:w="0" w:type="dxa"/>
              <w:right w:w="15" w:type="dxa"/>
            </w:tcMar>
            <w:vAlign w:val="bottom"/>
          </w:tcPr>
          <w:p w14:paraId="6D12010A" w14:textId="77777777" w:rsidR="00081016" w:rsidRPr="00C257D0" w:rsidRDefault="00081016" w:rsidP="000B7192">
            <w:pPr>
              <w:jc w:val="center"/>
              <w:rPr>
                <w:rFonts w:ascii="Times New Roman" w:eastAsia="Times New Roman" w:hAnsi="Times New Roman" w:cs="Times New Roman"/>
                <w:color w:val="000000"/>
                <w:sz w:val="20"/>
                <w:szCs w:val="20"/>
              </w:rPr>
            </w:pPr>
          </w:p>
        </w:tc>
      </w:tr>
      <w:tr w:rsidR="00081016" w:rsidRPr="00C257D0" w14:paraId="49D94464" w14:textId="77777777" w:rsidTr="00865B3B">
        <w:trPr>
          <w:trHeight w:val="300"/>
        </w:trPr>
        <w:tc>
          <w:tcPr>
            <w:tcW w:w="0" w:type="auto"/>
            <w:shd w:val="clear" w:color="auto" w:fill="auto"/>
            <w:noWrap/>
            <w:tcMar>
              <w:top w:w="15" w:type="dxa"/>
              <w:left w:w="15" w:type="dxa"/>
              <w:bottom w:w="0" w:type="dxa"/>
              <w:right w:w="15" w:type="dxa"/>
            </w:tcMar>
            <w:vAlign w:val="bottom"/>
            <w:hideMark/>
          </w:tcPr>
          <w:p w14:paraId="43C60881" w14:textId="77777777" w:rsidR="00081016" w:rsidRPr="00C257D0" w:rsidRDefault="00081016" w:rsidP="000B7192">
            <w:pPr>
              <w:ind w:left="426"/>
              <w:rPr>
                <w:rFonts w:ascii="Times New Roman" w:eastAsia="Times New Roman" w:hAnsi="Times New Roman" w:cs="Times New Roman"/>
                <w:b/>
                <w:color w:val="000000"/>
                <w:sz w:val="20"/>
                <w:szCs w:val="20"/>
                <w:lang w:val="en-US"/>
              </w:rPr>
            </w:pPr>
            <w:r w:rsidRPr="00C257D0">
              <w:rPr>
                <w:rFonts w:ascii="Times New Roman" w:eastAsia="Times New Roman" w:hAnsi="Times New Roman" w:cs="Times New Roman"/>
                <w:b/>
                <w:color w:val="000000"/>
                <w:sz w:val="20"/>
                <w:szCs w:val="20"/>
                <w:lang w:val="en-US"/>
              </w:rPr>
              <w:t>EU membership a good thing</w:t>
            </w:r>
          </w:p>
        </w:tc>
        <w:tc>
          <w:tcPr>
            <w:tcW w:w="0" w:type="auto"/>
            <w:shd w:val="clear" w:color="auto" w:fill="auto"/>
            <w:noWrap/>
            <w:tcMar>
              <w:top w:w="15" w:type="dxa"/>
              <w:left w:w="15" w:type="dxa"/>
              <w:bottom w:w="0" w:type="dxa"/>
              <w:right w:w="15" w:type="dxa"/>
            </w:tcMar>
            <w:vAlign w:val="bottom"/>
            <w:hideMark/>
          </w:tcPr>
          <w:p w14:paraId="1F4124DE"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60</w:t>
            </w:r>
          </w:p>
        </w:tc>
        <w:tc>
          <w:tcPr>
            <w:tcW w:w="0" w:type="auto"/>
            <w:shd w:val="clear" w:color="auto" w:fill="auto"/>
            <w:noWrap/>
            <w:tcMar>
              <w:top w:w="15" w:type="dxa"/>
              <w:left w:w="15" w:type="dxa"/>
              <w:bottom w:w="0" w:type="dxa"/>
              <w:right w:w="15" w:type="dxa"/>
            </w:tcMar>
            <w:vAlign w:val="bottom"/>
            <w:hideMark/>
          </w:tcPr>
          <w:p w14:paraId="2130109F"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60</w:t>
            </w:r>
          </w:p>
        </w:tc>
        <w:tc>
          <w:tcPr>
            <w:tcW w:w="0" w:type="auto"/>
            <w:shd w:val="clear" w:color="auto" w:fill="auto"/>
            <w:noWrap/>
            <w:tcMar>
              <w:top w:w="15" w:type="dxa"/>
              <w:left w:w="15" w:type="dxa"/>
              <w:bottom w:w="0" w:type="dxa"/>
              <w:right w:w="15" w:type="dxa"/>
            </w:tcMar>
            <w:vAlign w:val="bottom"/>
            <w:hideMark/>
          </w:tcPr>
          <w:p w14:paraId="4BFA7189"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65.6</w:t>
            </w:r>
          </w:p>
        </w:tc>
        <w:tc>
          <w:tcPr>
            <w:tcW w:w="0" w:type="auto"/>
            <w:shd w:val="clear" w:color="auto" w:fill="auto"/>
            <w:noWrap/>
            <w:tcMar>
              <w:top w:w="15" w:type="dxa"/>
              <w:left w:w="15" w:type="dxa"/>
              <w:bottom w:w="0" w:type="dxa"/>
              <w:right w:w="15" w:type="dxa"/>
            </w:tcMar>
            <w:vAlign w:val="bottom"/>
            <w:hideMark/>
          </w:tcPr>
          <w:p w14:paraId="61E28370"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61.7</w:t>
            </w:r>
          </w:p>
        </w:tc>
      </w:tr>
      <w:tr w:rsidR="00081016" w:rsidRPr="00C257D0" w14:paraId="0EAB2CD4" w14:textId="77777777" w:rsidTr="00373A72">
        <w:trPr>
          <w:trHeight w:val="300"/>
        </w:trPr>
        <w:tc>
          <w:tcPr>
            <w:tcW w:w="0" w:type="auto"/>
            <w:shd w:val="clear" w:color="auto" w:fill="auto"/>
            <w:noWrap/>
            <w:tcMar>
              <w:top w:w="15" w:type="dxa"/>
              <w:left w:w="15" w:type="dxa"/>
              <w:bottom w:w="0" w:type="dxa"/>
              <w:right w:w="15" w:type="dxa"/>
            </w:tcMar>
            <w:vAlign w:val="bottom"/>
            <w:hideMark/>
          </w:tcPr>
          <w:p w14:paraId="2F218EF7" w14:textId="77777777" w:rsidR="00081016" w:rsidRPr="00C257D0" w:rsidRDefault="00081016" w:rsidP="000B7192">
            <w:pPr>
              <w:ind w:left="426"/>
              <w:rPr>
                <w:rFonts w:ascii="Times New Roman" w:eastAsia="Times New Roman" w:hAnsi="Times New Roman" w:cs="Times New Roman"/>
                <w:b/>
                <w:color w:val="000000"/>
                <w:sz w:val="20"/>
                <w:szCs w:val="20"/>
              </w:rPr>
            </w:pPr>
            <w:r w:rsidRPr="00C257D0">
              <w:rPr>
                <w:rFonts w:ascii="Times New Roman" w:eastAsia="Times New Roman" w:hAnsi="Times New Roman" w:cs="Times New Roman"/>
                <w:b/>
                <w:color w:val="000000"/>
                <w:sz w:val="20"/>
                <w:szCs w:val="20"/>
              </w:rPr>
              <w:t>Identification with Europe</w:t>
            </w:r>
          </w:p>
        </w:tc>
        <w:tc>
          <w:tcPr>
            <w:tcW w:w="0" w:type="auto"/>
            <w:shd w:val="clear" w:color="auto" w:fill="auto"/>
            <w:noWrap/>
            <w:tcMar>
              <w:top w:w="15" w:type="dxa"/>
              <w:left w:w="15" w:type="dxa"/>
              <w:bottom w:w="0" w:type="dxa"/>
              <w:right w:w="15" w:type="dxa"/>
            </w:tcMar>
            <w:vAlign w:val="bottom"/>
          </w:tcPr>
          <w:p w14:paraId="35765D04" w14:textId="1CEF6318"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7</w:t>
            </w:r>
          </w:p>
        </w:tc>
        <w:tc>
          <w:tcPr>
            <w:tcW w:w="0" w:type="auto"/>
            <w:shd w:val="clear" w:color="auto" w:fill="auto"/>
            <w:noWrap/>
            <w:tcMar>
              <w:top w:w="15" w:type="dxa"/>
              <w:left w:w="15" w:type="dxa"/>
              <w:bottom w:w="0" w:type="dxa"/>
              <w:right w:w="15" w:type="dxa"/>
            </w:tcMar>
            <w:vAlign w:val="bottom"/>
          </w:tcPr>
          <w:p w14:paraId="18DB40A4" w14:textId="01405AFE"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7</w:t>
            </w:r>
          </w:p>
        </w:tc>
        <w:tc>
          <w:tcPr>
            <w:tcW w:w="0" w:type="auto"/>
            <w:shd w:val="clear" w:color="auto" w:fill="auto"/>
            <w:noWrap/>
            <w:tcMar>
              <w:top w:w="15" w:type="dxa"/>
              <w:left w:w="15" w:type="dxa"/>
              <w:bottom w:w="0" w:type="dxa"/>
              <w:right w:w="15" w:type="dxa"/>
            </w:tcMar>
            <w:vAlign w:val="bottom"/>
          </w:tcPr>
          <w:p w14:paraId="2E4B936B" w14:textId="5F3EA4AD"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7</w:t>
            </w:r>
          </w:p>
        </w:tc>
        <w:tc>
          <w:tcPr>
            <w:tcW w:w="0" w:type="auto"/>
            <w:shd w:val="clear" w:color="auto" w:fill="auto"/>
            <w:noWrap/>
            <w:tcMar>
              <w:top w:w="15" w:type="dxa"/>
              <w:left w:w="15" w:type="dxa"/>
              <w:bottom w:w="0" w:type="dxa"/>
              <w:right w:w="15" w:type="dxa"/>
            </w:tcMar>
            <w:vAlign w:val="bottom"/>
          </w:tcPr>
          <w:p w14:paraId="2463406C" w14:textId="6D5B364A"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7</w:t>
            </w:r>
          </w:p>
        </w:tc>
      </w:tr>
    </w:tbl>
    <w:p w14:paraId="57E38054" w14:textId="77777777" w:rsidR="00081016" w:rsidRPr="00C257D0" w:rsidRDefault="00081016" w:rsidP="00081016">
      <w:pPr>
        <w:ind w:right="276"/>
        <w:jc w:val="both"/>
        <w:rPr>
          <w:rFonts w:ascii="Times New Roman" w:hAnsi="Times New Roman" w:cs="Times New Roman"/>
          <w:lang w:val="en-US"/>
        </w:rPr>
      </w:pPr>
      <w:r w:rsidRPr="00C257D0">
        <w:rPr>
          <w:rFonts w:ascii="Times New Roman" w:hAnsi="Times New Roman" w:cs="Times New Roman"/>
          <w:sz w:val="20"/>
          <w:szCs w:val="20"/>
          <w:lang w:val="en-US"/>
        </w:rPr>
        <w:t>Notes: Figures correspond to the percentage of positive responses to the questions on hearing about each particular policy, having benefited from EU funds, supporting the EU Cohesion Policy, and thinking that the membership of the individual’s country to the EU is a good thing. Median values are reported for the degree of identification with Europe.  Rural is defined as less than 10,000 inhabitants, Middle-sized town as between 10,000 and 100,000, and Large town as greater than 100,000.</w:t>
      </w:r>
      <w:r w:rsidRPr="00C257D0">
        <w:rPr>
          <w:rFonts w:ascii="Times New Roman" w:hAnsi="Times New Roman" w:cs="Times New Roman"/>
          <w:lang w:val="en-US"/>
        </w:rPr>
        <w:t xml:space="preserve"> </w:t>
      </w:r>
    </w:p>
    <w:p w14:paraId="4DBF0303" w14:textId="77777777" w:rsidR="00081016" w:rsidRPr="00C257D0" w:rsidRDefault="00081016" w:rsidP="00081016">
      <w:pPr>
        <w:rPr>
          <w:rFonts w:ascii="Times New Roman" w:hAnsi="Times New Roman" w:cs="Times New Roman"/>
          <w:lang w:val="en-US"/>
        </w:rPr>
      </w:pPr>
    </w:p>
    <w:p w14:paraId="33E36488" w14:textId="77777777" w:rsidR="00081016" w:rsidRPr="00C257D0" w:rsidRDefault="00081016" w:rsidP="00081016">
      <w:pPr>
        <w:rPr>
          <w:rFonts w:ascii="Times New Roman" w:hAnsi="Times New Roman" w:cs="Times New Roman"/>
          <w:lang w:val="en-US"/>
        </w:rPr>
        <w:sectPr w:rsidR="00081016" w:rsidRPr="00C257D0" w:rsidSect="000B7192">
          <w:pgSz w:w="11900" w:h="16820"/>
          <w:pgMar w:top="1417" w:right="1701" w:bottom="1417" w:left="1701" w:header="708" w:footer="708" w:gutter="0"/>
          <w:cols w:space="708"/>
          <w:docGrid w:linePitch="360"/>
        </w:sectPr>
      </w:pPr>
    </w:p>
    <w:p w14:paraId="35947219" w14:textId="77777777" w:rsidR="00081016" w:rsidRPr="00C257D0" w:rsidRDefault="00081016" w:rsidP="00081016">
      <w:pPr>
        <w:rPr>
          <w:rFonts w:ascii="Times New Roman" w:hAnsi="Times New Roman" w:cs="Times New Roman"/>
          <w:b/>
          <w:lang w:val="en-US"/>
        </w:rPr>
      </w:pPr>
      <w:r w:rsidRPr="00C257D0">
        <w:rPr>
          <w:rFonts w:ascii="Times New Roman" w:hAnsi="Times New Roman" w:cs="Times New Roman"/>
          <w:b/>
          <w:lang w:val="en-US"/>
        </w:rPr>
        <w:lastRenderedPageBreak/>
        <w:t>Table 2. Territorial variation in awareness, support and identification with the EU project.</w:t>
      </w:r>
    </w:p>
    <w:p w14:paraId="1AEA07DE" w14:textId="77777777" w:rsidR="00081016" w:rsidRPr="00C257D0" w:rsidRDefault="00081016" w:rsidP="00081016">
      <w:pPr>
        <w:rPr>
          <w:rFonts w:ascii="Times New Roman" w:hAnsi="Times New Roman" w:cs="Times New Roman"/>
          <w:b/>
          <w:sz w:val="16"/>
          <w:szCs w:val="16"/>
          <w:lang w:val="en-US"/>
        </w:rPr>
      </w:pPr>
    </w:p>
    <w:p w14:paraId="1F3CA0DF" w14:textId="77777777" w:rsidR="00081016" w:rsidRPr="00C257D0" w:rsidRDefault="00081016" w:rsidP="00081016">
      <w:pPr>
        <w:rPr>
          <w:rFonts w:ascii="Times New Roman" w:hAnsi="Times New Roman" w:cs="Times New Roman"/>
          <w:lang w:val="en-US"/>
        </w:rPr>
      </w:pPr>
      <w:r w:rsidRPr="00C257D0">
        <w:rPr>
          <w:rFonts w:ascii="Times New Roman" w:hAnsi="Times New Roman" w:cs="Times New Roman"/>
          <w:lang w:val="en-US"/>
        </w:rPr>
        <w:t>Panel A. Structural Funds in the region</w:t>
      </w:r>
    </w:p>
    <w:tbl>
      <w:tblPr>
        <w:tblW w:w="13572" w:type="dxa"/>
        <w:tblInd w:w="55" w:type="dxa"/>
        <w:tblBorders>
          <w:top w:val="single" w:sz="18" w:space="0" w:color="auto"/>
          <w:bottom w:val="single" w:sz="18" w:space="0" w:color="auto"/>
        </w:tblBorders>
        <w:tblLayout w:type="fixed"/>
        <w:tblCellMar>
          <w:left w:w="70" w:type="dxa"/>
          <w:right w:w="70" w:type="dxa"/>
        </w:tblCellMar>
        <w:tblLook w:val="04A0" w:firstRow="1" w:lastRow="0" w:firstColumn="1" w:lastColumn="0" w:noHBand="0" w:noVBand="1"/>
      </w:tblPr>
      <w:tblGrid>
        <w:gridCol w:w="1291"/>
        <w:gridCol w:w="992"/>
        <w:gridCol w:w="709"/>
        <w:gridCol w:w="709"/>
        <w:gridCol w:w="696"/>
        <w:gridCol w:w="257"/>
        <w:gridCol w:w="709"/>
        <w:gridCol w:w="593"/>
        <w:gridCol w:w="709"/>
        <w:gridCol w:w="696"/>
        <w:gridCol w:w="283"/>
        <w:gridCol w:w="709"/>
        <w:gridCol w:w="709"/>
        <w:gridCol w:w="709"/>
        <w:gridCol w:w="696"/>
        <w:gridCol w:w="283"/>
        <w:gridCol w:w="709"/>
        <w:gridCol w:w="709"/>
        <w:gridCol w:w="708"/>
        <w:gridCol w:w="696"/>
      </w:tblGrid>
      <w:tr w:rsidR="00081016" w:rsidRPr="00C257D0" w14:paraId="7F0BABCD" w14:textId="77777777" w:rsidTr="00C257D0">
        <w:trPr>
          <w:trHeight w:val="300"/>
        </w:trPr>
        <w:tc>
          <w:tcPr>
            <w:tcW w:w="1291" w:type="dxa"/>
            <w:shd w:val="clear" w:color="auto" w:fill="auto"/>
            <w:noWrap/>
            <w:vAlign w:val="bottom"/>
            <w:hideMark/>
          </w:tcPr>
          <w:p w14:paraId="73F460F4" w14:textId="77777777" w:rsidR="00081016" w:rsidRPr="00C257D0" w:rsidRDefault="00081016" w:rsidP="000B7192">
            <w:pPr>
              <w:rPr>
                <w:rFonts w:ascii="Times New Roman" w:eastAsia="Times New Roman" w:hAnsi="Times New Roman" w:cs="Times New Roman"/>
                <w:color w:val="000000"/>
                <w:sz w:val="20"/>
                <w:szCs w:val="20"/>
                <w:lang w:val="en-US"/>
              </w:rPr>
            </w:pPr>
          </w:p>
        </w:tc>
        <w:tc>
          <w:tcPr>
            <w:tcW w:w="3106" w:type="dxa"/>
            <w:gridSpan w:val="4"/>
            <w:tcBorders>
              <w:top w:val="single" w:sz="18" w:space="0" w:color="auto"/>
              <w:bottom w:val="single" w:sz="4" w:space="0" w:color="auto"/>
            </w:tcBorders>
            <w:shd w:val="clear" w:color="auto" w:fill="auto"/>
            <w:noWrap/>
            <w:vAlign w:val="bottom"/>
            <w:hideMark/>
          </w:tcPr>
          <w:p w14:paraId="01385799" w14:textId="77777777" w:rsidR="00081016" w:rsidRPr="00C257D0" w:rsidRDefault="00081016" w:rsidP="000B7192">
            <w:pPr>
              <w:jc w:val="center"/>
              <w:rPr>
                <w:rFonts w:ascii="Times New Roman" w:eastAsia="Times New Roman" w:hAnsi="Times New Roman" w:cs="Times New Roman"/>
                <w:b/>
                <w:bCs/>
                <w:color w:val="000000"/>
                <w:sz w:val="20"/>
                <w:szCs w:val="20"/>
              </w:rPr>
            </w:pPr>
            <w:r w:rsidRPr="00C257D0">
              <w:rPr>
                <w:rFonts w:ascii="Times New Roman" w:eastAsia="Times New Roman" w:hAnsi="Times New Roman" w:cs="Times New Roman"/>
                <w:b/>
                <w:bCs/>
                <w:color w:val="000000"/>
                <w:sz w:val="20"/>
                <w:szCs w:val="20"/>
              </w:rPr>
              <w:t>Heard Cohesion Policy</w:t>
            </w:r>
          </w:p>
        </w:tc>
        <w:tc>
          <w:tcPr>
            <w:tcW w:w="257" w:type="dxa"/>
            <w:shd w:val="clear" w:color="auto" w:fill="auto"/>
            <w:noWrap/>
            <w:vAlign w:val="bottom"/>
            <w:hideMark/>
          </w:tcPr>
          <w:p w14:paraId="69852BDF" w14:textId="77777777" w:rsidR="00081016" w:rsidRPr="00C257D0" w:rsidRDefault="00081016" w:rsidP="000B7192">
            <w:pPr>
              <w:rPr>
                <w:rFonts w:ascii="Times New Roman" w:eastAsia="Times New Roman" w:hAnsi="Times New Roman" w:cs="Times New Roman"/>
                <w:color w:val="000000"/>
                <w:sz w:val="20"/>
                <w:szCs w:val="20"/>
              </w:rPr>
            </w:pPr>
          </w:p>
        </w:tc>
        <w:tc>
          <w:tcPr>
            <w:tcW w:w="2707" w:type="dxa"/>
            <w:gridSpan w:val="4"/>
            <w:tcBorders>
              <w:top w:val="single" w:sz="18" w:space="0" w:color="auto"/>
              <w:bottom w:val="single" w:sz="4" w:space="0" w:color="auto"/>
            </w:tcBorders>
            <w:shd w:val="clear" w:color="auto" w:fill="auto"/>
            <w:noWrap/>
            <w:vAlign w:val="bottom"/>
            <w:hideMark/>
          </w:tcPr>
          <w:p w14:paraId="34F0F90F" w14:textId="77777777" w:rsidR="00081016" w:rsidRPr="00C257D0" w:rsidRDefault="00081016" w:rsidP="000B7192">
            <w:pPr>
              <w:jc w:val="center"/>
              <w:rPr>
                <w:rFonts w:ascii="Times New Roman" w:eastAsia="Times New Roman" w:hAnsi="Times New Roman" w:cs="Times New Roman"/>
                <w:b/>
                <w:bCs/>
                <w:color w:val="000000"/>
                <w:sz w:val="20"/>
                <w:szCs w:val="20"/>
              </w:rPr>
            </w:pPr>
            <w:r w:rsidRPr="00C257D0">
              <w:rPr>
                <w:rFonts w:ascii="Times New Roman" w:eastAsia="Times New Roman" w:hAnsi="Times New Roman" w:cs="Times New Roman"/>
                <w:b/>
                <w:bCs/>
                <w:color w:val="000000"/>
                <w:sz w:val="20"/>
                <w:szCs w:val="20"/>
              </w:rPr>
              <w:t>Heard Regional Policy</w:t>
            </w:r>
          </w:p>
        </w:tc>
        <w:tc>
          <w:tcPr>
            <w:tcW w:w="283" w:type="dxa"/>
            <w:shd w:val="clear" w:color="auto" w:fill="auto"/>
            <w:noWrap/>
            <w:vAlign w:val="bottom"/>
            <w:hideMark/>
          </w:tcPr>
          <w:p w14:paraId="1B8F7ABC" w14:textId="77777777" w:rsidR="00081016" w:rsidRPr="00C257D0" w:rsidRDefault="00081016" w:rsidP="000B7192">
            <w:pPr>
              <w:rPr>
                <w:rFonts w:ascii="Times New Roman" w:eastAsia="Times New Roman" w:hAnsi="Times New Roman" w:cs="Times New Roman"/>
                <w:color w:val="000000"/>
                <w:sz w:val="20"/>
                <w:szCs w:val="20"/>
              </w:rPr>
            </w:pPr>
          </w:p>
        </w:tc>
        <w:tc>
          <w:tcPr>
            <w:tcW w:w="2823" w:type="dxa"/>
            <w:gridSpan w:val="4"/>
            <w:tcBorders>
              <w:top w:val="single" w:sz="18" w:space="0" w:color="auto"/>
              <w:bottom w:val="single" w:sz="4" w:space="0" w:color="auto"/>
            </w:tcBorders>
            <w:shd w:val="clear" w:color="auto" w:fill="auto"/>
            <w:noWrap/>
            <w:vAlign w:val="bottom"/>
            <w:hideMark/>
          </w:tcPr>
          <w:p w14:paraId="6A64404E" w14:textId="77777777" w:rsidR="00081016" w:rsidRPr="00C257D0" w:rsidRDefault="00081016" w:rsidP="000B7192">
            <w:pPr>
              <w:jc w:val="center"/>
              <w:rPr>
                <w:rFonts w:ascii="Times New Roman" w:eastAsia="Times New Roman" w:hAnsi="Times New Roman" w:cs="Times New Roman"/>
                <w:b/>
                <w:bCs/>
                <w:color w:val="000000"/>
                <w:sz w:val="20"/>
                <w:szCs w:val="20"/>
              </w:rPr>
            </w:pPr>
            <w:r w:rsidRPr="00C257D0">
              <w:rPr>
                <w:rFonts w:ascii="Times New Roman" w:eastAsia="Times New Roman" w:hAnsi="Times New Roman" w:cs="Times New Roman"/>
                <w:b/>
                <w:bCs/>
                <w:color w:val="000000"/>
                <w:sz w:val="20"/>
                <w:szCs w:val="20"/>
              </w:rPr>
              <w:t>Heard Structural Funds</w:t>
            </w:r>
          </w:p>
        </w:tc>
        <w:tc>
          <w:tcPr>
            <w:tcW w:w="283" w:type="dxa"/>
            <w:shd w:val="clear" w:color="auto" w:fill="auto"/>
            <w:noWrap/>
            <w:vAlign w:val="bottom"/>
            <w:hideMark/>
          </w:tcPr>
          <w:p w14:paraId="2303F184" w14:textId="77777777" w:rsidR="00081016" w:rsidRPr="00C257D0" w:rsidRDefault="00081016" w:rsidP="000B7192">
            <w:pPr>
              <w:rPr>
                <w:rFonts w:ascii="Times New Roman" w:eastAsia="Times New Roman" w:hAnsi="Times New Roman" w:cs="Times New Roman"/>
                <w:color w:val="000000"/>
                <w:sz w:val="20"/>
                <w:szCs w:val="20"/>
              </w:rPr>
            </w:pPr>
          </w:p>
        </w:tc>
        <w:tc>
          <w:tcPr>
            <w:tcW w:w="2822" w:type="dxa"/>
            <w:gridSpan w:val="4"/>
            <w:tcBorders>
              <w:top w:val="single" w:sz="18" w:space="0" w:color="auto"/>
              <w:bottom w:val="single" w:sz="4" w:space="0" w:color="auto"/>
            </w:tcBorders>
            <w:shd w:val="clear" w:color="auto" w:fill="auto"/>
            <w:noWrap/>
            <w:vAlign w:val="bottom"/>
            <w:hideMark/>
          </w:tcPr>
          <w:p w14:paraId="69550E1F" w14:textId="77777777" w:rsidR="00081016" w:rsidRPr="00C257D0" w:rsidRDefault="00081016" w:rsidP="000B7192">
            <w:pPr>
              <w:jc w:val="center"/>
              <w:rPr>
                <w:rFonts w:ascii="Times New Roman" w:eastAsia="Times New Roman" w:hAnsi="Times New Roman" w:cs="Times New Roman"/>
                <w:b/>
                <w:bCs/>
                <w:color w:val="000000"/>
                <w:sz w:val="20"/>
                <w:szCs w:val="20"/>
              </w:rPr>
            </w:pPr>
            <w:r w:rsidRPr="00C257D0">
              <w:rPr>
                <w:rFonts w:ascii="Times New Roman" w:eastAsia="Times New Roman" w:hAnsi="Times New Roman" w:cs="Times New Roman"/>
                <w:b/>
                <w:bCs/>
                <w:color w:val="000000"/>
                <w:sz w:val="20"/>
                <w:szCs w:val="20"/>
              </w:rPr>
              <w:t>Heard any EU fund</w:t>
            </w:r>
          </w:p>
        </w:tc>
      </w:tr>
      <w:tr w:rsidR="00081016" w:rsidRPr="00C257D0" w14:paraId="69727D62" w14:textId="77777777" w:rsidTr="00C257D0">
        <w:trPr>
          <w:trHeight w:val="300"/>
        </w:trPr>
        <w:tc>
          <w:tcPr>
            <w:tcW w:w="1291" w:type="dxa"/>
            <w:shd w:val="clear" w:color="auto" w:fill="auto"/>
            <w:noWrap/>
            <w:vAlign w:val="bottom"/>
            <w:hideMark/>
          </w:tcPr>
          <w:p w14:paraId="7DCAD0EE" w14:textId="77777777" w:rsidR="00081016" w:rsidRPr="00C257D0" w:rsidRDefault="00081016" w:rsidP="000B7192">
            <w:pPr>
              <w:rPr>
                <w:rFonts w:ascii="Times New Roman" w:eastAsia="Times New Roman" w:hAnsi="Times New Roman" w:cs="Times New Roman"/>
                <w:color w:val="000000"/>
                <w:sz w:val="20"/>
                <w:szCs w:val="20"/>
              </w:rPr>
            </w:pPr>
          </w:p>
        </w:tc>
        <w:tc>
          <w:tcPr>
            <w:tcW w:w="992" w:type="dxa"/>
            <w:tcBorders>
              <w:top w:val="single" w:sz="4" w:space="0" w:color="auto"/>
            </w:tcBorders>
            <w:shd w:val="clear" w:color="auto" w:fill="auto"/>
            <w:noWrap/>
            <w:vAlign w:val="center"/>
            <w:hideMark/>
          </w:tcPr>
          <w:p w14:paraId="68BE253B" w14:textId="77777777" w:rsidR="00081016" w:rsidRPr="00C257D0" w:rsidRDefault="00081016" w:rsidP="000B7192">
            <w:pPr>
              <w:jc w:val="center"/>
              <w:rPr>
                <w:rFonts w:ascii="Times New Roman" w:eastAsia="Times New Roman" w:hAnsi="Times New Roman" w:cs="Times New Roman"/>
                <w:b/>
                <w:bCs/>
                <w:color w:val="000000"/>
                <w:sz w:val="20"/>
                <w:szCs w:val="20"/>
              </w:rPr>
            </w:pPr>
            <w:r w:rsidRPr="00C257D0">
              <w:rPr>
                <w:rFonts w:ascii="Times New Roman" w:eastAsia="Times New Roman" w:hAnsi="Times New Roman" w:cs="Times New Roman"/>
                <w:b/>
                <w:bCs/>
                <w:color w:val="000000"/>
                <w:sz w:val="20"/>
                <w:szCs w:val="20"/>
              </w:rPr>
              <w:t>Rural</w:t>
            </w:r>
          </w:p>
        </w:tc>
        <w:tc>
          <w:tcPr>
            <w:tcW w:w="709" w:type="dxa"/>
            <w:tcBorders>
              <w:top w:val="single" w:sz="4" w:space="0" w:color="auto"/>
            </w:tcBorders>
            <w:shd w:val="clear" w:color="auto" w:fill="auto"/>
            <w:noWrap/>
            <w:vAlign w:val="center"/>
            <w:hideMark/>
          </w:tcPr>
          <w:p w14:paraId="61A7427D" w14:textId="77777777" w:rsidR="00081016" w:rsidRPr="00C257D0" w:rsidRDefault="00081016" w:rsidP="000B7192">
            <w:pPr>
              <w:jc w:val="center"/>
              <w:rPr>
                <w:rFonts w:ascii="Times New Roman" w:eastAsia="Times New Roman" w:hAnsi="Times New Roman" w:cs="Times New Roman"/>
                <w:b/>
                <w:bCs/>
                <w:color w:val="000000"/>
                <w:sz w:val="20"/>
                <w:szCs w:val="20"/>
              </w:rPr>
            </w:pPr>
            <w:r w:rsidRPr="00C257D0">
              <w:rPr>
                <w:rFonts w:ascii="Times New Roman" w:eastAsia="Times New Roman" w:hAnsi="Times New Roman" w:cs="Times New Roman"/>
                <w:b/>
                <w:bCs/>
                <w:color w:val="000000"/>
                <w:sz w:val="20"/>
                <w:szCs w:val="20"/>
              </w:rPr>
              <w:t>Mid town</w:t>
            </w:r>
          </w:p>
        </w:tc>
        <w:tc>
          <w:tcPr>
            <w:tcW w:w="709" w:type="dxa"/>
            <w:tcBorders>
              <w:top w:val="single" w:sz="4" w:space="0" w:color="auto"/>
            </w:tcBorders>
            <w:shd w:val="clear" w:color="auto" w:fill="auto"/>
            <w:noWrap/>
            <w:vAlign w:val="center"/>
            <w:hideMark/>
          </w:tcPr>
          <w:p w14:paraId="68AEB17D" w14:textId="77777777" w:rsidR="00081016" w:rsidRPr="00C257D0" w:rsidRDefault="00081016" w:rsidP="000B7192">
            <w:pPr>
              <w:jc w:val="center"/>
              <w:rPr>
                <w:rFonts w:ascii="Times New Roman" w:eastAsia="Times New Roman" w:hAnsi="Times New Roman" w:cs="Times New Roman"/>
                <w:b/>
                <w:bCs/>
                <w:color w:val="000000"/>
                <w:sz w:val="20"/>
                <w:szCs w:val="20"/>
              </w:rPr>
            </w:pPr>
            <w:r w:rsidRPr="00C257D0">
              <w:rPr>
                <w:rFonts w:ascii="Times New Roman" w:eastAsia="Times New Roman" w:hAnsi="Times New Roman" w:cs="Times New Roman"/>
                <w:b/>
                <w:bCs/>
                <w:color w:val="000000"/>
                <w:sz w:val="20"/>
                <w:szCs w:val="20"/>
              </w:rPr>
              <w:t>Large town</w:t>
            </w:r>
          </w:p>
        </w:tc>
        <w:tc>
          <w:tcPr>
            <w:tcW w:w="696" w:type="dxa"/>
            <w:tcBorders>
              <w:top w:val="single" w:sz="4" w:space="0" w:color="auto"/>
            </w:tcBorders>
            <w:shd w:val="clear" w:color="auto" w:fill="auto"/>
            <w:noWrap/>
            <w:vAlign w:val="center"/>
            <w:hideMark/>
          </w:tcPr>
          <w:p w14:paraId="10DC00D3" w14:textId="77777777" w:rsidR="00081016" w:rsidRPr="00C257D0" w:rsidRDefault="00081016" w:rsidP="000B7192">
            <w:pPr>
              <w:jc w:val="center"/>
              <w:rPr>
                <w:rFonts w:ascii="Times New Roman" w:eastAsia="Times New Roman" w:hAnsi="Times New Roman" w:cs="Times New Roman"/>
                <w:b/>
                <w:bCs/>
                <w:color w:val="000000"/>
                <w:sz w:val="20"/>
                <w:szCs w:val="20"/>
              </w:rPr>
            </w:pPr>
            <w:r w:rsidRPr="00C257D0">
              <w:rPr>
                <w:rFonts w:ascii="Times New Roman" w:eastAsia="Times New Roman" w:hAnsi="Times New Roman" w:cs="Times New Roman"/>
                <w:b/>
                <w:bCs/>
                <w:color w:val="000000"/>
                <w:sz w:val="20"/>
                <w:szCs w:val="20"/>
              </w:rPr>
              <w:t>Total</w:t>
            </w:r>
          </w:p>
        </w:tc>
        <w:tc>
          <w:tcPr>
            <w:tcW w:w="257" w:type="dxa"/>
            <w:shd w:val="clear" w:color="auto" w:fill="auto"/>
            <w:noWrap/>
            <w:vAlign w:val="center"/>
            <w:hideMark/>
          </w:tcPr>
          <w:p w14:paraId="63184E28" w14:textId="77777777" w:rsidR="00081016" w:rsidRPr="00C257D0" w:rsidRDefault="00081016" w:rsidP="000B7192">
            <w:pPr>
              <w:jc w:val="center"/>
              <w:rPr>
                <w:rFonts w:ascii="Times New Roman" w:eastAsia="Times New Roman" w:hAnsi="Times New Roman" w:cs="Times New Roman"/>
                <w:color w:val="000000"/>
                <w:sz w:val="20"/>
                <w:szCs w:val="20"/>
              </w:rPr>
            </w:pPr>
          </w:p>
        </w:tc>
        <w:tc>
          <w:tcPr>
            <w:tcW w:w="709" w:type="dxa"/>
            <w:tcBorders>
              <w:top w:val="single" w:sz="4" w:space="0" w:color="auto"/>
            </w:tcBorders>
            <w:shd w:val="clear" w:color="auto" w:fill="auto"/>
            <w:noWrap/>
            <w:vAlign w:val="center"/>
            <w:hideMark/>
          </w:tcPr>
          <w:p w14:paraId="367B3484" w14:textId="77777777" w:rsidR="00081016" w:rsidRPr="00C257D0" w:rsidRDefault="00081016" w:rsidP="000B7192">
            <w:pPr>
              <w:jc w:val="center"/>
              <w:rPr>
                <w:rFonts w:ascii="Times New Roman" w:eastAsia="Times New Roman" w:hAnsi="Times New Roman" w:cs="Times New Roman"/>
                <w:b/>
                <w:bCs/>
                <w:color w:val="000000"/>
                <w:sz w:val="20"/>
                <w:szCs w:val="20"/>
              </w:rPr>
            </w:pPr>
            <w:r w:rsidRPr="00C257D0">
              <w:rPr>
                <w:rFonts w:ascii="Times New Roman" w:eastAsia="Times New Roman" w:hAnsi="Times New Roman" w:cs="Times New Roman"/>
                <w:b/>
                <w:bCs/>
                <w:color w:val="000000"/>
                <w:sz w:val="20"/>
                <w:szCs w:val="20"/>
              </w:rPr>
              <w:t>Rural</w:t>
            </w:r>
          </w:p>
        </w:tc>
        <w:tc>
          <w:tcPr>
            <w:tcW w:w="593" w:type="dxa"/>
            <w:tcBorders>
              <w:top w:val="single" w:sz="4" w:space="0" w:color="auto"/>
            </w:tcBorders>
            <w:shd w:val="clear" w:color="auto" w:fill="auto"/>
            <w:noWrap/>
            <w:vAlign w:val="center"/>
            <w:hideMark/>
          </w:tcPr>
          <w:p w14:paraId="2F9A7995" w14:textId="77777777" w:rsidR="00081016" w:rsidRPr="00C257D0" w:rsidRDefault="00081016" w:rsidP="000B7192">
            <w:pPr>
              <w:jc w:val="center"/>
              <w:rPr>
                <w:rFonts w:ascii="Times New Roman" w:eastAsia="Times New Roman" w:hAnsi="Times New Roman" w:cs="Times New Roman"/>
                <w:b/>
                <w:bCs/>
                <w:color w:val="000000"/>
                <w:sz w:val="20"/>
                <w:szCs w:val="20"/>
              </w:rPr>
            </w:pPr>
            <w:r w:rsidRPr="00C257D0">
              <w:rPr>
                <w:rFonts w:ascii="Times New Roman" w:eastAsia="Times New Roman" w:hAnsi="Times New Roman" w:cs="Times New Roman"/>
                <w:b/>
                <w:bCs/>
                <w:color w:val="000000"/>
                <w:sz w:val="20"/>
                <w:szCs w:val="20"/>
              </w:rPr>
              <w:t>Mid. town</w:t>
            </w:r>
          </w:p>
        </w:tc>
        <w:tc>
          <w:tcPr>
            <w:tcW w:w="709" w:type="dxa"/>
            <w:tcBorders>
              <w:top w:val="single" w:sz="4" w:space="0" w:color="auto"/>
            </w:tcBorders>
            <w:shd w:val="clear" w:color="auto" w:fill="auto"/>
            <w:noWrap/>
            <w:vAlign w:val="center"/>
            <w:hideMark/>
          </w:tcPr>
          <w:p w14:paraId="5437037F" w14:textId="77777777" w:rsidR="00081016" w:rsidRPr="00C257D0" w:rsidRDefault="00081016" w:rsidP="000B7192">
            <w:pPr>
              <w:jc w:val="center"/>
              <w:rPr>
                <w:rFonts w:ascii="Times New Roman" w:eastAsia="Times New Roman" w:hAnsi="Times New Roman" w:cs="Times New Roman"/>
                <w:b/>
                <w:bCs/>
                <w:color w:val="000000"/>
                <w:sz w:val="20"/>
                <w:szCs w:val="20"/>
              </w:rPr>
            </w:pPr>
            <w:r w:rsidRPr="00C257D0">
              <w:rPr>
                <w:rFonts w:ascii="Times New Roman" w:eastAsia="Times New Roman" w:hAnsi="Times New Roman" w:cs="Times New Roman"/>
                <w:b/>
                <w:bCs/>
                <w:color w:val="000000"/>
                <w:sz w:val="20"/>
                <w:szCs w:val="20"/>
              </w:rPr>
              <w:t>Large town</w:t>
            </w:r>
          </w:p>
        </w:tc>
        <w:tc>
          <w:tcPr>
            <w:tcW w:w="696" w:type="dxa"/>
            <w:tcBorders>
              <w:top w:val="single" w:sz="4" w:space="0" w:color="auto"/>
            </w:tcBorders>
            <w:shd w:val="clear" w:color="auto" w:fill="auto"/>
            <w:noWrap/>
            <w:vAlign w:val="center"/>
            <w:hideMark/>
          </w:tcPr>
          <w:p w14:paraId="5D8E0C15" w14:textId="77777777" w:rsidR="00081016" w:rsidRPr="00C257D0" w:rsidRDefault="00081016" w:rsidP="000B7192">
            <w:pPr>
              <w:jc w:val="center"/>
              <w:rPr>
                <w:rFonts w:ascii="Times New Roman" w:eastAsia="Times New Roman" w:hAnsi="Times New Roman" w:cs="Times New Roman"/>
                <w:b/>
                <w:bCs/>
                <w:color w:val="000000"/>
                <w:sz w:val="20"/>
                <w:szCs w:val="20"/>
              </w:rPr>
            </w:pPr>
            <w:r w:rsidRPr="00C257D0">
              <w:rPr>
                <w:rFonts w:ascii="Times New Roman" w:eastAsia="Times New Roman" w:hAnsi="Times New Roman" w:cs="Times New Roman"/>
                <w:b/>
                <w:bCs/>
                <w:color w:val="000000"/>
                <w:sz w:val="20"/>
                <w:szCs w:val="20"/>
              </w:rPr>
              <w:t>Total</w:t>
            </w:r>
          </w:p>
        </w:tc>
        <w:tc>
          <w:tcPr>
            <w:tcW w:w="283" w:type="dxa"/>
            <w:shd w:val="clear" w:color="auto" w:fill="auto"/>
            <w:noWrap/>
            <w:vAlign w:val="center"/>
            <w:hideMark/>
          </w:tcPr>
          <w:p w14:paraId="2D725F84" w14:textId="77777777" w:rsidR="00081016" w:rsidRPr="00C257D0" w:rsidRDefault="00081016" w:rsidP="000B7192">
            <w:pPr>
              <w:jc w:val="center"/>
              <w:rPr>
                <w:rFonts w:ascii="Times New Roman" w:eastAsia="Times New Roman" w:hAnsi="Times New Roman" w:cs="Times New Roman"/>
                <w:color w:val="000000"/>
                <w:sz w:val="20"/>
                <w:szCs w:val="20"/>
              </w:rPr>
            </w:pPr>
          </w:p>
        </w:tc>
        <w:tc>
          <w:tcPr>
            <w:tcW w:w="709" w:type="dxa"/>
            <w:tcBorders>
              <w:top w:val="single" w:sz="4" w:space="0" w:color="auto"/>
            </w:tcBorders>
            <w:shd w:val="clear" w:color="auto" w:fill="auto"/>
            <w:noWrap/>
            <w:vAlign w:val="center"/>
            <w:hideMark/>
          </w:tcPr>
          <w:p w14:paraId="17C71549" w14:textId="77777777" w:rsidR="00081016" w:rsidRPr="00C257D0" w:rsidRDefault="00081016" w:rsidP="000B7192">
            <w:pPr>
              <w:jc w:val="center"/>
              <w:rPr>
                <w:rFonts w:ascii="Times New Roman" w:eastAsia="Times New Roman" w:hAnsi="Times New Roman" w:cs="Times New Roman"/>
                <w:b/>
                <w:bCs/>
                <w:color w:val="000000"/>
                <w:sz w:val="20"/>
                <w:szCs w:val="20"/>
              </w:rPr>
            </w:pPr>
            <w:r w:rsidRPr="00C257D0">
              <w:rPr>
                <w:rFonts w:ascii="Times New Roman" w:eastAsia="Times New Roman" w:hAnsi="Times New Roman" w:cs="Times New Roman"/>
                <w:b/>
                <w:bCs/>
                <w:color w:val="000000"/>
                <w:sz w:val="20"/>
                <w:szCs w:val="20"/>
              </w:rPr>
              <w:t>Rural</w:t>
            </w:r>
          </w:p>
        </w:tc>
        <w:tc>
          <w:tcPr>
            <w:tcW w:w="709" w:type="dxa"/>
            <w:tcBorders>
              <w:top w:val="single" w:sz="4" w:space="0" w:color="auto"/>
            </w:tcBorders>
            <w:shd w:val="clear" w:color="auto" w:fill="auto"/>
            <w:noWrap/>
            <w:vAlign w:val="center"/>
            <w:hideMark/>
          </w:tcPr>
          <w:p w14:paraId="4B884C30" w14:textId="77777777" w:rsidR="00081016" w:rsidRPr="00C257D0" w:rsidRDefault="00081016" w:rsidP="000B7192">
            <w:pPr>
              <w:jc w:val="center"/>
              <w:rPr>
                <w:rFonts w:ascii="Times New Roman" w:eastAsia="Times New Roman" w:hAnsi="Times New Roman" w:cs="Times New Roman"/>
                <w:b/>
                <w:bCs/>
                <w:color w:val="000000"/>
                <w:sz w:val="20"/>
                <w:szCs w:val="20"/>
              </w:rPr>
            </w:pPr>
            <w:r w:rsidRPr="00C257D0">
              <w:rPr>
                <w:rFonts w:ascii="Times New Roman" w:eastAsia="Times New Roman" w:hAnsi="Times New Roman" w:cs="Times New Roman"/>
                <w:b/>
                <w:bCs/>
                <w:color w:val="000000"/>
                <w:sz w:val="20"/>
                <w:szCs w:val="20"/>
              </w:rPr>
              <w:t>Mid. town</w:t>
            </w:r>
          </w:p>
        </w:tc>
        <w:tc>
          <w:tcPr>
            <w:tcW w:w="709" w:type="dxa"/>
            <w:tcBorders>
              <w:top w:val="single" w:sz="4" w:space="0" w:color="auto"/>
            </w:tcBorders>
            <w:shd w:val="clear" w:color="auto" w:fill="auto"/>
            <w:noWrap/>
            <w:vAlign w:val="center"/>
            <w:hideMark/>
          </w:tcPr>
          <w:p w14:paraId="46DFAFE5" w14:textId="77777777" w:rsidR="00081016" w:rsidRPr="00C257D0" w:rsidRDefault="00081016" w:rsidP="000B7192">
            <w:pPr>
              <w:jc w:val="center"/>
              <w:rPr>
                <w:rFonts w:ascii="Times New Roman" w:eastAsia="Times New Roman" w:hAnsi="Times New Roman" w:cs="Times New Roman"/>
                <w:b/>
                <w:bCs/>
                <w:color w:val="000000"/>
                <w:sz w:val="20"/>
                <w:szCs w:val="20"/>
              </w:rPr>
            </w:pPr>
            <w:r w:rsidRPr="00C257D0">
              <w:rPr>
                <w:rFonts w:ascii="Times New Roman" w:eastAsia="Times New Roman" w:hAnsi="Times New Roman" w:cs="Times New Roman"/>
                <w:b/>
                <w:bCs/>
                <w:color w:val="000000"/>
                <w:sz w:val="20"/>
                <w:szCs w:val="20"/>
              </w:rPr>
              <w:t>Large town</w:t>
            </w:r>
          </w:p>
        </w:tc>
        <w:tc>
          <w:tcPr>
            <w:tcW w:w="696" w:type="dxa"/>
            <w:tcBorders>
              <w:top w:val="single" w:sz="4" w:space="0" w:color="auto"/>
            </w:tcBorders>
            <w:shd w:val="clear" w:color="auto" w:fill="auto"/>
            <w:noWrap/>
            <w:vAlign w:val="center"/>
            <w:hideMark/>
          </w:tcPr>
          <w:p w14:paraId="0E6BB198" w14:textId="77777777" w:rsidR="00081016" w:rsidRPr="00C257D0" w:rsidRDefault="00081016" w:rsidP="000B7192">
            <w:pPr>
              <w:jc w:val="center"/>
              <w:rPr>
                <w:rFonts w:ascii="Times New Roman" w:eastAsia="Times New Roman" w:hAnsi="Times New Roman" w:cs="Times New Roman"/>
                <w:b/>
                <w:bCs/>
                <w:color w:val="000000"/>
                <w:sz w:val="20"/>
                <w:szCs w:val="20"/>
              </w:rPr>
            </w:pPr>
            <w:r w:rsidRPr="00C257D0">
              <w:rPr>
                <w:rFonts w:ascii="Times New Roman" w:eastAsia="Times New Roman" w:hAnsi="Times New Roman" w:cs="Times New Roman"/>
                <w:b/>
                <w:bCs/>
                <w:color w:val="000000"/>
                <w:sz w:val="20"/>
                <w:szCs w:val="20"/>
              </w:rPr>
              <w:t>Total</w:t>
            </w:r>
          </w:p>
        </w:tc>
        <w:tc>
          <w:tcPr>
            <w:tcW w:w="283" w:type="dxa"/>
            <w:shd w:val="clear" w:color="auto" w:fill="auto"/>
            <w:noWrap/>
            <w:vAlign w:val="center"/>
            <w:hideMark/>
          </w:tcPr>
          <w:p w14:paraId="5488E00C" w14:textId="77777777" w:rsidR="00081016" w:rsidRPr="00C257D0" w:rsidRDefault="00081016" w:rsidP="000B7192">
            <w:pPr>
              <w:jc w:val="center"/>
              <w:rPr>
                <w:rFonts w:ascii="Times New Roman" w:eastAsia="Times New Roman" w:hAnsi="Times New Roman" w:cs="Times New Roman"/>
                <w:color w:val="000000"/>
                <w:sz w:val="20"/>
                <w:szCs w:val="20"/>
              </w:rPr>
            </w:pPr>
          </w:p>
        </w:tc>
        <w:tc>
          <w:tcPr>
            <w:tcW w:w="709" w:type="dxa"/>
            <w:tcBorders>
              <w:top w:val="single" w:sz="4" w:space="0" w:color="auto"/>
            </w:tcBorders>
            <w:shd w:val="clear" w:color="auto" w:fill="auto"/>
            <w:noWrap/>
            <w:vAlign w:val="center"/>
            <w:hideMark/>
          </w:tcPr>
          <w:p w14:paraId="2207FF4F" w14:textId="77777777" w:rsidR="00081016" w:rsidRPr="00C257D0" w:rsidRDefault="00081016" w:rsidP="000B7192">
            <w:pPr>
              <w:jc w:val="center"/>
              <w:rPr>
                <w:rFonts w:ascii="Times New Roman" w:eastAsia="Times New Roman" w:hAnsi="Times New Roman" w:cs="Times New Roman"/>
                <w:b/>
                <w:bCs/>
                <w:color w:val="000000"/>
                <w:sz w:val="20"/>
                <w:szCs w:val="20"/>
              </w:rPr>
            </w:pPr>
            <w:r w:rsidRPr="00C257D0">
              <w:rPr>
                <w:rFonts w:ascii="Times New Roman" w:eastAsia="Times New Roman" w:hAnsi="Times New Roman" w:cs="Times New Roman"/>
                <w:b/>
                <w:bCs/>
                <w:color w:val="000000"/>
                <w:sz w:val="20"/>
                <w:szCs w:val="20"/>
              </w:rPr>
              <w:t>Rural</w:t>
            </w:r>
          </w:p>
        </w:tc>
        <w:tc>
          <w:tcPr>
            <w:tcW w:w="709" w:type="dxa"/>
            <w:tcBorders>
              <w:top w:val="single" w:sz="4" w:space="0" w:color="auto"/>
            </w:tcBorders>
            <w:shd w:val="clear" w:color="auto" w:fill="auto"/>
            <w:noWrap/>
            <w:vAlign w:val="center"/>
            <w:hideMark/>
          </w:tcPr>
          <w:p w14:paraId="27DA3019" w14:textId="77777777" w:rsidR="00081016" w:rsidRPr="00C257D0" w:rsidRDefault="00081016" w:rsidP="000B7192">
            <w:pPr>
              <w:jc w:val="center"/>
              <w:rPr>
                <w:rFonts w:ascii="Times New Roman" w:eastAsia="Times New Roman" w:hAnsi="Times New Roman" w:cs="Times New Roman"/>
                <w:b/>
                <w:bCs/>
                <w:color w:val="000000"/>
                <w:sz w:val="20"/>
                <w:szCs w:val="20"/>
              </w:rPr>
            </w:pPr>
            <w:r w:rsidRPr="00C257D0">
              <w:rPr>
                <w:rFonts w:ascii="Times New Roman" w:eastAsia="Times New Roman" w:hAnsi="Times New Roman" w:cs="Times New Roman"/>
                <w:b/>
                <w:bCs/>
                <w:color w:val="000000"/>
                <w:sz w:val="20"/>
                <w:szCs w:val="20"/>
              </w:rPr>
              <w:t>Mid. town</w:t>
            </w:r>
          </w:p>
        </w:tc>
        <w:tc>
          <w:tcPr>
            <w:tcW w:w="708" w:type="dxa"/>
            <w:tcBorders>
              <w:top w:val="single" w:sz="4" w:space="0" w:color="auto"/>
            </w:tcBorders>
            <w:shd w:val="clear" w:color="auto" w:fill="auto"/>
            <w:noWrap/>
            <w:vAlign w:val="center"/>
            <w:hideMark/>
          </w:tcPr>
          <w:p w14:paraId="787403F9" w14:textId="77777777" w:rsidR="00081016" w:rsidRPr="00C257D0" w:rsidRDefault="00081016" w:rsidP="000B7192">
            <w:pPr>
              <w:jc w:val="center"/>
              <w:rPr>
                <w:rFonts w:ascii="Times New Roman" w:eastAsia="Times New Roman" w:hAnsi="Times New Roman" w:cs="Times New Roman"/>
                <w:b/>
                <w:bCs/>
                <w:color w:val="000000"/>
                <w:sz w:val="20"/>
                <w:szCs w:val="20"/>
              </w:rPr>
            </w:pPr>
            <w:r w:rsidRPr="00C257D0">
              <w:rPr>
                <w:rFonts w:ascii="Times New Roman" w:eastAsia="Times New Roman" w:hAnsi="Times New Roman" w:cs="Times New Roman"/>
                <w:b/>
                <w:bCs/>
                <w:color w:val="000000"/>
                <w:sz w:val="20"/>
                <w:szCs w:val="20"/>
              </w:rPr>
              <w:t>Large town</w:t>
            </w:r>
          </w:p>
        </w:tc>
        <w:tc>
          <w:tcPr>
            <w:tcW w:w="696" w:type="dxa"/>
            <w:tcBorders>
              <w:top w:val="single" w:sz="4" w:space="0" w:color="auto"/>
            </w:tcBorders>
            <w:shd w:val="clear" w:color="auto" w:fill="auto"/>
            <w:noWrap/>
            <w:vAlign w:val="center"/>
            <w:hideMark/>
          </w:tcPr>
          <w:p w14:paraId="15C95FF2" w14:textId="77777777" w:rsidR="00081016" w:rsidRPr="00C257D0" w:rsidRDefault="00081016" w:rsidP="000B7192">
            <w:pPr>
              <w:jc w:val="center"/>
              <w:rPr>
                <w:rFonts w:ascii="Times New Roman" w:eastAsia="Times New Roman" w:hAnsi="Times New Roman" w:cs="Times New Roman"/>
                <w:b/>
                <w:bCs/>
                <w:color w:val="000000"/>
                <w:sz w:val="20"/>
                <w:szCs w:val="20"/>
              </w:rPr>
            </w:pPr>
            <w:r w:rsidRPr="00C257D0">
              <w:rPr>
                <w:rFonts w:ascii="Times New Roman" w:eastAsia="Times New Roman" w:hAnsi="Times New Roman" w:cs="Times New Roman"/>
                <w:b/>
                <w:bCs/>
                <w:color w:val="000000"/>
                <w:sz w:val="20"/>
                <w:szCs w:val="20"/>
              </w:rPr>
              <w:t>Total</w:t>
            </w:r>
          </w:p>
        </w:tc>
      </w:tr>
      <w:tr w:rsidR="00081016" w:rsidRPr="00C257D0" w14:paraId="785ABED2" w14:textId="77777777" w:rsidTr="00C257D0">
        <w:trPr>
          <w:trHeight w:val="300"/>
        </w:trPr>
        <w:tc>
          <w:tcPr>
            <w:tcW w:w="1291" w:type="dxa"/>
            <w:shd w:val="clear" w:color="auto" w:fill="auto"/>
            <w:noWrap/>
            <w:vAlign w:val="bottom"/>
            <w:hideMark/>
          </w:tcPr>
          <w:p w14:paraId="68411AD3" w14:textId="77777777" w:rsidR="00081016" w:rsidRPr="00C257D0" w:rsidRDefault="00081016" w:rsidP="000B7192">
            <w:pPr>
              <w:rPr>
                <w:rFonts w:ascii="Times New Roman" w:eastAsia="Times New Roman" w:hAnsi="Times New Roman" w:cs="Times New Roman"/>
                <w:b/>
                <w:bCs/>
                <w:color w:val="000000"/>
                <w:sz w:val="20"/>
                <w:szCs w:val="20"/>
              </w:rPr>
            </w:pPr>
            <w:r w:rsidRPr="00C257D0">
              <w:rPr>
                <w:rFonts w:ascii="Times New Roman" w:eastAsia="Times New Roman" w:hAnsi="Times New Roman" w:cs="Times New Roman"/>
                <w:b/>
                <w:bCs/>
                <w:color w:val="000000"/>
                <w:sz w:val="20"/>
                <w:szCs w:val="20"/>
              </w:rPr>
              <w:t>1st quartile</w:t>
            </w:r>
          </w:p>
        </w:tc>
        <w:tc>
          <w:tcPr>
            <w:tcW w:w="992" w:type="dxa"/>
            <w:shd w:val="clear" w:color="auto" w:fill="auto"/>
            <w:noWrap/>
            <w:vAlign w:val="bottom"/>
            <w:hideMark/>
          </w:tcPr>
          <w:p w14:paraId="24AF0505"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45.1</w:t>
            </w:r>
          </w:p>
        </w:tc>
        <w:tc>
          <w:tcPr>
            <w:tcW w:w="709" w:type="dxa"/>
            <w:shd w:val="clear" w:color="auto" w:fill="auto"/>
            <w:noWrap/>
            <w:vAlign w:val="bottom"/>
            <w:hideMark/>
          </w:tcPr>
          <w:p w14:paraId="696047A9"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40.2</w:t>
            </w:r>
          </w:p>
        </w:tc>
        <w:tc>
          <w:tcPr>
            <w:tcW w:w="709" w:type="dxa"/>
            <w:shd w:val="clear" w:color="auto" w:fill="auto"/>
            <w:noWrap/>
            <w:vAlign w:val="bottom"/>
            <w:hideMark/>
          </w:tcPr>
          <w:p w14:paraId="2DAA1D1A"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39.5</w:t>
            </w:r>
          </w:p>
        </w:tc>
        <w:tc>
          <w:tcPr>
            <w:tcW w:w="696" w:type="dxa"/>
            <w:shd w:val="clear" w:color="auto" w:fill="auto"/>
            <w:noWrap/>
            <w:vAlign w:val="bottom"/>
            <w:hideMark/>
          </w:tcPr>
          <w:p w14:paraId="722B27D6"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41.4</w:t>
            </w:r>
          </w:p>
        </w:tc>
        <w:tc>
          <w:tcPr>
            <w:tcW w:w="257" w:type="dxa"/>
            <w:shd w:val="clear" w:color="auto" w:fill="auto"/>
            <w:noWrap/>
            <w:vAlign w:val="bottom"/>
            <w:hideMark/>
          </w:tcPr>
          <w:p w14:paraId="7CA44230" w14:textId="77777777" w:rsidR="00081016" w:rsidRPr="00C257D0" w:rsidRDefault="00081016" w:rsidP="000B7192">
            <w:pPr>
              <w:rPr>
                <w:rFonts w:ascii="Times New Roman" w:eastAsia="Times New Roman" w:hAnsi="Times New Roman" w:cs="Times New Roman"/>
                <w:color w:val="000000"/>
                <w:sz w:val="20"/>
                <w:szCs w:val="20"/>
              </w:rPr>
            </w:pPr>
          </w:p>
        </w:tc>
        <w:tc>
          <w:tcPr>
            <w:tcW w:w="709" w:type="dxa"/>
            <w:shd w:val="clear" w:color="auto" w:fill="auto"/>
            <w:noWrap/>
            <w:vAlign w:val="bottom"/>
            <w:hideMark/>
          </w:tcPr>
          <w:p w14:paraId="448C189C"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46.1</w:t>
            </w:r>
          </w:p>
        </w:tc>
        <w:tc>
          <w:tcPr>
            <w:tcW w:w="593" w:type="dxa"/>
            <w:shd w:val="clear" w:color="auto" w:fill="auto"/>
            <w:noWrap/>
            <w:vAlign w:val="bottom"/>
            <w:hideMark/>
          </w:tcPr>
          <w:p w14:paraId="4D98E52C"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43.9</w:t>
            </w:r>
          </w:p>
        </w:tc>
        <w:tc>
          <w:tcPr>
            <w:tcW w:w="709" w:type="dxa"/>
            <w:shd w:val="clear" w:color="auto" w:fill="auto"/>
            <w:noWrap/>
            <w:vAlign w:val="bottom"/>
            <w:hideMark/>
          </w:tcPr>
          <w:p w14:paraId="7D9CB447"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47.5</w:t>
            </w:r>
          </w:p>
        </w:tc>
        <w:tc>
          <w:tcPr>
            <w:tcW w:w="696" w:type="dxa"/>
            <w:shd w:val="clear" w:color="auto" w:fill="auto"/>
            <w:noWrap/>
            <w:vAlign w:val="bottom"/>
            <w:hideMark/>
          </w:tcPr>
          <w:p w14:paraId="7FBD0C30"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45.7</w:t>
            </w:r>
          </w:p>
        </w:tc>
        <w:tc>
          <w:tcPr>
            <w:tcW w:w="283" w:type="dxa"/>
            <w:shd w:val="clear" w:color="auto" w:fill="auto"/>
            <w:noWrap/>
            <w:vAlign w:val="bottom"/>
            <w:hideMark/>
          </w:tcPr>
          <w:p w14:paraId="12898C25" w14:textId="77777777" w:rsidR="00081016" w:rsidRPr="00C257D0" w:rsidRDefault="00081016" w:rsidP="000B7192">
            <w:pPr>
              <w:rPr>
                <w:rFonts w:ascii="Times New Roman" w:eastAsia="Times New Roman" w:hAnsi="Times New Roman" w:cs="Times New Roman"/>
                <w:color w:val="000000"/>
                <w:sz w:val="20"/>
                <w:szCs w:val="20"/>
              </w:rPr>
            </w:pPr>
          </w:p>
        </w:tc>
        <w:tc>
          <w:tcPr>
            <w:tcW w:w="709" w:type="dxa"/>
            <w:shd w:val="clear" w:color="auto" w:fill="auto"/>
            <w:noWrap/>
            <w:vAlign w:val="bottom"/>
            <w:hideMark/>
          </w:tcPr>
          <w:p w14:paraId="41D220E9"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40.6</w:t>
            </w:r>
          </w:p>
        </w:tc>
        <w:tc>
          <w:tcPr>
            <w:tcW w:w="709" w:type="dxa"/>
            <w:shd w:val="clear" w:color="auto" w:fill="auto"/>
            <w:noWrap/>
            <w:vAlign w:val="bottom"/>
            <w:hideMark/>
          </w:tcPr>
          <w:p w14:paraId="354570B3"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41.6</w:t>
            </w:r>
          </w:p>
        </w:tc>
        <w:tc>
          <w:tcPr>
            <w:tcW w:w="709" w:type="dxa"/>
            <w:shd w:val="clear" w:color="auto" w:fill="auto"/>
            <w:noWrap/>
            <w:vAlign w:val="bottom"/>
            <w:hideMark/>
          </w:tcPr>
          <w:p w14:paraId="440145A4"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45.5</w:t>
            </w:r>
          </w:p>
        </w:tc>
        <w:tc>
          <w:tcPr>
            <w:tcW w:w="696" w:type="dxa"/>
            <w:shd w:val="clear" w:color="auto" w:fill="auto"/>
            <w:noWrap/>
            <w:vAlign w:val="bottom"/>
            <w:hideMark/>
          </w:tcPr>
          <w:p w14:paraId="7FD96A68"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42.5</w:t>
            </w:r>
          </w:p>
        </w:tc>
        <w:tc>
          <w:tcPr>
            <w:tcW w:w="283" w:type="dxa"/>
            <w:shd w:val="clear" w:color="auto" w:fill="auto"/>
            <w:noWrap/>
            <w:vAlign w:val="bottom"/>
            <w:hideMark/>
          </w:tcPr>
          <w:p w14:paraId="52D42312" w14:textId="77777777" w:rsidR="00081016" w:rsidRPr="00C257D0" w:rsidRDefault="00081016" w:rsidP="000B7192">
            <w:pPr>
              <w:rPr>
                <w:rFonts w:ascii="Times New Roman" w:eastAsia="Times New Roman" w:hAnsi="Times New Roman" w:cs="Times New Roman"/>
                <w:color w:val="000000"/>
                <w:sz w:val="20"/>
                <w:szCs w:val="20"/>
              </w:rPr>
            </w:pPr>
          </w:p>
        </w:tc>
        <w:tc>
          <w:tcPr>
            <w:tcW w:w="709" w:type="dxa"/>
            <w:shd w:val="clear" w:color="auto" w:fill="auto"/>
            <w:noWrap/>
            <w:vAlign w:val="bottom"/>
            <w:hideMark/>
          </w:tcPr>
          <w:p w14:paraId="2F525D28"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33.4</w:t>
            </w:r>
          </w:p>
        </w:tc>
        <w:tc>
          <w:tcPr>
            <w:tcW w:w="709" w:type="dxa"/>
            <w:shd w:val="clear" w:color="auto" w:fill="auto"/>
            <w:noWrap/>
            <w:vAlign w:val="bottom"/>
            <w:hideMark/>
          </w:tcPr>
          <w:p w14:paraId="05CC856D"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36.6</w:t>
            </w:r>
          </w:p>
        </w:tc>
        <w:tc>
          <w:tcPr>
            <w:tcW w:w="708" w:type="dxa"/>
            <w:shd w:val="clear" w:color="auto" w:fill="auto"/>
            <w:noWrap/>
            <w:vAlign w:val="bottom"/>
            <w:hideMark/>
          </w:tcPr>
          <w:p w14:paraId="12275B6D"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34.3</w:t>
            </w:r>
          </w:p>
        </w:tc>
        <w:tc>
          <w:tcPr>
            <w:tcW w:w="696" w:type="dxa"/>
            <w:shd w:val="clear" w:color="auto" w:fill="auto"/>
            <w:noWrap/>
            <w:vAlign w:val="bottom"/>
            <w:hideMark/>
          </w:tcPr>
          <w:p w14:paraId="0AEB1A40"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34.9</w:t>
            </w:r>
          </w:p>
        </w:tc>
      </w:tr>
      <w:tr w:rsidR="00081016" w:rsidRPr="00C257D0" w14:paraId="279C9B67" w14:textId="77777777" w:rsidTr="00C257D0">
        <w:trPr>
          <w:trHeight w:val="300"/>
        </w:trPr>
        <w:tc>
          <w:tcPr>
            <w:tcW w:w="1291" w:type="dxa"/>
            <w:shd w:val="clear" w:color="auto" w:fill="auto"/>
            <w:noWrap/>
            <w:vAlign w:val="bottom"/>
            <w:hideMark/>
          </w:tcPr>
          <w:p w14:paraId="4C57799F" w14:textId="77777777" w:rsidR="00081016" w:rsidRPr="00C257D0" w:rsidRDefault="00081016" w:rsidP="000B7192">
            <w:pPr>
              <w:rPr>
                <w:rFonts w:ascii="Times New Roman" w:eastAsia="Times New Roman" w:hAnsi="Times New Roman" w:cs="Times New Roman"/>
                <w:b/>
                <w:bCs/>
                <w:color w:val="000000"/>
                <w:sz w:val="20"/>
                <w:szCs w:val="20"/>
              </w:rPr>
            </w:pPr>
            <w:r w:rsidRPr="00C257D0">
              <w:rPr>
                <w:rFonts w:ascii="Times New Roman" w:eastAsia="Times New Roman" w:hAnsi="Times New Roman" w:cs="Times New Roman"/>
                <w:b/>
                <w:bCs/>
                <w:color w:val="000000"/>
                <w:sz w:val="20"/>
                <w:szCs w:val="20"/>
              </w:rPr>
              <w:t>2nd quartile</w:t>
            </w:r>
          </w:p>
        </w:tc>
        <w:tc>
          <w:tcPr>
            <w:tcW w:w="992" w:type="dxa"/>
            <w:shd w:val="clear" w:color="auto" w:fill="auto"/>
            <w:noWrap/>
            <w:vAlign w:val="bottom"/>
            <w:hideMark/>
          </w:tcPr>
          <w:p w14:paraId="52E1A200"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45.5</w:t>
            </w:r>
          </w:p>
        </w:tc>
        <w:tc>
          <w:tcPr>
            <w:tcW w:w="709" w:type="dxa"/>
            <w:shd w:val="clear" w:color="auto" w:fill="auto"/>
            <w:noWrap/>
            <w:vAlign w:val="bottom"/>
            <w:hideMark/>
          </w:tcPr>
          <w:p w14:paraId="3510C0A7"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45.1</w:t>
            </w:r>
          </w:p>
        </w:tc>
        <w:tc>
          <w:tcPr>
            <w:tcW w:w="709" w:type="dxa"/>
            <w:shd w:val="clear" w:color="auto" w:fill="auto"/>
            <w:noWrap/>
            <w:vAlign w:val="bottom"/>
            <w:hideMark/>
          </w:tcPr>
          <w:p w14:paraId="5EBB9AA9"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51.3</w:t>
            </w:r>
          </w:p>
        </w:tc>
        <w:tc>
          <w:tcPr>
            <w:tcW w:w="696" w:type="dxa"/>
            <w:shd w:val="clear" w:color="auto" w:fill="auto"/>
            <w:noWrap/>
            <w:vAlign w:val="bottom"/>
            <w:hideMark/>
          </w:tcPr>
          <w:p w14:paraId="5E2936FC"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47.5</w:t>
            </w:r>
          </w:p>
        </w:tc>
        <w:tc>
          <w:tcPr>
            <w:tcW w:w="257" w:type="dxa"/>
            <w:shd w:val="clear" w:color="auto" w:fill="auto"/>
            <w:noWrap/>
            <w:vAlign w:val="bottom"/>
            <w:hideMark/>
          </w:tcPr>
          <w:p w14:paraId="6E2F4978" w14:textId="77777777" w:rsidR="00081016" w:rsidRPr="00C257D0" w:rsidRDefault="00081016" w:rsidP="000B7192">
            <w:pPr>
              <w:rPr>
                <w:rFonts w:ascii="Times New Roman" w:eastAsia="Times New Roman" w:hAnsi="Times New Roman" w:cs="Times New Roman"/>
                <w:color w:val="000000"/>
                <w:sz w:val="20"/>
                <w:szCs w:val="20"/>
              </w:rPr>
            </w:pPr>
          </w:p>
        </w:tc>
        <w:tc>
          <w:tcPr>
            <w:tcW w:w="709" w:type="dxa"/>
            <w:shd w:val="clear" w:color="auto" w:fill="auto"/>
            <w:noWrap/>
            <w:vAlign w:val="bottom"/>
            <w:hideMark/>
          </w:tcPr>
          <w:p w14:paraId="27227E53"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44.2</w:t>
            </w:r>
          </w:p>
        </w:tc>
        <w:tc>
          <w:tcPr>
            <w:tcW w:w="593" w:type="dxa"/>
            <w:shd w:val="clear" w:color="auto" w:fill="auto"/>
            <w:noWrap/>
            <w:vAlign w:val="bottom"/>
            <w:hideMark/>
          </w:tcPr>
          <w:p w14:paraId="71550832"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43.7</w:t>
            </w:r>
          </w:p>
        </w:tc>
        <w:tc>
          <w:tcPr>
            <w:tcW w:w="709" w:type="dxa"/>
            <w:shd w:val="clear" w:color="auto" w:fill="auto"/>
            <w:noWrap/>
            <w:vAlign w:val="bottom"/>
            <w:hideMark/>
          </w:tcPr>
          <w:p w14:paraId="66286265"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47.1</w:t>
            </w:r>
          </w:p>
        </w:tc>
        <w:tc>
          <w:tcPr>
            <w:tcW w:w="696" w:type="dxa"/>
            <w:shd w:val="clear" w:color="auto" w:fill="auto"/>
            <w:noWrap/>
            <w:vAlign w:val="bottom"/>
            <w:hideMark/>
          </w:tcPr>
          <w:p w14:paraId="36539CD3"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45.1</w:t>
            </w:r>
          </w:p>
        </w:tc>
        <w:tc>
          <w:tcPr>
            <w:tcW w:w="283" w:type="dxa"/>
            <w:shd w:val="clear" w:color="auto" w:fill="auto"/>
            <w:noWrap/>
            <w:vAlign w:val="bottom"/>
            <w:hideMark/>
          </w:tcPr>
          <w:p w14:paraId="40B42637" w14:textId="77777777" w:rsidR="00081016" w:rsidRPr="00C257D0" w:rsidRDefault="00081016" w:rsidP="000B7192">
            <w:pPr>
              <w:rPr>
                <w:rFonts w:ascii="Times New Roman" w:eastAsia="Times New Roman" w:hAnsi="Times New Roman" w:cs="Times New Roman"/>
                <w:color w:val="000000"/>
                <w:sz w:val="20"/>
                <w:szCs w:val="20"/>
              </w:rPr>
            </w:pPr>
          </w:p>
        </w:tc>
        <w:tc>
          <w:tcPr>
            <w:tcW w:w="709" w:type="dxa"/>
            <w:shd w:val="clear" w:color="auto" w:fill="auto"/>
            <w:noWrap/>
            <w:vAlign w:val="bottom"/>
            <w:hideMark/>
          </w:tcPr>
          <w:p w14:paraId="5A2AE478"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44.1</w:t>
            </w:r>
          </w:p>
        </w:tc>
        <w:tc>
          <w:tcPr>
            <w:tcW w:w="709" w:type="dxa"/>
            <w:shd w:val="clear" w:color="auto" w:fill="auto"/>
            <w:noWrap/>
            <w:vAlign w:val="bottom"/>
            <w:hideMark/>
          </w:tcPr>
          <w:p w14:paraId="3A8BBD4A"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47.7</w:t>
            </w:r>
          </w:p>
        </w:tc>
        <w:tc>
          <w:tcPr>
            <w:tcW w:w="709" w:type="dxa"/>
            <w:shd w:val="clear" w:color="auto" w:fill="auto"/>
            <w:noWrap/>
            <w:vAlign w:val="bottom"/>
            <w:hideMark/>
          </w:tcPr>
          <w:p w14:paraId="1DE996BA"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57.4</w:t>
            </w:r>
          </w:p>
        </w:tc>
        <w:tc>
          <w:tcPr>
            <w:tcW w:w="696" w:type="dxa"/>
            <w:shd w:val="clear" w:color="auto" w:fill="auto"/>
            <w:noWrap/>
            <w:vAlign w:val="bottom"/>
            <w:hideMark/>
          </w:tcPr>
          <w:p w14:paraId="2548250E"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50.3</w:t>
            </w:r>
          </w:p>
        </w:tc>
        <w:tc>
          <w:tcPr>
            <w:tcW w:w="283" w:type="dxa"/>
            <w:shd w:val="clear" w:color="auto" w:fill="auto"/>
            <w:noWrap/>
            <w:vAlign w:val="bottom"/>
            <w:hideMark/>
          </w:tcPr>
          <w:p w14:paraId="5BC24880" w14:textId="77777777" w:rsidR="00081016" w:rsidRPr="00C257D0" w:rsidRDefault="00081016" w:rsidP="000B7192">
            <w:pPr>
              <w:rPr>
                <w:rFonts w:ascii="Times New Roman" w:eastAsia="Times New Roman" w:hAnsi="Times New Roman" w:cs="Times New Roman"/>
                <w:color w:val="000000"/>
                <w:sz w:val="20"/>
                <w:szCs w:val="20"/>
              </w:rPr>
            </w:pPr>
          </w:p>
        </w:tc>
        <w:tc>
          <w:tcPr>
            <w:tcW w:w="709" w:type="dxa"/>
            <w:shd w:val="clear" w:color="auto" w:fill="auto"/>
            <w:noWrap/>
            <w:vAlign w:val="bottom"/>
            <w:hideMark/>
          </w:tcPr>
          <w:p w14:paraId="47643C1A"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51.7</w:t>
            </w:r>
          </w:p>
        </w:tc>
        <w:tc>
          <w:tcPr>
            <w:tcW w:w="709" w:type="dxa"/>
            <w:shd w:val="clear" w:color="auto" w:fill="auto"/>
            <w:noWrap/>
            <w:vAlign w:val="bottom"/>
            <w:hideMark/>
          </w:tcPr>
          <w:p w14:paraId="6B6296F9"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55.7</w:t>
            </w:r>
          </w:p>
        </w:tc>
        <w:tc>
          <w:tcPr>
            <w:tcW w:w="708" w:type="dxa"/>
            <w:shd w:val="clear" w:color="auto" w:fill="auto"/>
            <w:noWrap/>
            <w:vAlign w:val="bottom"/>
            <w:hideMark/>
          </w:tcPr>
          <w:p w14:paraId="4046AD04"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61.9</w:t>
            </w:r>
          </w:p>
        </w:tc>
        <w:tc>
          <w:tcPr>
            <w:tcW w:w="696" w:type="dxa"/>
            <w:shd w:val="clear" w:color="auto" w:fill="auto"/>
            <w:noWrap/>
            <w:vAlign w:val="bottom"/>
            <w:hideMark/>
          </w:tcPr>
          <w:p w14:paraId="72685548"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56.9</w:t>
            </w:r>
          </w:p>
        </w:tc>
      </w:tr>
      <w:tr w:rsidR="00081016" w:rsidRPr="00C257D0" w14:paraId="42E4E737" w14:textId="77777777" w:rsidTr="00C257D0">
        <w:trPr>
          <w:trHeight w:val="300"/>
        </w:trPr>
        <w:tc>
          <w:tcPr>
            <w:tcW w:w="1291" w:type="dxa"/>
            <w:shd w:val="clear" w:color="auto" w:fill="auto"/>
            <w:noWrap/>
            <w:vAlign w:val="bottom"/>
            <w:hideMark/>
          </w:tcPr>
          <w:p w14:paraId="3E0275CA" w14:textId="77777777" w:rsidR="00081016" w:rsidRPr="00C257D0" w:rsidRDefault="00081016" w:rsidP="000B7192">
            <w:pPr>
              <w:rPr>
                <w:rFonts w:ascii="Times New Roman" w:eastAsia="Times New Roman" w:hAnsi="Times New Roman" w:cs="Times New Roman"/>
                <w:b/>
                <w:bCs/>
                <w:color w:val="000000"/>
                <w:sz w:val="20"/>
                <w:szCs w:val="20"/>
              </w:rPr>
            </w:pPr>
            <w:r w:rsidRPr="00C257D0">
              <w:rPr>
                <w:rFonts w:ascii="Times New Roman" w:eastAsia="Times New Roman" w:hAnsi="Times New Roman" w:cs="Times New Roman"/>
                <w:b/>
                <w:bCs/>
                <w:color w:val="000000"/>
                <w:sz w:val="20"/>
                <w:szCs w:val="20"/>
              </w:rPr>
              <w:t>3rd quartile</w:t>
            </w:r>
          </w:p>
        </w:tc>
        <w:tc>
          <w:tcPr>
            <w:tcW w:w="992" w:type="dxa"/>
            <w:shd w:val="clear" w:color="auto" w:fill="auto"/>
            <w:noWrap/>
            <w:vAlign w:val="bottom"/>
            <w:hideMark/>
          </w:tcPr>
          <w:p w14:paraId="7F6DA922"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46.8</w:t>
            </w:r>
          </w:p>
        </w:tc>
        <w:tc>
          <w:tcPr>
            <w:tcW w:w="709" w:type="dxa"/>
            <w:shd w:val="clear" w:color="auto" w:fill="auto"/>
            <w:noWrap/>
            <w:vAlign w:val="bottom"/>
            <w:hideMark/>
          </w:tcPr>
          <w:p w14:paraId="2CFE8CFE"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48.9</w:t>
            </w:r>
          </w:p>
        </w:tc>
        <w:tc>
          <w:tcPr>
            <w:tcW w:w="709" w:type="dxa"/>
            <w:shd w:val="clear" w:color="auto" w:fill="auto"/>
            <w:noWrap/>
            <w:vAlign w:val="bottom"/>
            <w:hideMark/>
          </w:tcPr>
          <w:p w14:paraId="3C73A7B1"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58.4</w:t>
            </w:r>
          </w:p>
        </w:tc>
        <w:tc>
          <w:tcPr>
            <w:tcW w:w="696" w:type="dxa"/>
            <w:shd w:val="clear" w:color="auto" w:fill="auto"/>
            <w:noWrap/>
            <w:vAlign w:val="bottom"/>
            <w:hideMark/>
          </w:tcPr>
          <w:p w14:paraId="3BF50CB7"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51.2</w:t>
            </w:r>
          </w:p>
        </w:tc>
        <w:tc>
          <w:tcPr>
            <w:tcW w:w="257" w:type="dxa"/>
            <w:shd w:val="clear" w:color="auto" w:fill="auto"/>
            <w:noWrap/>
            <w:vAlign w:val="bottom"/>
            <w:hideMark/>
          </w:tcPr>
          <w:p w14:paraId="42F59309" w14:textId="77777777" w:rsidR="00081016" w:rsidRPr="00C257D0" w:rsidRDefault="00081016" w:rsidP="000B7192">
            <w:pPr>
              <w:rPr>
                <w:rFonts w:ascii="Times New Roman" w:eastAsia="Times New Roman" w:hAnsi="Times New Roman" w:cs="Times New Roman"/>
                <w:color w:val="000000"/>
                <w:sz w:val="20"/>
                <w:szCs w:val="20"/>
              </w:rPr>
            </w:pPr>
          </w:p>
        </w:tc>
        <w:tc>
          <w:tcPr>
            <w:tcW w:w="709" w:type="dxa"/>
            <w:shd w:val="clear" w:color="auto" w:fill="auto"/>
            <w:noWrap/>
            <w:vAlign w:val="bottom"/>
            <w:hideMark/>
          </w:tcPr>
          <w:p w14:paraId="62168FD7"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50.4</w:t>
            </w:r>
          </w:p>
        </w:tc>
        <w:tc>
          <w:tcPr>
            <w:tcW w:w="593" w:type="dxa"/>
            <w:shd w:val="clear" w:color="auto" w:fill="auto"/>
            <w:noWrap/>
            <w:vAlign w:val="bottom"/>
            <w:hideMark/>
          </w:tcPr>
          <w:p w14:paraId="16992790"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47.4</w:t>
            </w:r>
          </w:p>
        </w:tc>
        <w:tc>
          <w:tcPr>
            <w:tcW w:w="709" w:type="dxa"/>
            <w:shd w:val="clear" w:color="auto" w:fill="auto"/>
            <w:noWrap/>
            <w:vAlign w:val="bottom"/>
            <w:hideMark/>
          </w:tcPr>
          <w:p w14:paraId="0C8F8DD7"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60.1</w:t>
            </w:r>
          </w:p>
        </w:tc>
        <w:tc>
          <w:tcPr>
            <w:tcW w:w="696" w:type="dxa"/>
            <w:shd w:val="clear" w:color="auto" w:fill="auto"/>
            <w:noWrap/>
            <w:vAlign w:val="bottom"/>
            <w:hideMark/>
          </w:tcPr>
          <w:p w14:paraId="7A41325D"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52.3</w:t>
            </w:r>
          </w:p>
        </w:tc>
        <w:tc>
          <w:tcPr>
            <w:tcW w:w="283" w:type="dxa"/>
            <w:shd w:val="clear" w:color="auto" w:fill="auto"/>
            <w:noWrap/>
            <w:vAlign w:val="bottom"/>
            <w:hideMark/>
          </w:tcPr>
          <w:p w14:paraId="32362202" w14:textId="77777777" w:rsidR="00081016" w:rsidRPr="00C257D0" w:rsidRDefault="00081016" w:rsidP="000B7192">
            <w:pPr>
              <w:rPr>
                <w:rFonts w:ascii="Times New Roman" w:eastAsia="Times New Roman" w:hAnsi="Times New Roman" w:cs="Times New Roman"/>
                <w:color w:val="000000"/>
                <w:sz w:val="20"/>
                <w:szCs w:val="20"/>
              </w:rPr>
            </w:pPr>
          </w:p>
        </w:tc>
        <w:tc>
          <w:tcPr>
            <w:tcW w:w="709" w:type="dxa"/>
            <w:shd w:val="clear" w:color="auto" w:fill="auto"/>
            <w:noWrap/>
            <w:vAlign w:val="bottom"/>
            <w:hideMark/>
          </w:tcPr>
          <w:p w14:paraId="61C362E4"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64.6</w:t>
            </w:r>
          </w:p>
        </w:tc>
        <w:tc>
          <w:tcPr>
            <w:tcW w:w="709" w:type="dxa"/>
            <w:shd w:val="clear" w:color="auto" w:fill="auto"/>
            <w:noWrap/>
            <w:vAlign w:val="bottom"/>
            <w:hideMark/>
          </w:tcPr>
          <w:p w14:paraId="1FB5BF90"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61.4</w:t>
            </w:r>
          </w:p>
        </w:tc>
        <w:tc>
          <w:tcPr>
            <w:tcW w:w="709" w:type="dxa"/>
            <w:shd w:val="clear" w:color="auto" w:fill="auto"/>
            <w:noWrap/>
            <w:vAlign w:val="bottom"/>
            <w:hideMark/>
          </w:tcPr>
          <w:p w14:paraId="1A82BF06"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71.2</w:t>
            </w:r>
          </w:p>
        </w:tc>
        <w:tc>
          <w:tcPr>
            <w:tcW w:w="696" w:type="dxa"/>
            <w:shd w:val="clear" w:color="auto" w:fill="auto"/>
            <w:noWrap/>
            <w:vAlign w:val="bottom"/>
            <w:hideMark/>
          </w:tcPr>
          <w:p w14:paraId="24E6F623"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65.5</w:t>
            </w:r>
          </w:p>
        </w:tc>
        <w:tc>
          <w:tcPr>
            <w:tcW w:w="283" w:type="dxa"/>
            <w:shd w:val="clear" w:color="auto" w:fill="auto"/>
            <w:noWrap/>
            <w:vAlign w:val="bottom"/>
            <w:hideMark/>
          </w:tcPr>
          <w:p w14:paraId="4B7D75F4" w14:textId="77777777" w:rsidR="00081016" w:rsidRPr="00C257D0" w:rsidRDefault="00081016" w:rsidP="000B7192">
            <w:pPr>
              <w:rPr>
                <w:rFonts w:ascii="Times New Roman" w:eastAsia="Times New Roman" w:hAnsi="Times New Roman" w:cs="Times New Roman"/>
                <w:color w:val="000000"/>
                <w:sz w:val="20"/>
                <w:szCs w:val="20"/>
              </w:rPr>
            </w:pPr>
          </w:p>
        </w:tc>
        <w:tc>
          <w:tcPr>
            <w:tcW w:w="709" w:type="dxa"/>
            <w:shd w:val="clear" w:color="auto" w:fill="auto"/>
            <w:noWrap/>
            <w:vAlign w:val="bottom"/>
            <w:hideMark/>
          </w:tcPr>
          <w:p w14:paraId="2722F84B"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63.0</w:t>
            </w:r>
          </w:p>
        </w:tc>
        <w:tc>
          <w:tcPr>
            <w:tcW w:w="709" w:type="dxa"/>
            <w:shd w:val="clear" w:color="auto" w:fill="auto"/>
            <w:noWrap/>
            <w:vAlign w:val="bottom"/>
            <w:hideMark/>
          </w:tcPr>
          <w:p w14:paraId="039C293F"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60.9</w:t>
            </w:r>
          </w:p>
        </w:tc>
        <w:tc>
          <w:tcPr>
            <w:tcW w:w="708" w:type="dxa"/>
            <w:shd w:val="clear" w:color="auto" w:fill="auto"/>
            <w:noWrap/>
            <w:vAlign w:val="bottom"/>
            <w:hideMark/>
          </w:tcPr>
          <w:p w14:paraId="18E6FAC1"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65.6</w:t>
            </w:r>
          </w:p>
        </w:tc>
        <w:tc>
          <w:tcPr>
            <w:tcW w:w="696" w:type="dxa"/>
            <w:shd w:val="clear" w:color="auto" w:fill="auto"/>
            <w:noWrap/>
            <w:vAlign w:val="bottom"/>
            <w:hideMark/>
          </w:tcPr>
          <w:p w14:paraId="702E7FAC"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63.0</w:t>
            </w:r>
          </w:p>
        </w:tc>
      </w:tr>
      <w:tr w:rsidR="00081016" w:rsidRPr="00C257D0" w14:paraId="5A8E66EC" w14:textId="77777777" w:rsidTr="00C257D0">
        <w:trPr>
          <w:trHeight w:val="300"/>
        </w:trPr>
        <w:tc>
          <w:tcPr>
            <w:tcW w:w="1291" w:type="dxa"/>
            <w:shd w:val="clear" w:color="auto" w:fill="auto"/>
            <w:noWrap/>
            <w:vAlign w:val="bottom"/>
            <w:hideMark/>
          </w:tcPr>
          <w:p w14:paraId="6286FB06" w14:textId="77777777" w:rsidR="00081016" w:rsidRPr="00C257D0" w:rsidRDefault="00081016" w:rsidP="000B7192">
            <w:pPr>
              <w:rPr>
                <w:rFonts w:ascii="Times New Roman" w:eastAsia="Times New Roman" w:hAnsi="Times New Roman" w:cs="Times New Roman"/>
                <w:b/>
                <w:bCs/>
                <w:color w:val="000000"/>
                <w:sz w:val="20"/>
                <w:szCs w:val="20"/>
              </w:rPr>
            </w:pPr>
            <w:r w:rsidRPr="00C257D0">
              <w:rPr>
                <w:rFonts w:ascii="Times New Roman" w:eastAsia="Times New Roman" w:hAnsi="Times New Roman" w:cs="Times New Roman"/>
                <w:b/>
                <w:bCs/>
                <w:color w:val="000000"/>
                <w:sz w:val="20"/>
                <w:szCs w:val="20"/>
              </w:rPr>
              <w:t>4th quartile</w:t>
            </w:r>
          </w:p>
        </w:tc>
        <w:tc>
          <w:tcPr>
            <w:tcW w:w="992" w:type="dxa"/>
            <w:shd w:val="clear" w:color="auto" w:fill="auto"/>
            <w:noWrap/>
            <w:vAlign w:val="bottom"/>
            <w:hideMark/>
          </w:tcPr>
          <w:p w14:paraId="6F591169"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47.3</w:t>
            </w:r>
          </w:p>
        </w:tc>
        <w:tc>
          <w:tcPr>
            <w:tcW w:w="709" w:type="dxa"/>
            <w:shd w:val="clear" w:color="auto" w:fill="auto"/>
            <w:noWrap/>
            <w:vAlign w:val="bottom"/>
            <w:hideMark/>
          </w:tcPr>
          <w:p w14:paraId="46FDC921"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48.6</w:t>
            </w:r>
          </w:p>
        </w:tc>
        <w:tc>
          <w:tcPr>
            <w:tcW w:w="709" w:type="dxa"/>
            <w:shd w:val="clear" w:color="auto" w:fill="auto"/>
            <w:noWrap/>
            <w:vAlign w:val="bottom"/>
            <w:hideMark/>
          </w:tcPr>
          <w:p w14:paraId="1119C4B1"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55.3</w:t>
            </w:r>
          </w:p>
        </w:tc>
        <w:tc>
          <w:tcPr>
            <w:tcW w:w="696" w:type="dxa"/>
            <w:shd w:val="clear" w:color="auto" w:fill="auto"/>
            <w:noWrap/>
            <w:vAlign w:val="bottom"/>
            <w:hideMark/>
          </w:tcPr>
          <w:p w14:paraId="249B7BA4"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49.4</w:t>
            </w:r>
          </w:p>
        </w:tc>
        <w:tc>
          <w:tcPr>
            <w:tcW w:w="257" w:type="dxa"/>
            <w:shd w:val="clear" w:color="auto" w:fill="auto"/>
            <w:noWrap/>
            <w:vAlign w:val="bottom"/>
            <w:hideMark/>
          </w:tcPr>
          <w:p w14:paraId="7BE30509" w14:textId="77777777" w:rsidR="00081016" w:rsidRPr="00C257D0" w:rsidRDefault="00081016" w:rsidP="000B7192">
            <w:pPr>
              <w:rPr>
                <w:rFonts w:ascii="Times New Roman" w:eastAsia="Times New Roman" w:hAnsi="Times New Roman" w:cs="Times New Roman"/>
                <w:color w:val="000000"/>
                <w:sz w:val="20"/>
                <w:szCs w:val="20"/>
              </w:rPr>
            </w:pPr>
          </w:p>
        </w:tc>
        <w:tc>
          <w:tcPr>
            <w:tcW w:w="709" w:type="dxa"/>
            <w:shd w:val="clear" w:color="auto" w:fill="auto"/>
            <w:noWrap/>
            <w:vAlign w:val="bottom"/>
            <w:hideMark/>
          </w:tcPr>
          <w:p w14:paraId="4F452EE4"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61.2</w:t>
            </w:r>
          </w:p>
        </w:tc>
        <w:tc>
          <w:tcPr>
            <w:tcW w:w="593" w:type="dxa"/>
            <w:shd w:val="clear" w:color="auto" w:fill="auto"/>
            <w:noWrap/>
            <w:vAlign w:val="bottom"/>
            <w:hideMark/>
          </w:tcPr>
          <w:p w14:paraId="2C24CE26"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61.1</w:t>
            </w:r>
          </w:p>
        </w:tc>
        <w:tc>
          <w:tcPr>
            <w:tcW w:w="709" w:type="dxa"/>
            <w:shd w:val="clear" w:color="auto" w:fill="auto"/>
            <w:noWrap/>
            <w:vAlign w:val="bottom"/>
            <w:hideMark/>
          </w:tcPr>
          <w:p w14:paraId="1B05622C"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63.6</w:t>
            </w:r>
          </w:p>
        </w:tc>
        <w:tc>
          <w:tcPr>
            <w:tcW w:w="696" w:type="dxa"/>
            <w:shd w:val="clear" w:color="auto" w:fill="auto"/>
            <w:noWrap/>
            <w:vAlign w:val="bottom"/>
            <w:hideMark/>
          </w:tcPr>
          <w:p w14:paraId="3893E7B5"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61.6</w:t>
            </w:r>
          </w:p>
        </w:tc>
        <w:tc>
          <w:tcPr>
            <w:tcW w:w="283" w:type="dxa"/>
            <w:shd w:val="clear" w:color="auto" w:fill="auto"/>
            <w:noWrap/>
            <w:vAlign w:val="bottom"/>
            <w:hideMark/>
          </w:tcPr>
          <w:p w14:paraId="1D2CEDA9" w14:textId="77777777" w:rsidR="00081016" w:rsidRPr="00C257D0" w:rsidRDefault="00081016" w:rsidP="000B7192">
            <w:pPr>
              <w:rPr>
                <w:rFonts w:ascii="Times New Roman" w:eastAsia="Times New Roman" w:hAnsi="Times New Roman" w:cs="Times New Roman"/>
                <w:color w:val="000000"/>
                <w:sz w:val="20"/>
                <w:szCs w:val="20"/>
              </w:rPr>
            </w:pPr>
          </w:p>
        </w:tc>
        <w:tc>
          <w:tcPr>
            <w:tcW w:w="709" w:type="dxa"/>
            <w:shd w:val="clear" w:color="auto" w:fill="auto"/>
            <w:noWrap/>
            <w:vAlign w:val="bottom"/>
            <w:hideMark/>
          </w:tcPr>
          <w:p w14:paraId="5FA63D3E"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52.8</w:t>
            </w:r>
          </w:p>
        </w:tc>
        <w:tc>
          <w:tcPr>
            <w:tcW w:w="709" w:type="dxa"/>
            <w:shd w:val="clear" w:color="auto" w:fill="auto"/>
            <w:noWrap/>
            <w:vAlign w:val="bottom"/>
            <w:hideMark/>
          </w:tcPr>
          <w:p w14:paraId="07884CFE"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60.0</w:t>
            </w:r>
          </w:p>
        </w:tc>
        <w:tc>
          <w:tcPr>
            <w:tcW w:w="709" w:type="dxa"/>
            <w:shd w:val="clear" w:color="auto" w:fill="auto"/>
            <w:noWrap/>
            <w:vAlign w:val="bottom"/>
            <w:hideMark/>
          </w:tcPr>
          <w:p w14:paraId="12FE5B1B"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63.6</w:t>
            </w:r>
          </w:p>
        </w:tc>
        <w:tc>
          <w:tcPr>
            <w:tcW w:w="696" w:type="dxa"/>
            <w:shd w:val="clear" w:color="auto" w:fill="auto"/>
            <w:noWrap/>
            <w:vAlign w:val="bottom"/>
            <w:hideMark/>
          </w:tcPr>
          <w:p w14:paraId="42F9E271"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57.7</w:t>
            </w:r>
          </w:p>
        </w:tc>
        <w:tc>
          <w:tcPr>
            <w:tcW w:w="283" w:type="dxa"/>
            <w:shd w:val="clear" w:color="auto" w:fill="auto"/>
            <w:noWrap/>
            <w:vAlign w:val="bottom"/>
            <w:hideMark/>
          </w:tcPr>
          <w:p w14:paraId="0770D568" w14:textId="77777777" w:rsidR="00081016" w:rsidRPr="00C257D0" w:rsidRDefault="00081016" w:rsidP="000B7192">
            <w:pPr>
              <w:rPr>
                <w:rFonts w:ascii="Times New Roman" w:eastAsia="Times New Roman" w:hAnsi="Times New Roman" w:cs="Times New Roman"/>
                <w:color w:val="000000"/>
                <w:sz w:val="20"/>
                <w:szCs w:val="20"/>
              </w:rPr>
            </w:pPr>
          </w:p>
        </w:tc>
        <w:tc>
          <w:tcPr>
            <w:tcW w:w="709" w:type="dxa"/>
            <w:shd w:val="clear" w:color="auto" w:fill="auto"/>
            <w:noWrap/>
            <w:vAlign w:val="bottom"/>
            <w:hideMark/>
          </w:tcPr>
          <w:p w14:paraId="0EB7ADC8"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77.3</w:t>
            </w:r>
          </w:p>
        </w:tc>
        <w:tc>
          <w:tcPr>
            <w:tcW w:w="709" w:type="dxa"/>
            <w:shd w:val="clear" w:color="auto" w:fill="auto"/>
            <w:noWrap/>
            <w:vAlign w:val="bottom"/>
            <w:hideMark/>
          </w:tcPr>
          <w:p w14:paraId="37929192"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79.5</w:t>
            </w:r>
          </w:p>
        </w:tc>
        <w:tc>
          <w:tcPr>
            <w:tcW w:w="708" w:type="dxa"/>
            <w:shd w:val="clear" w:color="auto" w:fill="auto"/>
            <w:noWrap/>
            <w:vAlign w:val="bottom"/>
            <w:hideMark/>
          </w:tcPr>
          <w:p w14:paraId="0CE7658F"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77.7</w:t>
            </w:r>
          </w:p>
        </w:tc>
        <w:tc>
          <w:tcPr>
            <w:tcW w:w="696" w:type="dxa"/>
            <w:shd w:val="clear" w:color="auto" w:fill="auto"/>
            <w:noWrap/>
            <w:vAlign w:val="bottom"/>
            <w:hideMark/>
          </w:tcPr>
          <w:p w14:paraId="242FD86C"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78.2</w:t>
            </w:r>
          </w:p>
        </w:tc>
      </w:tr>
      <w:tr w:rsidR="00081016" w:rsidRPr="00C257D0" w14:paraId="7D2823F0" w14:textId="77777777" w:rsidTr="00C257D0">
        <w:trPr>
          <w:trHeight w:val="300"/>
        </w:trPr>
        <w:tc>
          <w:tcPr>
            <w:tcW w:w="1291" w:type="dxa"/>
            <w:tcBorders>
              <w:top w:val="single" w:sz="18" w:space="0" w:color="auto"/>
            </w:tcBorders>
            <w:shd w:val="clear" w:color="auto" w:fill="auto"/>
            <w:noWrap/>
            <w:vAlign w:val="bottom"/>
            <w:hideMark/>
          </w:tcPr>
          <w:p w14:paraId="240F54B6" w14:textId="77777777" w:rsidR="00081016" w:rsidRPr="00C257D0" w:rsidRDefault="00081016" w:rsidP="000B7192">
            <w:pPr>
              <w:rPr>
                <w:rFonts w:ascii="Times New Roman" w:eastAsia="Times New Roman" w:hAnsi="Times New Roman" w:cs="Times New Roman"/>
                <w:color w:val="000000"/>
                <w:sz w:val="20"/>
                <w:szCs w:val="20"/>
              </w:rPr>
            </w:pPr>
          </w:p>
        </w:tc>
        <w:tc>
          <w:tcPr>
            <w:tcW w:w="3106" w:type="dxa"/>
            <w:gridSpan w:val="4"/>
            <w:tcBorders>
              <w:top w:val="single" w:sz="18" w:space="0" w:color="auto"/>
              <w:bottom w:val="single" w:sz="4" w:space="0" w:color="auto"/>
            </w:tcBorders>
            <w:shd w:val="clear" w:color="auto" w:fill="auto"/>
            <w:noWrap/>
            <w:vAlign w:val="bottom"/>
            <w:hideMark/>
          </w:tcPr>
          <w:p w14:paraId="7B318FF2" w14:textId="77777777" w:rsidR="00081016" w:rsidRPr="00C257D0" w:rsidRDefault="00081016" w:rsidP="000B7192">
            <w:pPr>
              <w:jc w:val="center"/>
              <w:rPr>
                <w:rFonts w:ascii="Times New Roman" w:eastAsia="Times New Roman" w:hAnsi="Times New Roman" w:cs="Times New Roman"/>
                <w:b/>
                <w:bCs/>
                <w:color w:val="000000"/>
                <w:sz w:val="20"/>
                <w:szCs w:val="20"/>
              </w:rPr>
            </w:pPr>
            <w:r w:rsidRPr="00C257D0">
              <w:rPr>
                <w:rFonts w:ascii="Times New Roman" w:eastAsia="Times New Roman" w:hAnsi="Times New Roman" w:cs="Times New Roman"/>
                <w:b/>
                <w:bCs/>
                <w:color w:val="000000"/>
                <w:sz w:val="20"/>
                <w:szCs w:val="20"/>
              </w:rPr>
              <w:t>Benefit from EU funds</w:t>
            </w:r>
          </w:p>
        </w:tc>
        <w:tc>
          <w:tcPr>
            <w:tcW w:w="257" w:type="dxa"/>
            <w:tcBorders>
              <w:top w:val="single" w:sz="18" w:space="0" w:color="auto"/>
            </w:tcBorders>
            <w:shd w:val="clear" w:color="auto" w:fill="auto"/>
            <w:noWrap/>
            <w:vAlign w:val="bottom"/>
            <w:hideMark/>
          </w:tcPr>
          <w:p w14:paraId="376C4235" w14:textId="77777777" w:rsidR="00081016" w:rsidRPr="00C257D0" w:rsidRDefault="00081016" w:rsidP="000B7192">
            <w:pPr>
              <w:rPr>
                <w:rFonts w:ascii="Times New Roman" w:eastAsia="Times New Roman" w:hAnsi="Times New Roman" w:cs="Times New Roman"/>
                <w:color w:val="000000"/>
                <w:sz w:val="20"/>
                <w:szCs w:val="20"/>
              </w:rPr>
            </w:pPr>
          </w:p>
        </w:tc>
        <w:tc>
          <w:tcPr>
            <w:tcW w:w="2707" w:type="dxa"/>
            <w:gridSpan w:val="4"/>
            <w:tcBorders>
              <w:top w:val="single" w:sz="18" w:space="0" w:color="auto"/>
              <w:bottom w:val="single" w:sz="4" w:space="0" w:color="auto"/>
            </w:tcBorders>
            <w:shd w:val="clear" w:color="auto" w:fill="auto"/>
            <w:noWrap/>
            <w:vAlign w:val="bottom"/>
            <w:hideMark/>
          </w:tcPr>
          <w:p w14:paraId="4F34B881" w14:textId="77777777" w:rsidR="00081016" w:rsidRPr="00C257D0" w:rsidRDefault="00081016" w:rsidP="000B7192">
            <w:pPr>
              <w:jc w:val="center"/>
              <w:rPr>
                <w:rFonts w:ascii="Times New Roman" w:eastAsia="Times New Roman" w:hAnsi="Times New Roman" w:cs="Times New Roman"/>
                <w:b/>
                <w:bCs/>
                <w:color w:val="000000"/>
                <w:sz w:val="20"/>
                <w:szCs w:val="20"/>
                <w:lang w:val="en-US"/>
              </w:rPr>
            </w:pPr>
            <w:r w:rsidRPr="00C257D0">
              <w:rPr>
                <w:rFonts w:ascii="Times New Roman" w:eastAsia="Times New Roman" w:hAnsi="Times New Roman" w:cs="Times New Roman"/>
                <w:b/>
                <w:bCs/>
                <w:color w:val="000000"/>
                <w:sz w:val="20"/>
                <w:szCs w:val="20"/>
                <w:lang w:val="en-US"/>
              </w:rPr>
              <w:t>Support to EU Cohesion Pol.</w:t>
            </w:r>
          </w:p>
        </w:tc>
        <w:tc>
          <w:tcPr>
            <w:tcW w:w="283" w:type="dxa"/>
            <w:tcBorders>
              <w:top w:val="single" w:sz="18" w:space="0" w:color="auto"/>
            </w:tcBorders>
            <w:shd w:val="clear" w:color="auto" w:fill="auto"/>
            <w:noWrap/>
            <w:vAlign w:val="bottom"/>
            <w:hideMark/>
          </w:tcPr>
          <w:p w14:paraId="3497111E" w14:textId="77777777" w:rsidR="00081016" w:rsidRPr="00C257D0" w:rsidRDefault="00081016" w:rsidP="000B7192">
            <w:pPr>
              <w:rPr>
                <w:rFonts w:ascii="Times New Roman" w:eastAsia="Times New Roman" w:hAnsi="Times New Roman" w:cs="Times New Roman"/>
                <w:color w:val="000000"/>
                <w:sz w:val="20"/>
                <w:szCs w:val="20"/>
                <w:lang w:val="en-US"/>
              </w:rPr>
            </w:pPr>
          </w:p>
        </w:tc>
        <w:tc>
          <w:tcPr>
            <w:tcW w:w="2823" w:type="dxa"/>
            <w:gridSpan w:val="4"/>
            <w:tcBorders>
              <w:top w:val="single" w:sz="18" w:space="0" w:color="auto"/>
              <w:bottom w:val="single" w:sz="4" w:space="0" w:color="auto"/>
            </w:tcBorders>
            <w:shd w:val="clear" w:color="auto" w:fill="auto"/>
            <w:noWrap/>
            <w:vAlign w:val="bottom"/>
            <w:hideMark/>
          </w:tcPr>
          <w:p w14:paraId="22788717" w14:textId="77777777" w:rsidR="00081016" w:rsidRPr="00C257D0" w:rsidRDefault="00081016" w:rsidP="000B7192">
            <w:pPr>
              <w:jc w:val="center"/>
              <w:rPr>
                <w:rFonts w:ascii="Times New Roman" w:eastAsia="Times New Roman" w:hAnsi="Times New Roman" w:cs="Times New Roman"/>
                <w:b/>
                <w:bCs/>
                <w:color w:val="000000"/>
                <w:sz w:val="20"/>
                <w:szCs w:val="20"/>
                <w:lang w:val="en-US"/>
              </w:rPr>
            </w:pPr>
            <w:r w:rsidRPr="00C257D0">
              <w:rPr>
                <w:rFonts w:ascii="Times New Roman" w:eastAsia="Times New Roman" w:hAnsi="Times New Roman" w:cs="Times New Roman"/>
                <w:b/>
                <w:bCs/>
                <w:color w:val="000000"/>
                <w:sz w:val="20"/>
                <w:szCs w:val="20"/>
                <w:lang w:val="en-US"/>
              </w:rPr>
              <w:t>EU membership a good thing</w:t>
            </w:r>
          </w:p>
        </w:tc>
        <w:tc>
          <w:tcPr>
            <w:tcW w:w="283" w:type="dxa"/>
            <w:tcBorders>
              <w:top w:val="single" w:sz="18" w:space="0" w:color="auto"/>
            </w:tcBorders>
            <w:shd w:val="clear" w:color="auto" w:fill="auto"/>
            <w:noWrap/>
            <w:vAlign w:val="bottom"/>
            <w:hideMark/>
          </w:tcPr>
          <w:p w14:paraId="04E33302" w14:textId="77777777" w:rsidR="00081016" w:rsidRPr="00C257D0" w:rsidRDefault="00081016" w:rsidP="000B7192">
            <w:pPr>
              <w:rPr>
                <w:rFonts w:ascii="Times New Roman" w:eastAsia="Times New Roman" w:hAnsi="Times New Roman" w:cs="Times New Roman"/>
                <w:color w:val="000000"/>
                <w:sz w:val="20"/>
                <w:szCs w:val="20"/>
                <w:lang w:val="en-US"/>
              </w:rPr>
            </w:pPr>
          </w:p>
        </w:tc>
        <w:tc>
          <w:tcPr>
            <w:tcW w:w="2822" w:type="dxa"/>
            <w:gridSpan w:val="4"/>
            <w:tcBorders>
              <w:top w:val="single" w:sz="18" w:space="0" w:color="auto"/>
              <w:bottom w:val="single" w:sz="4" w:space="0" w:color="auto"/>
            </w:tcBorders>
            <w:shd w:val="clear" w:color="auto" w:fill="auto"/>
            <w:noWrap/>
            <w:vAlign w:val="bottom"/>
            <w:hideMark/>
          </w:tcPr>
          <w:p w14:paraId="1B28894E" w14:textId="77777777" w:rsidR="00081016" w:rsidRPr="00C257D0" w:rsidRDefault="00081016" w:rsidP="000B7192">
            <w:pPr>
              <w:jc w:val="center"/>
              <w:rPr>
                <w:rFonts w:ascii="Times New Roman" w:eastAsia="Times New Roman" w:hAnsi="Times New Roman" w:cs="Times New Roman"/>
                <w:b/>
                <w:bCs/>
                <w:color w:val="000000"/>
                <w:sz w:val="20"/>
                <w:szCs w:val="20"/>
              </w:rPr>
            </w:pPr>
            <w:r w:rsidRPr="00C257D0">
              <w:rPr>
                <w:rFonts w:ascii="Times New Roman" w:eastAsia="Times New Roman" w:hAnsi="Times New Roman" w:cs="Times New Roman"/>
                <w:b/>
                <w:bCs/>
                <w:color w:val="000000"/>
                <w:sz w:val="20"/>
                <w:szCs w:val="20"/>
              </w:rPr>
              <w:t>Identification with Europe</w:t>
            </w:r>
          </w:p>
        </w:tc>
      </w:tr>
      <w:tr w:rsidR="00081016" w:rsidRPr="00C257D0" w14:paraId="1D21170C" w14:textId="77777777" w:rsidTr="00C257D0">
        <w:trPr>
          <w:trHeight w:val="300"/>
        </w:trPr>
        <w:tc>
          <w:tcPr>
            <w:tcW w:w="1291" w:type="dxa"/>
            <w:shd w:val="clear" w:color="auto" w:fill="auto"/>
            <w:noWrap/>
            <w:vAlign w:val="bottom"/>
            <w:hideMark/>
          </w:tcPr>
          <w:p w14:paraId="07F7ADA5" w14:textId="77777777" w:rsidR="00081016" w:rsidRPr="00C257D0" w:rsidRDefault="00081016" w:rsidP="000B7192">
            <w:pPr>
              <w:rPr>
                <w:rFonts w:ascii="Times New Roman" w:eastAsia="Times New Roman" w:hAnsi="Times New Roman" w:cs="Times New Roman"/>
                <w:color w:val="000000"/>
                <w:sz w:val="20"/>
                <w:szCs w:val="20"/>
              </w:rPr>
            </w:pPr>
          </w:p>
        </w:tc>
        <w:tc>
          <w:tcPr>
            <w:tcW w:w="992" w:type="dxa"/>
            <w:tcBorders>
              <w:top w:val="single" w:sz="4" w:space="0" w:color="auto"/>
            </w:tcBorders>
            <w:shd w:val="clear" w:color="auto" w:fill="auto"/>
            <w:noWrap/>
            <w:vAlign w:val="center"/>
            <w:hideMark/>
          </w:tcPr>
          <w:p w14:paraId="43CD455E" w14:textId="77777777" w:rsidR="00081016" w:rsidRPr="00C257D0" w:rsidRDefault="00081016" w:rsidP="000B7192">
            <w:pPr>
              <w:jc w:val="center"/>
              <w:rPr>
                <w:rFonts w:ascii="Times New Roman" w:eastAsia="Times New Roman" w:hAnsi="Times New Roman" w:cs="Times New Roman"/>
                <w:b/>
                <w:bCs/>
                <w:color w:val="000000"/>
                <w:sz w:val="20"/>
                <w:szCs w:val="20"/>
              </w:rPr>
            </w:pPr>
            <w:r w:rsidRPr="00C257D0">
              <w:rPr>
                <w:rFonts w:ascii="Times New Roman" w:eastAsia="Times New Roman" w:hAnsi="Times New Roman" w:cs="Times New Roman"/>
                <w:b/>
                <w:bCs/>
                <w:color w:val="000000"/>
                <w:sz w:val="20"/>
                <w:szCs w:val="20"/>
              </w:rPr>
              <w:t>Rural</w:t>
            </w:r>
          </w:p>
        </w:tc>
        <w:tc>
          <w:tcPr>
            <w:tcW w:w="709" w:type="dxa"/>
            <w:tcBorders>
              <w:top w:val="single" w:sz="4" w:space="0" w:color="auto"/>
            </w:tcBorders>
            <w:shd w:val="clear" w:color="auto" w:fill="auto"/>
            <w:noWrap/>
            <w:vAlign w:val="center"/>
            <w:hideMark/>
          </w:tcPr>
          <w:p w14:paraId="34EB0A5B" w14:textId="77777777" w:rsidR="00081016" w:rsidRPr="00C257D0" w:rsidRDefault="00081016" w:rsidP="000B7192">
            <w:pPr>
              <w:jc w:val="center"/>
              <w:rPr>
                <w:rFonts w:ascii="Times New Roman" w:eastAsia="Times New Roman" w:hAnsi="Times New Roman" w:cs="Times New Roman"/>
                <w:b/>
                <w:bCs/>
                <w:color w:val="000000"/>
                <w:sz w:val="20"/>
                <w:szCs w:val="20"/>
              </w:rPr>
            </w:pPr>
            <w:r w:rsidRPr="00C257D0">
              <w:rPr>
                <w:rFonts w:ascii="Times New Roman" w:eastAsia="Times New Roman" w:hAnsi="Times New Roman" w:cs="Times New Roman"/>
                <w:b/>
                <w:bCs/>
                <w:color w:val="000000"/>
                <w:sz w:val="20"/>
                <w:szCs w:val="20"/>
              </w:rPr>
              <w:t>Mid. town</w:t>
            </w:r>
          </w:p>
        </w:tc>
        <w:tc>
          <w:tcPr>
            <w:tcW w:w="709" w:type="dxa"/>
            <w:tcBorders>
              <w:top w:val="single" w:sz="4" w:space="0" w:color="auto"/>
            </w:tcBorders>
            <w:shd w:val="clear" w:color="auto" w:fill="auto"/>
            <w:noWrap/>
            <w:vAlign w:val="center"/>
            <w:hideMark/>
          </w:tcPr>
          <w:p w14:paraId="37F90B6B" w14:textId="77777777" w:rsidR="00081016" w:rsidRPr="00C257D0" w:rsidRDefault="00081016" w:rsidP="000B7192">
            <w:pPr>
              <w:jc w:val="center"/>
              <w:rPr>
                <w:rFonts w:ascii="Times New Roman" w:eastAsia="Times New Roman" w:hAnsi="Times New Roman" w:cs="Times New Roman"/>
                <w:b/>
                <w:bCs/>
                <w:color w:val="000000"/>
                <w:sz w:val="20"/>
                <w:szCs w:val="20"/>
              </w:rPr>
            </w:pPr>
            <w:r w:rsidRPr="00C257D0">
              <w:rPr>
                <w:rFonts w:ascii="Times New Roman" w:eastAsia="Times New Roman" w:hAnsi="Times New Roman" w:cs="Times New Roman"/>
                <w:b/>
                <w:bCs/>
                <w:color w:val="000000"/>
                <w:sz w:val="20"/>
                <w:szCs w:val="20"/>
              </w:rPr>
              <w:t>Large town</w:t>
            </w:r>
          </w:p>
        </w:tc>
        <w:tc>
          <w:tcPr>
            <w:tcW w:w="696" w:type="dxa"/>
            <w:tcBorders>
              <w:top w:val="single" w:sz="4" w:space="0" w:color="auto"/>
            </w:tcBorders>
            <w:shd w:val="clear" w:color="auto" w:fill="auto"/>
            <w:noWrap/>
            <w:vAlign w:val="center"/>
            <w:hideMark/>
          </w:tcPr>
          <w:p w14:paraId="6837D0D9" w14:textId="77777777" w:rsidR="00081016" w:rsidRPr="00C257D0" w:rsidRDefault="00081016" w:rsidP="000B7192">
            <w:pPr>
              <w:jc w:val="center"/>
              <w:rPr>
                <w:rFonts w:ascii="Times New Roman" w:eastAsia="Times New Roman" w:hAnsi="Times New Roman" w:cs="Times New Roman"/>
                <w:b/>
                <w:bCs/>
                <w:color w:val="000000"/>
                <w:sz w:val="20"/>
                <w:szCs w:val="20"/>
              </w:rPr>
            </w:pPr>
            <w:r w:rsidRPr="00C257D0">
              <w:rPr>
                <w:rFonts w:ascii="Times New Roman" w:eastAsia="Times New Roman" w:hAnsi="Times New Roman" w:cs="Times New Roman"/>
                <w:b/>
                <w:bCs/>
                <w:color w:val="000000"/>
                <w:sz w:val="20"/>
                <w:szCs w:val="20"/>
              </w:rPr>
              <w:t>Total</w:t>
            </w:r>
          </w:p>
        </w:tc>
        <w:tc>
          <w:tcPr>
            <w:tcW w:w="257" w:type="dxa"/>
            <w:shd w:val="clear" w:color="auto" w:fill="auto"/>
            <w:noWrap/>
            <w:vAlign w:val="center"/>
            <w:hideMark/>
          </w:tcPr>
          <w:p w14:paraId="405411E3" w14:textId="77777777" w:rsidR="00081016" w:rsidRPr="00C257D0" w:rsidRDefault="00081016" w:rsidP="000B7192">
            <w:pPr>
              <w:jc w:val="center"/>
              <w:rPr>
                <w:rFonts w:ascii="Times New Roman" w:eastAsia="Times New Roman" w:hAnsi="Times New Roman" w:cs="Times New Roman"/>
                <w:color w:val="000000"/>
                <w:sz w:val="20"/>
                <w:szCs w:val="20"/>
              </w:rPr>
            </w:pPr>
          </w:p>
        </w:tc>
        <w:tc>
          <w:tcPr>
            <w:tcW w:w="709" w:type="dxa"/>
            <w:shd w:val="clear" w:color="auto" w:fill="auto"/>
            <w:noWrap/>
            <w:vAlign w:val="center"/>
            <w:hideMark/>
          </w:tcPr>
          <w:p w14:paraId="743F115F" w14:textId="77777777" w:rsidR="00081016" w:rsidRPr="00C257D0" w:rsidRDefault="00081016" w:rsidP="000B7192">
            <w:pPr>
              <w:jc w:val="center"/>
              <w:rPr>
                <w:rFonts w:ascii="Times New Roman" w:eastAsia="Times New Roman" w:hAnsi="Times New Roman" w:cs="Times New Roman"/>
                <w:b/>
                <w:bCs/>
                <w:color w:val="000000"/>
                <w:sz w:val="20"/>
                <w:szCs w:val="20"/>
              </w:rPr>
            </w:pPr>
            <w:r w:rsidRPr="00C257D0">
              <w:rPr>
                <w:rFonts w:ascii="Times New Roman" w:eastAsia="Times New Roman" w:hAnsi="Times New Roman" w:cs="Times New Roman"/>
                <w:b/>
                <w:bCs/>
                <w:color w:val="000000"/>
                <w:sz w:val="20"/>
                <w:szCs w:val="20"/>
              </w:rPr>
              <w:t>Rural</w:t>
            </w:r>
          </w:p>
        </w:tc>
        <w:tc>
          <w:tcPr>
            <w:tcW w:w="593" w:type="dxa"/>
            <w:shd w:val="clear" w:color="auto" w:fill="auto"/>
            <w:noWrap/>
            <w:vAlign w:val="center"/>
            <w:hideMark/>
          </w:tcPr>
          <w:p w14:paraId="328A5689" w14:textId="77777777" w:rsidR="00081016" w:rsidRPr="00C257D0" w:rsidRDefault="00081016" w:rsidP="000B7192">
            <w:pPr>
              <w:jc w:val="center"/>
              <w:rPr>
                <w:rFonts w:ascii="Times New Roman" w:eastAsia="Times New Roman" w:hAnsi="Times New Roman" w:cs="Times New Roman"/>
                <w:b/>
                <w:bCs/>
                <w:color w:val="000000"/>
                <w:sz w:val="20"/>
                <w:szCs w:val="20"/>
              </w:rPr>
            </w:pPr>
            <w:r w:rsidRPr="00C257D0">
              <w:rPr>
                <w:rFonts w:ascii="Times New Roman" w:eastAsia="Times New Roman" w:hAnsi="Times New Roman" w:cs="Times New Roman"/>
                <w:b/>
                <w:bCs/>
                <w:color w:val="000000"/>
                <w:sz w:val="20"/>
                <w:szCs w:val="20"/>
              </w:rPr>
              <w:t>Mid. town</w:t>
            </w:r>
          </w:p>
        </w:tc>
        <w:tc>
          <w:tcPr>
            <w:tcW w:w="709" w:type="dxa"/>
            <w:shd w:val="clear" w:color="auto" w:fill="auto"/>
            <w:noWrap/>
            <w:vAlign w:val="center"/>
            <w:hideMark/>
          </w:tcPr>
          <w:p w14:paraId="00268457" w14:textId="77777777" w:rsidR="00081016" w:rsidRPr="00C257D0" w:rsidRDefault="00081016" w:rsidP="000B7192">
            <w:pPr>
              <w:jc w:val="center"/>
              <w:rPr>
                <w:rFonts w:ascii="Times New Roman" w:eastAsia="Times New Roman" w:hAnsi="Times New Roman" w:cs="Times New Roman"/>
                <w:b/>
                <w:bCs/>
                <w:color w:val="000000"/>
                <w:sz w:val="20"/>
                <w:szCs w:val="20"/>
              </w:rPr>
            </w:pPr>
            <w:r w:rsidRPr="00C257D0">
              <w:rPr>
                <w:rFonts w:ascii="Times New Roman" w:eastAsia="Times New Roman" w:hAnsi="Times New Roman" w:cs="Times New Roman"/>
                <w:b/>
                <w:bCs/>
                <w:color w:val="000000"/>
                <w:sz w:val="20"/>
                <w:szCs w:val="20"/>
              </w:rPr>
              <w:t>Large town</w:t>
            </w:r>
          </w:p>
        </w:tc>
        <w:tc>
          <w:tcPr>
            <w:tcW w:w="696" w:type="dxa"/>
            <w:shd w:val="clear" w:color="auto" w:fill="auto"/>
            <w:noWrap/>
            <w:vAlign w:val="center"/>
            <w:hideMark/>
          </w:tcPr>
          <w:p w14:paraId="60AFA46B" w14:textId="77777777" w:rsidR="00081016" w:rsidRPr="00C257D0" w:rsidRDefault="00081016" w:rsidP="000B7192">
            <w:pPr>
              <w:jc w:val="center"/>
              <w:rPr>
                <w:rFonts w:ascii="Times New Roman" w:eastAsia="Times New Roman" w:hAnsi="Times New Roman" w:cs="Times New Roman"/>
                <w:b/>
                <w:bCs/>
                <w:color w:val="000000"/>
                <w:sz w:val="20"/>
                <w:szCs w:val="20"/>
              </w:rPr>
            </w:pPr>
            <w:r w:rsidRPr="00C257D0">
              <w:rPr>
                <w:rFonts w:ascii="Times New Roman" w:eastAsia="Times New Roman" w:hAnsi="Times New Roman" w:cs="Times New Roman"/>
                <w:b/>
                <w:bCs/>
                <w:color w:val="000000"/>
                <w:sz w:val="20"/>
                <w:szCs w:val="20"/>
              </w:rPr>
              <w:t>Total</w:t>
            </w:r>
          </w:p>
        </w:tc>
        <w:tc>
          <w:tcPr>
            <w:tcW w:w="283" w:type="dxa"/>
            <w:shd w:val="clear" w:color="auto" w:fill="auto"/>
            <w:noWrap/>
            <w:vAlign w:val="center"/>
            <w:hideMark/>
          </w:tcPr>
          <w:p w14:paraId="4D437A28" w14:textId="77777777" w:rsidR="00081016" w:rsidRPr="00C257D0" w:rsidRDefault="00081016" w:rsidP="000B7192">
            <w:pPr>
              <w:jc w:val="center"/>
              <w:rPr>
                <w:rFonts w:ascii="Times New Roman" w:eastAsia="Times New Roman" w:hAnsi="Times New Roman" w:cs="Times New Roman"/>
                <w:color w:val="000000"/>
                <w:sz w:val="20"/>
                <w:szCs w:val="20"/>
              </w:rPr>
            </w:pPr>
          </w:p>
        </w:tc>
        <w:tc>
          <w:tcPr>
            <w:tcW w:w="709" w:type="dxa"/>
            <w:shd w:val="clear" w:color="auto" w:fill="auto"/>
            <w:noWrap/>
            <w:vAlign w:val="center"/>
            <w:hideMark/>
          </w:tcPr>
          <w:p w14:paraId="30B23E3A" w14:textId="77777777" w:rsidR="00081016" w:rsidRPr="00C257D0" w:rsidRDefault="00081016" w:rsidP="000B7192">
            <w:pPr>
              <w:jc w:val="center"/>
              <w:rPr>
                <w:rFonts w:ascii="Times New Roman" w:eastAsia="Times New Roman" w:hAnsi="Times New Roman" w:cs="Times New Roman"/>
                <w:b/>
                <w:bCs/>
                <w:color w:val="000000"/>
                <w:sz w:val="20"/>
                <w:szCs w:val="20"/>
              </w:rPr>
            </w:pPr>
            <w:r w:rsidRPr="00C257D0">
              <w:rPr>
                <w:rFonts w:ascii="Times New Roman" w:eastAsia="Times New Roman" w:hAnsi="Times New Roman" w:cs="Times New Roman"/>
                <w:b/>
                <w:bCs/>
                <w:color w:val="000000"/>
                <w:sz w:val="20"/>
                <w:szCs w:val="20"/>
              </w:rPr>
              <w:t>Rural</w:t>
            </w:r>
          </w:p>
        </w:tc>
        <w:tc>
          <w:tcPr>
            <w:tcW w:w="709" w:type="dxa"/>
            <w:shd w:val="clear" w:color="auto" w:fill="auto"/>
            <w:noWrap/>
            <w:vAlign w:val="center"/>
            <w:hideMark/>
          </w:tcPr>
          <w:p w14:paraId="410A0DEA" w14:textId="77777777" w:rsidR="00081016" w:rsidRPr="00C257D0" w:rsidRDefault="00081016" w:rsidP="000B7192">
            <w:pPr>
              <w:jc w:val="center"/>
              <w:rPr>
                <w:rFonts w:ascii="Times New Roman" w:eastAsia="Times New Roman" w:hAnsi="Times New Roman" w:cs="Times New Roman"/>
                <w:b/>
                <w:bCs/>
                <w:color w:val="000000"/>
                <w:sz w:val="20"/>
                <w:szCs w:val="20"/>
              </w:rPr>
            </w:pPr>
            <w:r w:rsidRPr="00C257D0">
              <w:rPr>
                <w:rFonts w:ascii="Times New Roman" w:eastAsia="Times New Roman" w:hAnsi="Times New Roman" w:cs="Times New Roman"/>
                <w:b/>
                <w:bCs/>
                <w:color w:val="000000"/>
                <w:sz w:val="20"/>
                <w:szCs w:val="20"/>
              </w:rPr>
              <w:t>Mid. town</w:t>
            </w:r>
          </w:p>
        </w:tc>
        <w:tc>
          <w:tcPr>
            <w:tcW w:w="709" w:type="dxa"/>
            <w:shd w:val="clear" w:color="auto" w:fill="auto"/>
            <w:noWrap/>
            <w:vAlign w:val="center"/>
            <w:hideMark/>
          </w:tcPr>
          <w:p w14:paraId="39C4917D" w14:textId="77777777" w:rsidR="00081016" w:rsidRPr="00C257D0" w:rsidRDefault="00081016" w:rsidP="000B7192">
            <w:pPr>
              <w:jc w:val="center"/>
              <w:rPr>
                <w:rFonts w:ascii="Times New Roman" w:eastAsia="Times New Roman" w:hAnsi="Times New Roman" w:cs="Times New Roman"/>
                <w:b/>
                <w:bCs/>
                <w:color w:val="000000"/>
                <w:sz w:val="20"/>
                <w:szCs w:val="20"/>
              </w:rPr>
            </w:pPr>
            <w:r w:rsidRPr="00C257D0">
              <w:rPr>
                <w:rFonts w:ascii="Times New Roman" w:eastAsia="Times New Roman" w:hAnsi="Times New Roman" w:cs="Times New Roman"/>
                <w:b/>
                <w:bCs/>
                <w:color w:val="000000"/>
                <w:sz w:val="20"/>
                <w:szCs w:val="20"/>
              </w:rPr>
              <w:t>Large town</w:t>
            </w:r>
          </w:p>
        </w:tc>
        <w:tc>
          <w:tcPr>
            <w:tcW w:w="696" w:type="dxa"/>
            <w:shd w:val="clear" w:color="auto" w:fill="auto"/>
            <w:noWrap/>
            <w:vAlign w:val="center"/>
            <w:hideMark/>
          </w:tcPr>
          <w:p w14:paraId="450E4D30" w14:textId="77777777" w:rsidR="00081016" w:rsidRPr="00C257D0" w:rsidRDefault="00081016" w:rsidP="000B7192">
            <w:pPr>
              <w:jc w:val="center"/>
              <w:rPr>
                <w:rFonts w:ascii="Times New Roman" w:eastAsia="Times New Roman" w:hAnsi="Times New Roman" w:cs="Times New Roman"/>
                <w:b/>
                <w:bCs/>
                <w:color w:val="000000"/>
                <w:sz w:val="20"/>
                <w:szCs w:val="20"/>
              </w:rPr>
            </w:pPr>
            <w:r w:rsidRPr="00C257D0">
              <w:rPr>
                <w:rFonts w:ascii="Times New Roman" w:eastAsia="Times New Roman" w:hAnsi="Times New Roman" w:cs="Times New Roman"/>
                <w:b/>
                <w:bCs/>
                <w:color w:val="000000"/>
                <w:sz w:val="20"/>
                <w:szCs w:val="20"/>
              </w:rPr>
              <w:t>Total</w:t>
            </w:r>
          </w:p>
        </w:tc>
        <w:tc>
          <w:tcPr>
            <w:tcW w:w="283" w:type="dxa"/>
            <w:shd w:val="clear" w:color="auto" w:fill="auto"/>
            <w:noWrap/>
            <w:vAlign w:val="center"/>
            <w:hideMark/>
          </w:tcPr>
          <w:p w14:paraId="50B4100A" w14:textId="77777777" w:rsidR="00081016" w:rsidRPr="00C257D0" w:rsidRDefault="00081016" w:rsidP="000B7192">
            <w:pPr>
              <w:jc w:val="center"/>
              <w:rPr>
                <w:rFonts w:ascii="Times New Roman" w:eastAsia="Times New Roman" w:hAnsi="Times New Roman" w:cs="Times New Roman"/>
                <w:color w:val="000000"/>
                <w:sz w:val="20"/>
                <w:szCs w:val="20"/>
              </w:rPr>
            </w:pPr>
          </w:p>
        </w:tc>
        <w:tc>
          <w:tcPr>
            <w:tcW w:w="709" w:type="dxa"/>
            <w:shd w:val="clear" w:color="auto" w:fill="auto"/>
            <w:noWrap/>
            <w:vAlign w:val="center"/>
            <w:hideMark/>
          </w:tcPr>
          <w:p w14:paraId="26D8352A" w14:textId="77777777" w:rsidR="00081016" w:rsidRPr="00C257D0" w:rsidRDefault="00081016" w:rsidP="000B7192">
            <w:pPr>
              <w:jc w:val="center"/>
              <w:rPr>
                <w:rFonts w:ascii="Times New Roman" w:eastAsia="Times New Roman" w:hAnsi="Times New Roman" w:cs="Times New Roman"/>
                <w:b/>
                <w:bCs/>
                <w:color w:val="000000"/>
                <w:sz w:val="20"/>
                <w:szCs w:val="20"/>
              </w:rPr>
            </w:pPr>
            <w:r w:rsidRPr="00C257D0">
              <w:rPr>
                <w:rFonts w:ascii="Times New Roman" w:eastAsia="Times New Roman" w:hAnsi="Times New Roman" w:cs="Times New Roman"/>
                <w:b/>
                <w:bCs/>
                <w:color w:val="000000"/>
                <w:sz w:val="20"/>
                <w:szCs w:val="20"/>
              </w:rPr>
              <w:t>Rural</w:t>
            </w:r>
          </w:p>
        </w:tc>
        <w:tc>
          <w:tcPr>
            <w:tcW w:w="709" w:type="dxa"/>
            <w:shd w:val="clear" w:color="auto" w:fill="auto"/>
            <w:noWrap/>
            <w:vAlign w:val="center"/>
            <w:hideMark/>
          </w:tcPr>
          <w:p w14:paraId="4F7C4474" w14:textId="77777777" w:rsidR="00081016" w:rsidRPr="00C257D0" w:rsidRDefault="00081016" w:rsidP="000B7192">
            <w:pPr>
              <w:jc w:val="center"/>
              <w:rPr>
                <w:rFonts w:ascii="Times New Roman" w:eastAsia="Times New Roman" w:hAnsi="Times New Roman" w:cs="Times New Roman"/>
                <w:b/>
                <w:bCs/>
                <w:color w:val="000000"/>
                <w:sz w:val="20"/>
                <w:szCs w:val="20"/>
              </w:rPr>
            </w:pPr>
            <w:r w:rsidRPr="00C257D0">
              <w:rPr>
                <w:rFonts w:ascii="Times New Roman" w:eastAsia="Times New Roman" w:hAnsi="Times New Roman" w:cs="Times New Roman"/>
                <w:b/>
                <w:bCs/>
                <w:color w:val="000000"/>
                <w:sz w:val="20"/>
                <w:szCs w:val="20"/>
              </w:rPr>
              <w:t>Mid. town</w:t>
            </w:r>
          </w:p>
        </w:tc>
        <w:tc>
          <w:tcPr>
            <w:tcW w:w="708" w:type="dxa"/>
            <w:shd w:val="clear" w:color="auto" w:fill="auto"/>
            <w:noWrap/>
            <w:vAlign w:val="center"/>
            <w:hideMark/>
          </w:tcPr>
          <w:p w14:paraId="6D5AF8D2" w14:textId="77777777" w:rsidR="00081016" w:rsidRPr="00C257D0" w:rsidRDefault="00081016" w:rsidP="000B7192">
            <w:pPr>
              <w:jc w:val="center"/>
              <w:rPr>
                <w:rFonts w:ascii="Times New Roman" w:eastAsia="Times New Roman" w:hAnsi="Times New Roman" w:cs="Times New Roman"/>
                <w:b/>
                <w:bCs/>
                <w:color w:val="000000"/>
                <w:sz w:val="20"/>
                <w:szCs w:val="20"/>
              </w:rPr>
            </w:pPr>
            <w:r w:rsidRPr="00C257D0">
              <w:rPr>
                <w:rFonts w:ascii="Times New Roman" w:eastAsia="Times New Roman" w:hAnsi="Times New Roman" w:cs="Times New Roman"/>
                <w:b/>
                <w:bCs/>
                <w:color w:val="000000"/>
                <w:sz w:val="20"/>
                <w:szCs w:val="20"/>
              </w:rPr>
              <w:t>Large town</w:t>
            </w:r>
          </w:p>
        </w:tc>
        <w:tc>
          <w:tcPr>
            <w:tcW w:w="696" w:type="dxa"/>
            <w:shd w:val="clear" w:color="auto" w:fill="auto"/>
            <w:noWrap/>
            <w:vAlign w:val="center"/>
            <w:hideMark/>
          </w:tcPr>
          <w:p w14:paraId="56087298" w14:textId="77777777" w:rsidR="00081016" w:rsidRPr="00C257D0" w:rsidRDefault="00081016" w:rsidP="000B7192">
            <w:pPr>
              <w:jc w:val="center"/>
              <w:rPr>
                <w:rFonts w:ascii="Times New Roman" w:eastAsia="Times New Roman" w:hAnsi="Times New Roman" w:cs="Times New Roman"/>
                <w:b/>
                <w:bCs/>
                <w:color w:val="000000"/>
                <w:sz w:val="20"/>
                <w:szCs w:val="20"/>
              </w:rPr>
            </w:pPr>
            <w:r w:rsidRPr="00C257D0">
              <w:rPr>
                <w:rFonts w:ascii="Times New Roman" w:eastAsia="Times New Roman" w:hAnsi="Times New Roman" w:cs="Times New Roman"/>
                <w:b/>
                <w:bCs/>
                <w:color w:val="000000"/>
                <w:sz w:val="20"/>
                <w:szCs w:val="20"/>
              </w:rPr>
              <w:t>Total</w:t>
            </w:r>
          </w:p>
        </w:tc>
      </w:tr>
      <w:tr w:rsidR="00081016" w:rsidRPr="00C257D0" w14:paraId="60191879" w14:textId="77777777" w:rsidTr="00C257D0">
        <w:trPr>
          <w:trHeight w:val="300"/>
        </w:trPr>
        <w:tc>
          <w:tcPr>
            <w:tcW w:w="1291" w:type="dxa"/>
            <w:shd w:val="clear" w:color="auto" w:fill="auto"/>
            <w:noWrap/>
            <w:vAlign w:val="bottom"/>
            <w:hideMark/>
          </w:tcPr>
          <w:p w14:paraId="197DFB6E" w14:textId="77777777" w:rsidR="00081016" w:rsidRPr="00C257D0" w:rsidRDefault="00081016" w:rsidP="000B7192">
            <w:pPr>
              <w:rPr>
                <w:rFonts w:ascii="Times New Roman" w:eastAsia="Times New Roman" w:hAnsi="Times New Roman" w:cs="Times New Roman"/>
                <w:b/>
                <w:bCs/>
                <w:color w:val="000000"/>
                <w:sz w:val="20"/>
                <w:szCs w:val="20"/>
              </w:rPr>
            </w:pPr>
            <w:r w:rsidRPr="00C257D0">
              <w:rPr>
                <w:rFonts w:ascii="Times New Roman" w:eastAsia="Times New Roman" w:hAnsi="Times New Roman" w:cs="Times New Roman"/>
                <w:b/>
                <w:bCs/>
                <w:color w:val="000000"/>
                <w:sz w:val="20"/>
                <w:szCs w:val="20"/>
              </w:rPr>
              <w:t>1st quartile</w:t>
            </w:r>
          </w:p>
        </w:tc>
        <w:tc>
          <w:tcPr>
            <w:tcW w:w="992" w:type="dxa"/>
            <w:shd w:val="clear" w:color="auto" w:fill="auto"/>
            <w:noWrap/>
            <w:vAlign w:val="bottom"/>
            <w:hideMark/>
          </w:tcPr>
          <w:p w14:paraId="11237D29"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16.2</w:t>
            </w:r>
          </w:p>
        </w:tc>
        <w:tc>
          <w:tcPr>
            <w:tcW w:w="709" w:type="dxa"/>
            <w:shd w:val="clear" w:color="auto" w:fill="auto"/>
            <w:noWrap/>
            <w:vAlign w:val="bottom"/>
            <w:hideMark/>
          </w:tcPr>
          <w:p w14:paraId="19854B57"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14.5</w:t>
            </w:r>
          </w:p>
        </w:tc>
        <w:tc>
          <w:tcPr>
            <w:tcW w:w="709" w:type="dxa"/>
            <w:shd w:val="clear" w:color="auto" w:fill="auto"/>
            <w:noWrap/>
            <w:vAlign w:val="bottom"/>
            <w:hideMark/>
          </w:tcPr>
          <w:p w14:paraId="29A7F9FC"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20.4</w:t>
            </w:r>
          </w:p>
        </w:tc>
        <w:tc>
          <w:tcPr>
            <w:tcW w:w="696" w:type="dxa"/>
            <w:shd w:val="clear" w:color="auto" w:fill="auto"/>
            <w:noWrap/>
            <w:vAlign w:val="bottom"/>
            <w:hideMark/>
          </w:tcPr>
          <w:p w14:paraId="2C2E06EC"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16.9</w:t>
            </w:r>
          </w:p>
        </w:tc>
        <w:tc>
          <w:tcPr>
            <w:tcW w:w="257" w:type="dxa"/>
            <w:shd w:val="clear" w:color="auto" w:fill="auto"/>
            <w:noWrap/>
            <w:vAlign w:val="bottom"/>
            <w:hideMark/>
          </w:tcPr>
          <w:p w14:paraId="7CCC656C" w14:textId="77777777" w:rsidR="00081016" w:rsidRPr="00C257D0" w:rsidRDefault="00081016" w:rsidP="000B7192">
            <w:pPr>
              <w:rPr>
                <w:rFonts w:ascii="Times New Roman" w:eastAsia="Times New Roman" w:hAnsi="Times New Roman" w:cs="Times New Roman"/>
                <w:color w:val="000000"/>
                <w:sz w:val="20"/>
                <w:szCs w:val="20"/>
              </w:rPr>
            </w:pPr>
          </w:p>
        </w:tc>
        <w:tc>
          <w:tcPr>
            <w:tcW w:w="709" w:type="dxa"/>
            <w:shd w:val="clear" w:color="auto" w:fill="auto"/>
            <w:noWrap/>
            <w:vAlign w:val="bottom"/>
            <w:hideMark/>
          </w:tcPr>
          <w:p w14:paraId="485BCA55"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74.0</w:t>
            </w:r>
          </w:p>
        </w:tc>
        <w:tc>
          <w:tcPr>
            <w:tcW w:w="593" w:type="dxa"/>
            <w:shd w:val="clear" w:color="auto" w:fill="auto"/>
            <w:noWrap/>
            <w:vAlign w:val="bottom"/>
            <w:hideMark/>
          </w:tcPr>
          <w:p w14:paraId="046E0084"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72.0</w:t>
            </w:r>
          </w:p>
        </w:tc>
        <w:tc>
          <w:tcPr>
            <w:tcW w:w="709" w:type="dxa"/>
            <w:shd w:val="clear" w:color="auto" w:fill="auto"/>
            <w:noWrap/>
            <w:vAlign w:val="bottom"/>
            <w:hideMark/>
          </w:tcPr>
          <w:p w14:paraId="0B166F12"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74.6</w:t>
            </w:r>
          </w:p>
        </w:tc>
        <w:tc>
          <w:tcPr>
            <w:tcW w:w="696" w:type="dxa"/>
            <w:shd w:val="clear" w:color="auto" w:fill="auto"/>
            <w:noWrap/>
            <w:vAlign w:val="bottom"/>
            <w:hideMark/>
          </w:tcPr>
          <w:p w14:paraId="76AFB1F8"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73.4</w:t>
            </w:r>
          </w:p>
        </w:tc>
        <w:tc>
          <w:tcPr>
            <w:tcW w:w="283" w:type="dxa"/>
            <w:shd w:val="clear" w:color="auto" w:fill="auto"/>
            <w:noWrap/>
            <w:vAlign w:val="bottom"/>
            <w:hideMark/>
          </w:tcPr>
          <w:p w14:paraId="4D4B6C48" w14:textId="77777777" w:rsidR="00081016" w:rsidRPr="00C257D0" w:rsidRDefault="00081016" w:rsidP="000B7192">
            <w:pPr>
              <w:jc w:val="center"/>
              <w:rPr>
                <w:rFonts w:ascii="Times New Roman" w:eastAsia="Times New Roman" w:hAnsi="Times New Roman" w:cs="Times New Roman"/>
                <w:color w:val="000000"/>
                <w:sz w:val="20"/>
                <w:szCs w:val="20"/>
              </w:rPr>
            </w:pPr>
          </w:p>
        </w:tc>
        <w:tc>
          <w:tcPr>
            <w:tcW w:w="709" w:type="dxa"/>
            <w:shd w:val="clear" w:color="auto" w:fill="auto"/>
            <w:noWrap/>
            <w:vAlign w:val="bottom"/>
            <w:hideMark/>
          </w:tcPr>
          <w:p w14:paraId="6185E34A"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58.3</w:t>
            </w:r>
          </w:p>
        </w:tc>
        <w:tc>
          <w:tcPr>
            <w:tcW w:w="709" w:type="dxa"/>
            <w:shd w:val="clear" w:color="auto" w:fill="auto"/>
            <w:noWrap/>
            <w:vAlign w:val="bottom"/>
            <w:hideMark/>
          </w:tcPr>
          <w:p w14:paraId="686D859E"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56.1</w:t>
            </w:r>
          </w:p>
        </w:tc>
        <w:tc>
          <w:tcPr>
            <w:tcW w:w="709" w:type="dxa"/>
            <w:shd w:val="clear" w:color="auto" w:fill="auto"/>
            <w:noWrap/>
            <w:vAlign w:val="bottom"/>
            <w:hideMark/>
          </w:tcPr>
          <w:p w14:paraId="4CABE247"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61.4</w:t>
            </w:r>
          </w:p>
        </w:tc>
        <w:tc>
          <w:tcPr>
            <w:tcW w:w="696" w:type="dxa"/>
            <w:shd w:val="clear" w:color="auto" w:fill="auto"/>
            <w:noWrap/>
            <w:vAlign w:val="bottom"/>
            <w:hideMark/>
          </w:tcPr>
          <w:p w14:paraId="79149C80"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58.3</w:t>
            </w:r>
          </w:p>
        </w:tc>
        <w:tc>
          <w:tcPr>
            <w:tcW w:w="283" w:type="dxa"/>
            <w:shd w:val="clear" w:color="auto" w:fill="auto"/>
            <w:noWrap/>
            <w:vAlign w:val="bottom"/>
            <w:hideMark/>
          </w:tcPr>
          <w:p w14:paraId="26C4CB1E" w14:textId="77777777" w:rsidR="00081016" w:rsidRPr="00C257D0" w:rsidRDefault="00081016" w:rsidP="000B7192">
            <w:pPr>
              <w:jc w:val="center"/>
              <w:rPr>
                <w:rFonts w:ascii="Times New Roman" w:eastAsia="Times New Roman" w:hAnsi="Times New Roman" w:cs="Times New Roman"/>
                <w:color w:val="000000"/>
                <w:sz w:val="20"/>
                <w:szCs w:val="20"/>
              </w:rPr>
            </w:pPr>
          </w:p>
        </w:tc>
        <w:tc>
          <w:tcPr>
            <w:tcW w:w="709" w:type="dxa"/>
            <w:shd w:val="clear" w:color="auto" w:fill="auto"/>
            <w:noWrap/>
            <w:vAlign w:val="bottom"/>
            <w:hideMark/>
          </w:tcPr>
          <w:p w14:paraId="66B11809"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6</w:t>
            </w:r>
          </w:p>
        </w:tc>
        <w:tc>
          <w:tcPr>
            <w:tcW w:w="709" w:type="dxa"/>
            <w:shd w:val="clear" w:color="auto" w:fill="auto"/>
            <w:noWrap/>
            <w:vAlign w:val="bottom"/>
            <w:hideMark/>
          </w:tcPr>
          <w:p w14:paraId="32F3FED1"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6</w:t>
            </w:r>
          </w:p>
        </w:tc>
        <w:tc>
          <w:tcPr>
            <w:tcW w:w="708" w:type="dxa"/>
            <w:shd w:val="clear" w:color="auto" w:fill="auto"/>
            <w:noWrap/>
            <w:vAlign w:val="bottom"/>
            <w:hideMark/>
          </w:tcPr>
          <w:p w14:paraId="558360D4"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7</w:t>
            </w:r>
          </w:p>
        </w:tc>
        <w:tc>
          <w:tcPr>
            <w:tcW w:w="696" w:type="dxa"/>
            <w:shd w:val="clear" w:color="auto" w:fill="auto"/>
            <w:noWrap/>
            <w:vAlign w:val="bottom"/>
            <w:hideMark/>
          </w:tcPr>
          <w:p w14:paraId="2C269B1B"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7</w:t>
            </w:r>
          </w:p>
        </w:tc>
      </w:tr>
      <w:tr w:rsidR="00081016" w:rsidRPr="00C257D0" w14:paraId="1E2780F4" w14:textId="77777777" w:rsidTr="00C257D0">
        <w:trPr>
          <w:trHeight w:val="300"/>
        </w:trPr>
        <w:tc>
          <w:tcPr>
            <w:tcW w:w="1291" w:type="dxa"/>
            <w:shd w:val="clear" w:color="auto" w:fill="auto"/>
            <w:noWrap/>
            <w:vAlign w:val="bottom"/>
            <w:hideMark/>
          </w:tcPr>
          <w:p w14:paraId="3DCCC69A" w14:textId="77777777" w:rsidR="00081016" w:rsidRPr="00C257D0" w:rsidRDefault="00081016" w:rsidP="000B7192">
            <w:pPr>
              <w:rPr>
                <w:rFonts w:ascii="Times New Roman" w:eastAsia="Times New Roman" w:hAnsi="Times New Roman" w:cs="Times New Roman"/>
                <w:b/>
                <w:bCs/>
                <w:color w:val="000000"/>
                <w:sz w:val="20"/>
                <w:szCs w:val="20"/>
              </w:rPr>
            </w:pPr>
            <w:r w:rsidRPr="00C257D0">
              <w:rPr>
                <w:rFonts w:ascii="Times New Roman" w:eastAsia="Times New Roman" w:hAnsi="Times New Roman" w:cs="Times New Roman"/>
                <w:b/>
                <w:bCs/>
                <w:color w:val="000000"/>
                <w:sz w:val="20"/>
                <w:szCs w:val="20"/>
              </w:rPr>
              <w:t>2nd quartile</w:t>
            </w:r>
          </w:p>
        </w:tc>
        <w:tc>
          <w:tcPr>
            <w:tcW w:w="992" w:type="dxa"/>
            <w:shd w:val="clear" w:color="auto" w:fill="auto"/>
            <w:noWrap/>
            <w:vAlign w:val="bottom"/>
            <w:hideMark/>
          </w:tcPr>
          <w:p w14:paraId="73EBEA51"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23.6</w:t>
            </w:r>
          </w:p>
        </w:tc>
        <w:tc>
          <w:tcPr>
            <w:tcW w:w="709" w:type="dxa"/>
            <w:shd w:val="clear" w:color="auto" w:fill="auto"/>
            <w:noWrap/>
            <w:vAlign w:val="bottom"/>
            <w:hideMark/>
          </w:tcPr>
          <w:p w14:paraId="3C89269A"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25.7</w:t>
            </w:r>
          </w:p>
        </w:tc>
        <w:tc>
          <w:tcPr>
            <w:tcW w:w="709" w:type="dxa"/>
            <w:shd w:val="clear" w:color="auto" w:fill="auto"/>
            <w:noWrap/>
            <w:vAlign w:val="bottom"/>
            <w:hideMark/>
          </w:tcPr>
          <w:p w14:paraId="749AC17A"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38.0</w:t>
            </w:r>
          </w:p>
        </w:tc>
        <w:tc>
          <w:tcPr>
            <w:tcW w:w="696" w:type="dxa"/>
            <w:shd w:val="clear" w:color="auto" w:fill="auto"/>
            <w:noWrap/>
            <w:vAlign w:val="bottom"/>
            <w:hideMark/>
          </w:tcPr>
          <w:p w14:paraId="6FFD55DC"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29.7</w:t>
            </w:r>
          </w:p>
        </w:tc>
        <w:tc>
          <w:tcPr>
            <w:tcW w:w="257" w:type="dxa"/>
            <w:shd w:val="clear" w:color="auto" w:fill="auto"/>
            <w:noWrap/>
            <w:vAlign w:val="bottom"/>
            <w:hideMark/>
          </w:tcPr>
          <w:p w14:paraId="64D3D287" w14:textId="77777777" w:rsidR="00081016" w:rsidRPr="00C257D0" w:rsidRDefault="00081016" w:rsidP="000B7192">
            <w:pPr>
              <w:rPr>
                <w:rFonts w:ascii="Times New Roman" w:eastAsia="Times New Roman" w:hAnsi="Times New Roman" w:cs="Times New Roman"/>
                <w:color w:val="000000"/>
                <w:sz w:val="20"/>
                <w:szCs w:val="20"/>
              </w:rPr>
            </w:pPr>
          </w:p>
        </w:tc>
        <w:tc>
          <w:tcPr>
            <w:tcW w:w="709" w:type="dxa"/>
            <w:shd w:val="clear" w:color="auto" w:fill="auto"/>
            <w:noWrap/>
            <w:vAlign w:val="bottom"/>
            <w:hideMark/>
          </w:tcPr>
          <w:p w14:paraId="2D407DC1"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78.6</w:t>
            </w:r>
          </w:p>
        </w:tc>
        <w:tc>
          <w:tcPr>
            <w:tcW w:w="593" w:type="dxa"/>
            <w:shd w:val="clear" w:color="auto" w:fill="auto"/>
            <w:noWrap/>
            <w:vAlign w:val="bottom"/>
            <w:hideMark/>
          </w:tcPr>
          <w:p w14:paraId="1E25207E"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81.7</w:t>
            </w:r>
          </w:p>
        </w:tc>
        <w:tc>
          <w:tcPr>
            <w:tcW w:w="709" w:type="dxa"/>
            <w:shd w:val="clear" w:color="auto" w:fill="auto"/>
            <w:noWrap/>
            <w:vAlign w:val="bottom"/>
            <w:hideMark/>
          </w:tcPr>
          <w:p w14:paraId="115C5147"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84.0</w:t>
            </w:r>
          </w:p>
        </w:tc>
        <w:tc>
          <w:tcPr>
            <w:tcW w:w="696" w:type="dxa"/>
            <w:shd w:val="clear" w:color="auto" w:fill="auto"/>
            <w:noWrap/>
            <w:vAlign w:val="bottom"/>
            <w:hideMark/>
          </w:tcPr>
          <w:p w14:paraId="1DA6B98E"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81.7</w:t>
            </w:r>
          </w:p>
        </w:tc>
        <w:tc>
          <w:tcPr>
            <w:tcW w:w="283" w:type="dxa"/>
            <w:shd w:val="clear" w:color="auto" w:fill="auto"/>
            <w:noWrap/>
            <w:vAlign w:val="bottom"/>
            <w:hideMark/>
          </w:tcPr>
          <w:p w14:paraId="20294F3C" w14:textId="77777777" w:rsidR="00081016" w:rsidRPr="00C257D0" w:rsidRDefault="00081016" w:rsidP="000B7192">
            <w:pPr>
              <w:jc w:val="center"/>
              <w:rPr>
                <w:rFonts w:ascii="Times New Roman" w:eastAsia="Times New Roman" w:hAnsi="Times New Roman" w:cs="Times New Roman"/>
                <w:color w:val="000000"/>
                <w:sz w:val="20"/>
                <w:szCs w:val="20"/>
              </w:rPr>
            </w:pPr>
          </w:p>
        </w:tc>
        <w:tc>
          <w:tcPr>
            <w:tcW w:w="709" w:type="dxa"/>
            <w:shd w:val="clear" w:color="auto" w:fill="auto"/>
            <w:noWrap/>
            <w:vAlign w:val="bottom"/>
            <w:hideMark/>
          </w:tcPr>
          <w:p w14:paraId="6BD171AF"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59.6</w:t>
            </w:r>
          </w:p>
        </w:tc>
        <w:tc>
          <w:tcPr>
            <w:tcW w:w="709" w:type="dxa"/>
            <w:shd w:val="clear" w:color="auto" w:fill="auto"/>
            <w:noWrap/>
            <w:vAlign w:val="bottom"/>
            <w:hideMark/>
          </w:tcPr>
          <w:p w14:paraId="5D032BF3"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57.7</w:t>
            </w:r>
          </w:p>
        </w:tc>
        <w:tc>
          <w:tcPr>
            <w:tcW w:w="709" w:type="dxa"/>
            <w:shd w:val="clear" w:color="auto" w:fill="auto"/>
            <w:noWrap/>
            <w:vAlign w:val="bottom"/>
            <w:hideMark/>
          </w:tcPr>
          <w:p w14:paraId="5DBA0056"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69.1</w:t>
            </w:r>
          </w:p>
        </w:tc>
        <w:tc>
          <w:tcPr>
            <w:tcW w:w="696" w:type="dxa"/>
            <w:shd w:val="clear" w:color="auto" w:fill="auto"/>
            <w:noWrap/>
            <w:vAlign w:val="bottom"/>
            <w:hideMark/>
          </w:tcPr>
          <w:p w14:paraId="43ABD522"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62.5</w:t>
            </w:r>
          </w:p>
        </w:tc>
        <w:tc>
          <w:tcPr>
            <w:tcW w:w="283" w:type="dxa"/>
            <w:shd w:val="clear" w:color="auto" w:fill="auto"/>
            <w:noWrap/>
            <w:vAlign w:val="bottom"/>
            <w:hideMark/>
          </w:tcPr>
          <w:p w14:paraId="321C56CA" w14:textId="77777777" w:rsidR="00081016" w:rsidRPr="00C257D0" w:rsidRDefault="00081016" w:rsidP="000B7192">
            <w:pPr>
              <w:jc w:val="center"/>
              <w:rPr>
                <w:rFonts w:ascii="Times New Roman" w:eastAsia="Times New Roman" w:hAnsi="Times New Roman" w:cs="Times New Roman"/>
                <w:color w:val="000000"/>
                <w:sz w:val="20"/>
                <w:szCs w:val="20"/>
              </w:rPr>
            </w:pPr>
          </w:p>
        </w:tc>
        <w:tc>
          <w:tcPr>
            <w:tcW w:w="709" w:type="dxa"/>
            <w:shd w:val="clear" w:color="auto" w:fill="auto"/>
            <w:noWrap/>
            <w:vAlign w:val="bottom"/>
            <w:hideMark/>
          </w:tcPr>
          <w:p w14:paraId="043A4A45"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6</w:t>
            </w:r>
          </w:p>
        </w:tc>
        <w:tc>
          <w:tcPr>
            <w:tcW w:w="709" w:type="dxa"/>
            <w:shd w:val="clear" w:color="auto" w:fill="auto"/>
            <w:noWrap/>
            <w:vAlign w:val="bottom"/>
            <w:hideMark/>
          </w:tcPr>
          <w:p w14:paraId="4B3FE619"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6</w:t>
            </w:r>
          </w:p>
        </w:tc>
        <w:tc>
          <w:tcPr>
            <w:tcW w:w="708" w:type="dxa"/>
            <w:shd w:val="clear" w:color="auto" w:fill="auto"/>
            <w:noWrap/>
            <w:vAlign w:val="bottom"/>
            <w:hideMark/>
          </w:tcPr>
          <w:p w14:paraId="6D6B2D4A"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7</w:t>
            </w:r>
          </w:p>
        </w:tc>
        <w:tc>
          <w:tcPr>
            <w:tcW w:w="696" w:type="dxa"/>
            <w:shd w:val="clear" w:color="auto" w:fill="auto"/>
            <w:noWrap/>
            <w:vAlign w:val="bottom"/>
            <w:hideMark/>
          </w:tcPr>
          <w:p w14:paraId="43B5526A"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7</w:t>
            </w:r>
          </w:p>
        </w:tc>
      </w:tr>
      <w:tr w:rsidR="00081016" w:rsidRPr="00C257D0" w14:paraId="14321403" w14:textId="77777777" w:rsidTr="00C257D0">
        <w:trPr>
          <w:trHeight w:val="300"/>
        </w:trPr>
        <w:tc>
          <w:tcPr>
            <w:tcW w:w="1291" w:type="dxa"/>
            <w:shd w:val="clear" w:color="auto" w:fill="auto"/>
            <w:noWrap/>
            <w:vAlign w:val="bottom"/>
            <w:hideMark/>
          </w:tcPr>
          <w:p w14:paraId="6C8ADF50" w14:textId="77777777" w:rsidR="00081016" w:rsidRPr="00C257D0" w:rsidRDefault="00081016" w:rsidP="000B7192">
            <w:pPr>
              <w:rPr>
                <w:rFonts w:ascii="Times New Roman" w:eastAsia="Times New Roman" w:hAnsi="Times New Roman" w:cs="Times New Roman"/>
                <w:b/>
                <w:bCs/>
                <w:color w:val="000000"/>
                <w:sz w:val="20"/>
                <w:szCs w:val="20"/>
              </w:rPr>
            </w:pPr>
            <w:r w:rsidRPr="00C257D0">
              <w:rPr>
                <w:rFonts w:ascii="Times New Roman" w:eastAsia="Times New Roman" w:hAnsi="Times New Roman" w:cs="Times New Roman"/>
                <w:b/>
                <w:bCs/>
                <w:color w:val="000000"/>
                <w:sz w:val="20"/>
                <w:szCs w:val="20"/>
              </w:rPr>
              <w:t>3rd quartile</w:t>
            </w:r>
          </w:p>
        </w:tc>
        <w:tc>
          <w:tcPr>
            <w:tcW w:w="992" w:type="dxa"/>
            <w:shd w:val="clear" w:color="auto" w:fill="auto"/>
            <w:noWrap/>
            <w:vAlign w:val="bottom"/>
            <w:hideMark/>
          </w:tcPr>
          <w:p w14:paraId="26A5F5A0"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50.1</w:t>
            </w:r>
          </w:p>
        </w:tc>
        <w:tc>
          <w:tcPr>
            <w:tcW w:w="709" w:type="dxa"/>
            <w:shd w:val="clear" w:color="auto" w:fill="auto"/>
            <w:noWrap/>
            <w:vAlign w:val="bottom"/>
            <w:hideMark/>
          </w:tcPr>
          <w:p w14:paraId="47CCD4D0"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33.5</w:t>
            </w:r>
          </w:p>
        </w:tc>
        <w:tc>
          <w:tcPr>
            <w:tcW w:w="709" w:type="dxa"/>
            <w:shd w:val="clear" w:color="auto" w:fill="auto"/>
            <w:noWrap/>
            <w:vAlign w:val="bottom"/>
            <w:hideMark/>
          </w:tcPr>
          <w:p w14:paraId="180D19AA"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55.9</w:t>
            </w:r>
          </w:p>
        </w:tc>
        <w:tc>
          <w:tcPr>
            <w:tcW w:w="696" w:type="dxa"/>
            <w:shd w:val="clear" w:color="auto" w:fill="auto"/>
            <w:noWrap/>
            <w:vAlign w:val="bottom"/>
            <w:hideMark/>
          </w:tcPr>
          <w:p w14:paraId="499E4A07"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45.7</w:t>
            </w:r>
          </w:p>
        </w:tc>
        <w:tc>
          <w:tcPr>
            <w:tcW w:w="257" w:type="dxa"/>
            <w:shd w:val="clear" w:color="auto" w:fill="auto"/>
            <w:noWrap/>
            <w:vAlign w:val="bottom"/>
            <w:hideMark/>
          </w:tcPr>
          <w:p w14:paraId="588ABC05" w14:textId="77777777" w:rsidR="00081016" w:rsidRPr="00C257D0" w:rsidRDefault="00081016" w:rsidP="000B7192">
            <w:pPr>
              <w:rPr>
                <w:rFonts w:ascii="Times New Roman" w:eastAsia="Times New Roman" w:hAnsi="Times New Roman" w:cs="Times New Roman"/>
                <w:color w:val="000000"/>
                <w:sz w:val="20"/>
                <w:szCs w:val="20"/>
              </w:rPr>
            </w:pPr>
          </w:p>
        </w:tc>
        <w:tc>
          <w:tcPr>
            <w:tcW w:w="709" w:type="dxa"/>
            <w:shd w:val="clear" w:color="auto" w:fill="auto"/>
            <w:noWrap/>
            <w:vAlign w:val="bottom"/>
            <w:hideMark/>
          </w:tcPr>
          <w:p w14:paraId="5D5BDE9C"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83.5</w:t>
            </w:r>
          </w:p>
        </w:tc>
        <w:tc>
          <w:tcPr>
            <w:tcW w:w="593" w:type="dxa"/>
            <w:shd w:val="clear" w:color="auto" w:fill="auto"/>
            <w:noWrap/>
            <w:vAlign w:val="bottom"/>
            <w:hideMark/>
          </w:tcPr>
          <w:p w14:paraId="2877FBDD"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85.4</w:t>
            </w:r>
          </w:p>
        </w:tc>
        <w:tc>
          <w:tcPr>
            <w:tcW w:w="709" w:type="dxa"/>
            <w:shd w:val="clear" w:color="auto" w:fill="auto"/>
            <w:noWrap/>
            <w:vAlign w:val="bottom"/>
            <w:hideMark/>
          </w:tcPr>
          <w:p w14:paraId="1E06040F"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86.3</w:t>
            </w:r>
          </w:p>
        </w:tc>
        <w:tc>
          <w:tcPr>
            <w:tcW w:w="696" w:type="dxa"/>
            <w:shd w:val="clear" w:color="auto" w:fill="auto"/>
            <w:noWrap/>
            <w:vAlign w:val="bottom"/>
            <w:hideMark/>
          </w:tcPr>
          <w:p w14:paraId="67D684D2"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85.1</w:t>
            </w:r>
          </w:p>
        </w:tc>
        <w:tc>
          <w:tcPr>
            <w:tcW w:w="283" w:type="dxa"/>
            <w:shd w:val="clear" w:color="auto" w:fill="auto"/>
            <w:noWrap/>
            <w:vAlign w:val="bottom"/>
            <w:hideMark/>
          </w:tcPr>
          <w:p w14:paraId="2BB2502C" w14:textId="77777777" w:rsidR="00081016" w:rsidRPr="00C257D0" w:rsidRDefault="00081016" w:rsidP="000B7192">
            <w:pPr>
              <w:jc w:val="center"/>
              <w:rPr>
                <w:rFonts w:ascii="Times New Roman" w:eastAsia="Times New Roman" w:hAnsi="Times New Roman" w:cs="Times New Roman"/>
                <w:color w:val="000000"/>
                <w:sz w:val="20"/>
                <w:szCs w:val="20"/>
              </w:rPr>
            </w:pPr>
          </w:p>
        </w:tc>
        <w:tc>
          <w:tcPr>
            <w:tcW w:w="709" w:type="dxa"/>
            <w:shd w:val="clear" w:color="auto" w:fill="auto"/>
            <w:noWrap/>
            <w:vAlign w:val="bottom"/>
            <w:hideMark/>
          </w:tcPr>
          <w:p w14:paraId="72BA6054"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65.7</w:t>
            </w:r>
          </w:p>
        </w:tc>
        <w:tc>
          <w:tcPr>
            <w:tcW w:w="709" w:type="dxa"/>
            <w:shd w:val="clear" w:color="auto" w:fill="auto"/>
            <w:noWrap/>
            <w:vAlign w:val="bottom"/>
            <w:hideMark/>
          </w:tcPr>
          <w:p w14:paraId="730E6721"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67.0</w:t>
            </w:r>
          </w:p>
        </w:tc>
        <w:tc>
          <w:tcPr>
            <w:tcW w:w="709" w:type="dxa"/>
            <w:shd w:val="clear" w:color="auto" w:fill="auto"/>
            <w:noWrap/>
            <w:vAlign w:val="bottom"/>
            <w:hideMark/>
          </w:tcPr>
          <w:p w14:paraId="0A975D7E"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69.1</w:t>
            </w:r>
          </w:p>
        </w:tc>
        <w:tc>
          <w:tcPr>
            <w:tcW w:w="696" w:type="dxa"/>
            <w:shd w:val="clear" w:color="auto" w:fill="auto"/>
            <w:noWrap/>
            <w:vAlign w:val="bottom"/>
            <w:hideMark/>
          </w:tcPr>
          <w:p w14:paraId="6BEA7207"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67.3</w:t>
            </w:r>
          </w:p>
        </w:tc>
        <w:tc>
          <w:tcPr>
            <w:tcW w:w="283" w:type="dxa"/>
            <w:shd w:val="clear" w:color="auto" w:fill="auto"/>
            <w:noWrap/>
            <w:vAlign w:val="bottom"/>
            <w:hideMark/>
          </w:tcPr>
          <w:p w14:paraId="1C256CC8" w14:textId="77777777" w:rsidR="00081016" w:rsidRPr="00C257D0" w:rsidRDefault="00081016" w:rsidP="000B7192">
            <w:pPr>
              <w:jc w:val="center"/>
              <w:rPr>
                <w:rFonts w:ascii="Times New Roman" w:eastAsia="Times New Roman" w:hAnsi="Times New Roman" w:cs="Times New Roman"/>
                <w:color w:val="000000"/>
                <w:sz w:val="20"/>
                <w:szCs w:val="20"/>
              </w:rPr>
            </w:pPr>
          </w:p>
        </w:tc>
        <w:tc>
          <w:tcPr>
            <w:tcW w:w="709" w:type="dxa"/>
            <w:shd w:val="clear" w:color="auto" w:fill="auto"/>
            <w:noWrap/>
            <w:vAlign w:val="bottom"/>
            <w:hideMark/>
          </w:tcPr>
          <w:p w14:paraId="62CB0068"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7</w:t>
            </w:r>
          </w:p>
        </w:tc>
        <w:tc>
          <w:tcPr>
            <w:tcW w:w="709" w:type="dxa"/>
            <w:shd w:val="clear" w:color="auto" w:fill="auto"/>
            <w:noWrap/>
            <w:vAlign w:val="bottom"/>
            <w:hideMark/>
          </w:tcPr>
          <w:p w14:paraId="20DB8820"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7</w:t>
            </w:r>
          </w:p>
        </w:tc>
        <w:tc>
          <w:tcPr>
            <w:tcW w:w="708" w:type="dxa"/>
            <w:shd w:val="clear" w:color="auto" w:fill="auto"/>
            <w:noWrap/>
            <w:vAlign w:val="bottom"/>
            <w:hideMark/>
          </w:tcPr>
          <w:p w14:paraId="2101EE25"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7</w:t>
            </w:r>
          </w:p>
        </w:tc>
        <w:tc>
          <w:tcPr>
            <w:tcW w:w="696" w:type="dxa"/>
            <w:shd w:val="clear" w:color="auto" w:fill="auto"/>
            <w:noWrap/>
            <w:vAlign w:val="bottom"/>
            <w:hideMark/>
          </w:tcPr>
          <w:p w14:paraId="6219D5F5"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7</w:t>
            </w:r>
          </w:p>
        </w:tc>
      </w:tr>
      <w:tr w:rsidR="00081016" w:rsidRPr="00C257D0" w14:paraId="2936B98C" w14:textId="77777777" w:rsidTr="00C257D0">
        <w:trPr>
          <w:trHeight w:val="300"/>
        </w:trPr>
        <w:tc>
          <w:tcPr>
            <w:tcW w:w="1291" w:type="dxa"/>
            <w:shd w:val="clear" w:color="auto" w:fill="auto"/>
            <w:noWrap/>
            <w:vAlign w:val="bottom"/>
            <w:hideMark/>
          </w:tcPr>
          <w:p w14:paraId="6036822B" w14:textId="77777777" w:rsidR="00081016" w:rsidRPr="00C257D0" w:rsidRDefault="00081016" w:rsidP="000B7192">
            <w:pPr>
              <w:rPr>
                <w:rFonts w:ascii="Times New Roman" w:eastAsia="Times New Roman" w:hAnsi="Times New Roman" w:cs="Times New Roman"/>
                <w:b/>
                <w:bCs/>
                <w:color w:val="000000"/>
                <w:sz w:val="20"/>
                <w:szCs w:val="20"/>
              </w:rPr>
            </w:pPr>
            <w:r w:rsidRPr="00C257D0">
              <w:rPr>
                <w:rFonts w:ascii="Times New Roman" w:eastAsia="Times New Roman" w:hAnsi="Times New Roman" w:cs="Times New Roman"/>
                <w:b/>
                <w:bCs/>
                <w:color w:val="000000"/>
                <w:sz w:val="20"/>
                <w:szCs w:val="20"/>
              </w:rPr>
              <w:t>4th quartile</w:t>
            </w:r>
          </w:p>
        </w:tc>
        <w:tc>
          <w:tcPr>
            <w:tcW w:w="992" w:type="dxa"/>
            <w:shd w:val="clear" w:color="auto" w:fill="auto"/>
            <w:noWrap/>
            <w:vAlign w:val="bottom"/>
            <w:hideMark/>
          </w:tcPr>
          <w:p w14:paraId="262C859D"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49.9</w:t>
            </w:r>
          </w:p>
        </w:tc>
        <w:tc>
          <w:tcPr>
            <w:tcW w:w="709" w:type="dxa"/>
            <w:shd w:val="clear" w:color="auto" w:fill="auto"/>
            <w:noWrap/>
            <w:vAlign w:val="bottom"/>
            <w:hideMark/>
          </w:tcPr>
          <w:p w14:paraId="150E9149"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57.1</w:t>
            </w:r>
          </w:p>
        </w:tc>
        <w:tc>
          <w:tcPr>
            <w:tcW w:w="709" w:type="dxa"/>
            <w:shd w:val="clear" w:color="auto" w:fill="auto"/>
            <w:noWrap/>
            <w:vAlign w:val="bottom"/>
            <w:hideMark/>
          </w:tcPr>
          <w:p w14:paraId="6AE8484D"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59.3</w:t>
            </w:r>
          </w:p>
        </w:tc>
        <w:tc>
          <w:tcPr>
            <w:tcW w:w="696" w:type="dxa"/>
            <w:shd w:val="clear" w:color="auto" w:fill="auto"/>
            <w:noWrap/>
            <w:vAlign w:val="bottom"/>
            <w:hideMark/>
          </w:tcPr>
          <w:p w14:paraId="6C2AA74F"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54.5</w:t>
            </w:r>
          </w:p>
        </w:tc>
        <w:tc>
          <w:tcPr>
            <w:tcW w:w="257" w:type="dxa"/>
            <w:shd w:val="clear" w:color="auto" w:fill="auto"/>
            <w:noWrap/>
            <w:vAlign w:val="bottom"/>
            <w:hideMark/>
          </w:tcPr>
          <w:p w14:paraId="3B616CEC" w14:textId="77777777" w:rsidR="00081016" w:rsidRPr="00C257D0" w:rsidRDefault="00081016" w:rsidP="000B7192">
            <w:pPr>
              <w:rPr>
                <w:rFonts w:ascii="Times New Roman" w:eastAsia="Times New Roman" w:hAnsi="Times New Roman" w:cs="Times New Roman"/>
                <w:color w:val="000000"/>
                <w:sz w:val="20"/>
                <w:szCs w:val="20"/>
              </w:rPr>
            </w:pPr>
          </w:p>
        </w:tc>
        <w:tc>
          <w:tcPr>
            <w:tcW w:w="709" w:type="dxa"/>
            <w:shd w:val="clear" w:color="auto" w:fill="auto"/>
            <w:noWrap/>
            <w:vAlign w:val="bottom"/>
            <w:hideMark/>
          </w:tcPr>
          <w:p w14:paraId="239C70E1"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81.3</w:t>
            </w:r>
          </w:p>
        </w:tc>
        <w:tc>
          <w:tcPr>
            <w:tcW w:w="593" w:type="dxa"/>
            <w:shd w:val="clear" w:color="auto" w:fill="auto"/>
            <w:noWrap/>
            <w:vAlign w:val="bottom"/>
            <w:hideMark/>
          </w:tcPr>
          <w:p w14:paraId="43A324BB"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84.6</w:t>
            </w:r>
          </w:p>
        </w:tc>
        <w:tc>
          <w:tcPr>
            <w:tcW w:w="709" w:type="dxa"/>
            <w:shd w:val="clear" w:color="auto" w:fill="auto"/>
            <w:noWrap/>
            <w:vAlign w:val="bottom"/>
            <w:hideMark/>
          </w:tcPr>
          <w:p w14:paraId="64C4EE3A"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83.2</w:t>
            </w:r>
          </w:p>
        </w:tc>
        <w:tc>
          <w:tcPr>
            <w:tcW w:w="696" w:type="dxa"/>
            <w:shd w:val="clear" w:color="auto" w:fill="auto"/>
            <w:noWrap/>
            <w:vAlign w:val="bottom"/>
            <w:hideMark/>
          </w:tcPr>
          <w:p w14:paraId="71F40E2B"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83.0</w:t>
            </w:r>
          </w:p>
        </w:tc>
        <w:tc>
          <w:tcPr>
            <w:tcW w:w="283" w:type="dxa"/>
            <w:shd w:val="clear" w:color="auto" w:fill="auto"/>
            <w:noWrap/>
            <w:vAlign w:val="bottom"/>
            <w:hideMark/>
          </w:tcPr>
          <w:p w14:paraId="3AD0856D" w14:textId="77777777" w:rsidR="00081016" w:rsidRPr="00C257D0" w:rsidRDefault="00081016" w:rsidP="000B7192">
            <w:pPr>
              <w:jc w:val="center"/>
              <w:rPr>
                <w:rFonts w:ascii="Times New Roman" w:eastAsia="Times New Roman" w:hAnsi="Times New Roman" w:cs="Times New Roman"/>
                <w:color w:val="000000"/>
                <w:sz w:val="20"/>
                <w:szCs w:val="20"/>
              </w:rPr>
            </w:pPr>
          </w:p>
        </w:tc>
        <w:tc>
          <w:tcPr>
            <w:tcW w:w="709" w:type="dxa"/>
            <w:shd w:val="clear" w:color="auto" w:fill="auto"/>
            <w:noWrap/>
            <w:vAlign w:val="bottom"/>
            <w:hideMark/>
          </w:tcPr>
          <w:p w14:paraId="6C9B7F89"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55.9</w:t>
            </w:r>
          </w:p>
        </w:tc>
        <w:tc>
          <w:tcPr>
            <w:tcW w:w="709" w:type="dxa"/>
            <w:shd w:val="clear" w:color="auto" w:fill="auto"/>
            <w:noWrap/>
            <w:vAlign w:val="bottom"/>
            <w:hideMark/>
          </w:tcPr>
          <w:p w14:paraId="24789BEA"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60.2</w:t>
            </w:r>
          </w:p>
        </w:tc>
        <w:tc>
          <w:tcPr>
            <w:tcW w:w="709" w:type="dxa"/>
            <w:shd w:val="clear" w:color="auto" w:fill="auto"/>
            <w:noWrap/>
            <w:vAlign w:val="bottom"/>
            <w:hideMark/>
          </w:tcPr>
          <w:p w14:paraId="42021E46"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61.8</w:t>
            </w:r>
          </w:p>
        </w:tc>
        <w:tc>
          <w:tcPr>
            <w:tcW w:w="696" w:type="dxa"/>
            <w:shd w:val="clear" w:color="auto" w:fill="auto"/>
            <w:noWrap/>
            <w:vAlign w:val="bottom"/>
            <w:hideMark/>
          </w:tcPr>
          <w:p w14:paraId="66503B18"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58.7</w:t>
            </w:r>
          </w:p>
        </w:tc>
        <w:tc>
          <w:tcPr>
            <w:tcW w:w="283" w:type="dxa"/>
            <w:shd w:val="clear" w:color="auto" w:fill="auto"/>
            <w:noWrap/>
            <w:vAlign w:val="bottom"/>
            <w:hideMark/>
          </w:tcPr>
          <w:p w14:paraId="2EF7F57D" w14:textId="77777777" w:rsidR="00081016" w:rsidRPr="00C257D0" w:rsidRDefault="00081016" w:rsidP="000B7192">
            <w:pPr>
              <w:jc w:val="center"/>
              <w:rPr>
                <w:rFonts w:ascii="Times New Roman" w:eastAsia="Times New Roman" w:hAnsi="Times New Roman" w:cs="Times New Roman"/>
                <w:color w:val="000000"/>
                <w:sz w:val="20"/>
                <w:szCs w:val="20"/>
              </w:rPr>
            </w:pPr>
          </w:p>
        </w:tc>
        <w:tc>
          <w:tcPr>
            <w:tcW w:w="709" w:type="dxa"/>
            <w:shd w:val="clear" w:color="auto" w:fill="auto"/>
            <w:noWrap/>
            <w:vAlign w:val="bottom"/>
            <w:hideMark/>
          </w:tcPr>
          <w:p w14:paraId="79919A38"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7</w:t>
            </w:r>
          </w:p>
        </w:tc>
        <w:tc>
          <w:tcPr>
            <w:tcW w:w="709" w:type="dxa"/>
            <w:shd w:val="clear" w:color="auto" w:fill="auto"/>
            <w:noWrap/>
            <w:vAlign w:val="bottom"/>
            <w:hideMark/>
          </w:tcPr>
          <w:p w14:paraId="61D64011"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7</w:t>
            </w:r>
          </w:p>
        </w:tc>
        <w:tc>
          <w:tcPr>
            <w:tcW w:w="708" w:type="dxa"/>
            <w:shd w:val="clear" w:color="auto" w:fill="auto"/>
            <w:noWrap/>
            <w:vAlign w:val="bottom"/>
            <w:hideMark/>
          </w:tcPr>
          <w:p w14:paraId="7364B167"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8</w:t>
            </w:r>
          </w:p>
        </w:tc>
        <w:tc>
          <w:tcPr>
            <w:tcW w:w="696" w:type="dxa"/>
            <w:shd w:val="clear" w:color="auto" w:fill="auto"/>
            <w:noWrap/>
            <w:vAlign w:val="bottom"/>
            <w:hideMark/>
          </w:tcPr>
          <w:p w14:paraId="78F6A577"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7</w:t>
            </w:r>
          </w:p>
        </w:tc>
      </w:tr>
    </w:tbl>
    <w:p w14:paraId="3378F851" w14:textId="50FA8E98" w:rsidR="00081016" w:rsidRPr="00C257D0" w:rsidRDefault="00081016" w:rsidP="00081016">
      <w:pPr>
        <w:rPr>
          <w:rFonts w:ascii="Times New Roman" w:hAnsi="Times New Roman" w:cs="Times New Roman"/>
          <w:i/>
          <w:sz w:val="16"/>
          <w:szCs w:val="16"/>
        </w:rPr>
      </w:pPr>
    </w:p>
    <w:p w14:paraId="373D3E1A" w14:textId="77777777" w:rsidR="00081016" w:rsidRPr="00C257D0" w:rsidRDefault="00081016">
      <w:pPr>
        <w:rPr>
          <w:rFonts w:ascii="Times New Roman" w:hAnsi="Times New Roman" w:cs="Times New Roman"/>
          <w:i/>
          <w:sz w:val="16"/>
          <w:szCs w:val="16"/>
        </w:rPr>
      </w:pPr>
      <w:r w:rsidRPr="00C257D0">
        <w:rPr>
          <w:rFonts w:ascii="Times New Roman" w:hAnsi="Times New Roman" w:cs="Times New Roman"/>
          <w:i/>
          <w:sz w:val="16"/>
          <w:szCs w:val="16"/>
        </w:rPr>
        <w:br w:type="page"/>
      </w:r>
    </w:p>
    <w:p w14:paraId="246BA736" w14:textId="77777777" w:rsidR="00081016" w:rsidRPr="00C257D0" w:rsidRDefault="00081016" w:rsidP="00081016">
      <w:pPr>
        <w:rPr>
          <w:rFonts w:ascii="Times New Roman" w:hAnsi="Times New Roman" w:cs="Times New Roman"/>
          <w:i/>
          <w:sz w:val="16"/>
          <w:szCs w:val="16"/>
        </w:rPr>
      </w:pPr>
    </w:p>
    <w:p w14:paraId="42DB07B4" w14:textId="77777777" w:rsidR="00081016" w:rsidRPr="00C257D0" w:rsidRDefault="00081016" w:rsidP="00081016">
      <w:pPr>
        <w:rPr>
          <w:rFonts w:ascii="Times New Roman" w:hAnsi="Times New Roman" w:cs="Times New Roman"/>
          <w:lang w:val="en-US"/>
        </w:rPr>
      </w:pPr>
      <w:r w:rsidRPr="00C257D0">
        <w:rPr>
          <w:rFonts w:ascii="Times New Roman" w:hAnsi="Times New Roman" w:cs="Times New Roman"/>
          <w:lang w:val="en-US"/>
        </w:rPr>
        <w:t>Panel B.</w:t>
      </w:r>
      <w:r w:rsidRPr="00C257D0">
        <w:rPr>
          <w:rFonts w:ascii="Times New Roman" w:hAnsi="Times New Roman" w:cs="Times New Roman"/>
          <w:i/>
          <w:lang w:val="en-US"/>
        </w:rPr>
        <w:t xml:space="preserve"> Less developed regions</w:t>
      </w:r>
      <w:r w:rsidRPr="00C257D0">
        <w:rPr>
          <w:rFonts w:ascii="Times New Roman" w:hAnsi="Times New Roman" w:cs="Times New Roman"/>
          <w:lang w:val="en-US"/>
        </w:rPr>
        <w:t>.</w:t>
      </w:r>
    </w:p>
    <w:tbl>
      <w:tblPr>
        <w:tblW w:w="13572" w:type="dxa"/>
        <w:tblInd w:w="55" w:type="dxa"/>
        <w:tblBorders>
          <w:top w:val="single" w:sz="18" w:space="0" w:color="auto"/>
          <w:bottom w:val="single" w:sz="18" w:space="0" w:color="auto"/>
        </w:tblBorders>
        <w:tblLayout w:type="fixed"/>
        <w:tblCellMar>
          <w:left w:w="70" w:type="dxa"/>
          <w:right w:w="70" w:type="dxa"/>
        </w:tblCellMar>
        <w:tblLook w:val="04A0" w:firstRow="1" w:lastRow="0" w:firstColumn="1" w:lastColumn="0" w:noHBand="0" w:noVBand="1"/>
      </w:tblPr>
      <w:tblGrid>
        <w:gridCol w:w="1433"/>
        <w:gridCol w:w="850"/>
        <w:gridCol w:w="709"/>
        <w:gridCol w:w="709"/>
        <w:gridCol w:w="696"/>
        <w:gridCol w:w="257"/>
        <w:gridCol w:w="709"/>
        <w:gridCol w:w="593"/>
        <w:gridCol w:w="709"/>
        <w:gridCol w:w="696"/>
        <w:gridCol w:w="283"/>
        <w:gridCol w:w="709"/>
        <w:gridCol w:w="709"/>
        <w:gridCol w:w="709"/>
        <w:gridCol w:w="696"/>
        <w:gridCol w:w="283"/>
        <w:gridCol w:w="709"/>
        <w:gridCol w:w="709"/>
        <w:gridCol w:w="708"/>
        <w:gridCol w:w="696"/>
      </w:tblGrid>
      <w:tr w:rsidR="00081016" w:rsidRPr="00C257D0" w14:paraId="0E3F64B4" w14:textId="77777777" w:rsidTr="00C257D0">
        <w:trPr>
          <w:trHeight w:val="300"/>
        </w:trPr>
        <w:tc>
          <w:tcPr>
            <w:tcW w:w="1433" w:type="dxa"/>
            <w:shd w:val="clear" w:color="auto" w:fill="auto"/>
            <w:noWrap/>
            <w:vAlign w:val="bottom"/>
            <w:hideMark/>
          </w:tcPr>
          <w:p w14:paraId="67C35AC8" w14:textId="77777777" w:rsidR="00081016" w:rsidRPr="00C257D0" w:rsidRDefault="00081016" w:rsidP="000B7192">
            <w:pPr>
              <w:rPr>
                <w:rFonts w:ascii="Times New Roman" w:eastAsia="Times New Roman" w:hAnsi="Times New Roman" w:cs="Times New Roman"/>
                <w:color w:val="000000"/>
                <w:sz w:val="20"/>
                <w:szCs w:val="20"/>
                <w:lang w:val="en-US"/>
              </w:rPr>
            </w:pPr>
          </w:p>
        </w:tc>
        <w:tc>
          <w:tcPr>
            <w:tcW w:w="2964" w:type="dxa"/>
            <w:gridSpan w:val="4"/>
            <w:tcBorders>
              <w:top w:val="single" w:sz="18" w:space="0" w:color="auto"/>
              <w:bottom w:val="single" w:sz="4" w:space="0" w:color="auto"/>
            </w:tcBorders>
            <w:shd w:val="clear" w:color="auto" w:fill="auto"/>
            <w:noWrap/>
            <w:vAlign w:val="bottom"/>
            <w:hideMark/>
          </w:tcPr>
          <w:p w14:paraId="4C7E950E" w14:textId="77777777" w:rsidR="00081016" w:rsidRPr="00C257D0" w:rsidRDefault="00081016" w:rsidP="000B7192">
            <w:pPr>
              <w:jc w:val="center"/>
              <w:rPr>
                <w:rFonts w:ascii="Times New Roman" w:eastAsia="Times New Roman" w:hAnsi="Times New Roman" w:cs="Times New Roman"/>
                <w:b/>
                <w:bCs/>
                <w:color w:val="000000"/>
                <w:sz w:val="20"/>
                <w:szCs w:val="20"/>
              </w:rPr>
            </w:pPr>
            <w:r w:rsidRPr="00C257D0">
              <w:rPr>
                <w:rFonts w:ascii="Times New Roman" w:eastAsia="Times New Roman" w:hAnsi="Times New Roman" w:cs="Times New Roman"/>
                <w:b/>
                <w:bCs/>
                <w:color w:val="000000"/>
                <w:sz w:val="20"/>
                <w:szCs w:val="20"/>
              </w:rPr>
              <w:t>Heard Cohesion Policy</w:t>
            </w:r>
          </w:p>
        </w:tc>
        <w:tc>
          <w:tcPr>
            <w:tcW w:w="257" w:type="dxa"/>
            <w:shd w:val="clear" w:color="auto" w:fill="auto"/>
            <w:noWrap/>
            <w:vAlign w:val="bottom"/>
            <w:hideMark/>
          </w:tcPr>
          <w:p w14:paraId="2F29113B" w14:textId="77777777" w:rsidR="00081016" w:rsidRPr="00C257D0" w:rsidRDefault="00081016" w:rsidP="000B7192">
            <w:pPr>
              <w:rPr>
                <w:rFonts w:ascii="Times New Roman" w:eastAsia="Times New Roman" w:hAnsi="Times New Roman" w:cs="Times New Roman"/>
                <w:color w:val="000000"/>
                <w:sz w:val="20"/>
                <w:szCs w:val="20"/>
              </w:rPr>
            </w:pPr>
          </w:p>
        </w:tc>
        <w:tc>
          <w:tcPr>
            <w:tcW w:w="2707" w:type="dxa"/>
            <w:gridSpan w:val="4"/>
            <w:tcBorders>
              <w:top w:val="single" w:sz="18" w:space="0" w:color="auto"/>
              <w:bottom w:val="single" w:sz="4" w:space="0" w:color="auto"/>
            </w:tcBorders>
            <w:shd w:val="clear" w:color="auto" w:fill="auto"/>
            <w:noWrap/>
            <w:vAlign w:val="bottom"/>
            <w:hideMark/>
          </w:tcPr>
          <w:p w14:paraId="5586C16D" w14:textId="77777777" w:rsidR="00081016" w:rsidRPr="00C257D0" w:rsidRDefault="00081016" w:rsidP="000B7192">
            <w:pPr>
              <w:jc w:val="center"/>
              <w:rPr>
                <w:rFonts w:ascii="Times New Roman" w:eastAsia="Times New Roman" w:hAnsi="Times New Roman" w:cs="Times New Roman"/>
                <w:b/>
                <w:bCs/>
                <w:color w:val="000000"/>
                <w:sz w:val="20"/>
                <w:szCs w:val="20"/>
              </w:rPr>
            </w:pPr>
            <w:r w:rsidRPr="00C257D0">
              <w:rPr>
                <w:rFonts w:ascii="Times New Roman" w:eastAsia="Times New Roman" w:hAnsi="Times New Roman" w:cs="Times New Roman"/>
                <w:b/>
                <w:bCs/>
                <w:color w:val="000000"/>
                <w:sz w:val="20"/>
                <w:szCs w:val="20"/>
              </w:rPr>
              <w:t>Heard Regional Policy</w:t>
            </w:r>
          </w:p>
        </w:tc>
        <w:tc>
          <w:tcPr>
            <w:tcW w:w="283" w:type="dxa"/>
            <w:shd w:val="clear" w:color="auto" w:fill="auto"/>
            <w:noWrap/>
            <w:vAlign w:val="bottom"/>
            <w:hideMark/>
          </w:tcPr>
          <w:p w14:paraId="2DB746E5" w14:textId="77777777" w:rsidR="00081016" w:rsidRPr="00C257D0" w:rsidRDefault="00081016" w:rsidP="000B7192">
            <w:pPr>
              <w:rPr>
                <w:rFonts w:ascii="Times New Roman" w:eastAsia="Times New Roman" w:hAnsi="Times New Roman" w:cs="Times New Roman"/>
                <w:color w:val="000000"/>
                <w:sz w:val="20"/>
                <w:szCs w:val="20"/>
              </w:rPr>
            </w:pPr>
          </w:p>
        </w:tc>
        <w:tc>
          <w:tcPr>
            <w:tcW w:w="2823" w:type="dxa"/>
            <w:gridSpan w:val="4"/>
            <w:tcBorders>
              <w:top w:val="single" w:sz="18" w:space="0" w:color="auto"/>
              <w:bottom w:val="single" w:sz="4" w:space="0" w:color="auto"/>
            </w:tcBorders>
            <w:shd w:val="clear" w:color="auto" w:fill="auto"/>
            <w:noWrap/>
            <w:vAlign w:val="bottom"/>
            <w:hideMark/>
          </w:tcPr>
          <w:p w14:paraId="6B277FED" w14:textId="77777777" w:rsidR="00081016" w:rsidRPr="00C257D0" w:rsidRDefault="00081016" w:rsidP="000B7192">
            <w:pPr>
              <w:jc w:val="center"/>
              <w:rPr>
                <w:rFonts w:ascii="Times New Roman" w:eastAsia="Times New Roman" w:hAnsi="Times New Roman" w:cs="Times New Roman"/>
                <w:b/>
                <w:bCs/>
                <w:color w:val="000000"/>
                <w:sz w:val="20"/>
                <w:szCs w:val="20"/>
              </w:rPr>
            </w:pPr>
            <w:r w:rsidRPr="00C257D0">
              <w:rPr>
                <w:rFonts w:ascii="Times New Roman" w:eastAsia="Times New Roman" w:hAnsi="Times New Roman" w:cs="Times New Roman"/>
                <w:b/>
                <w:bCs/>
                <w:color w:val="000000"/>
                <w:sz w:val="20"/>
                <w:szCs w:val="20"/>
              </w:rPr>
              <w:t>Heard Structural Funds</w:t>
            </w:r>
          </w:p>
        </w:tc>
        <w:tc>
          <w:tcPr>
            <w:tcW w:w="283" w:type="dxa"/>
            <w:shd w:val="clear" w:color="auto" w:fill="auto"/>
            <w:noWrap/>
            <w:vAlign w:val="bottom"/>
            <w:hideMark/>
          </w:tcPr>
          <w:p w14:paraId="6563A4E6" w14:textId="77777777" w:rsidR="00081016" w:rsidRPr="00C257D0" w:rsidRDefault="00081016" w:rsidP="000B7192">
            <w:pPr>
              <w:rPr>
                <w:rFonts w:ascii="Times New Roman" w:eastAsia="Times New Roman" w:hAnsi="Times New Roman" w:cs="Times New Roman"/>
                <w:color w:val="000000"/>
                <w:sz w:val="20"/>
                <w:szCs w:val="20"/>
              </w:rPr>
            </w:pPr>
          </w:p>
        </w:tc>
        <w:tc>
          <w:tcPr>
            <w:tcW w:w="2822" w:type="dxa"/>
            <w:gridSpan w:val="4"/>
            <w:tcBorders>
              <w:top w:val="single" w:sz="18" w:space="0" w:color="auto"/>
              <w:bottom w:val="single" w:sz="4" w:space="0" w:color="auto"/>
            </w:tcBorders>
            <w:shd w:val="clear" w:color="auto" w:fill="auto"/>
            <w:noWrap/>
            <w:vAlign w:val="bottom"/>
            <w:hideMark/>
          </w:tcPr>
          <w:p w14:paraId="3ABA0ADC" w14:textId="77777777" w:rsidR="00081016" w:rsidRPr="00C257D0" w:rsidRDefault="00081016" w:rsidP="000B7192">
            <w:pPr>
              <w:jc w:val="center"/>
              <w:rPr>
                <w:rFonts w:ascii="Times New Roman" w:eastAsia="Times New Roman" w:hAnsi="Times New Roman" w:cs="Times New Roman"/>
                <w:b/>
                <w:bCs/>
                <w:color w:val="000000"/>
                <w:sz w:val="20"/>
                <w:szCs w:val="20"/>
              </w:rPr>
            </w:pPr>
            <w:r w:rsidRPr="00C257D0">
              <w:rPr>
                <w:rFonts w:ascii="Times New Roman" w:eastAsia="Times New Roman" w:hAnsi="Times New Roman" w:cs="Times New Roman"/>
                <w:b/>
                <w:bCs/>
                <w:color w:val="000000"/>
                <w:sz w:val="20"/>
                <w:szCs w:val="20"/>
              </w:rPr>
              <w:t>Heard any EU fund</w:t>
            </w:r>
          </w:p>
        </w:tc>
      </w:tr>
      <w:tr w:rsidR="00081016" w:rsidRPr="00C257D0" w14:paraId="5E54081C" w14:textId="77777777" w:rsidTr="00C257D0">
        <w:trPr>
          <w:trHeight w:val="300"/>
        </w:trPr>
        <w:tc>
          <w:tcPr>
            <w:tcW w:w="1433" w:type="dxa"/>
            <w:shd w:val="clear" w:color="auto" w:fill="auto"/>
            <w:noWrap/>
            <w:vAlign w:val="bottom"/>
            <w:hideMark/>
          </w:tcPr>
          <w:p w14:paraId="31070B82" w14:textId="77777777" w:rsidR="00081016" w:rsidRPr="00C257D0" w:rsidRDefault="00081016" w:rsidP="000B7192">
            <w:pPr>
              <w:rPr>
                <w:rFonts w:ascii="Times New Roman" w:eastAsia="Times New Roman" w:hAnsi="Times New Roman" w:cs="Times New Roman"/>
                <w:color w:val="000000"/>
                <w:sz w:val="20"/>
                <w:szCs w:val="20"/>
              </w:rPr>
            </w:pPr>
          </w:p>
        </w:tc>
        <w:tc>
          <w:tcPr>
            <w:tcW w:w="850" w:type="dxa"/>
            <w:tcBorders>
              <w:top w:val="single" w:sz="4" w:space="0" w:color="auto"/>
            </w:tcBorders>
            <w:shd w:val="clear" w:color="auto" w:fill="auto"/>
            <w:noWrap/>
            <w:vAlign w:val="center"/>
            <w:hideMark/>
          </w:tcPr>
          <w:p w14:paraId="765143F4" w14:textId="77777777" w:rsidR="00081016" w:rsidRPr="00C257D0" w:rsidRDefault="00081016" w:rsidP="000B7192">
            <w:pPr>
              <w:jc w:val="center"/>
              <w:rPr>
                <w:rFonts w:ascii="Times New Roman" w:eastAsia="Times New Roman" w:hAnsi="Times New Roman" w:cs="Times New Roman"/>
                <w:b/>
                <w:bCs/>
                <w:color w:val="000000"/>
                <w:sz w:val="20"/>
                <w:szCs w:val="20"/>
              </w:rPr>
            </w:pPr>
            <w:r w:rsidRPr="00C257D0">
              <w:rPr>
                <w:rFonts w:ascii="Times New Roman" w:eastAsia="Times New Roman" w:hAnsi="Times New Roman" w:cs="Times New Roman"/>
                <w:b/>
                <w:bCs/>
                <w:color w:val="000000"/>
                <w:sz w:val="20"/>
                <w:szCs w:val="20"/>
              </w:rPr>
              <w:t>Rural</w:t>
            </w:r>
          </w:p>
        </w:tc>
        <w:tc>
          <w:tcPr>
            <w:tcW w:w="709" w:type="dxa"/>
            <w:tcBorders>
              <w:top w:val="single" w:sz="4" w:space="0" w:color="auto"/>
            </w:tcBorders>
            <w:shd w:val="clear" w:color="auto" w:fill="auto"/>
            <w:noWrap/>
            <w:vAlign w:val="center"/>
            <w:hideMark/>
          </w:tcPr>
          <w:p w14:paraId="26A8DDA8" w14:textId="77777777" w:rsidR="00081016" w:rsidRPr="00C257D0" w:rsidRDefault="00081016" w:rsidP="000B7192">
            <w:pPr>
              <w:jc w:val="center"/>
              <w:rPr>
                <w:rFonts w:ascii="Times New Roman" w:eastAsia="Times New Roman" w:hAnsi="Times New Roman" w:cs="Times New Roman"/>
                <w:b/>
                <w:bCs/>
                <w:color w:val="000000"/>
                <w:sz w:val="20"/>
                <w:szCs w:val="20"/>
              </w:rPr>
            </w:pPr>
            <w:r w:rsidRPr="00C257D0">
              <w:rPr>
                <w:rFonts w:ascii="Times New Roman" w:eastAsia="Times New Roman" w:hAnsi="Times New Roman" w:cs="Times New Roman"/>
                <w:b/>
                <w:bCs/>
                <w:color w:val="000000"/>
                <w:sz w:val="20"/>
                <w:szCs w:val="20"/>
              </w:rPr>
              <w:t>Mid. town</w:t>
            </w:r>
          </w:p>
        </w:tc>
        <w:tc>
          <w:tcPr>
            <w:tcW w:w="709" w:type="dxa"/>
            <w:tcBorders>
              <w:top w:val="single" w:sz="4" w:space="0" w:color="auto"/>
            </w:tcBorders>
            <w:shd w:val="clear" w:color="auto" w:fill="auto"/>
            <w:noWrap/>
            <w:vAlign w:val="center"/>
            <w:hideMark/>
          </w:tcPr>
          <w:p w14:paraId="374C2CCE" w14:textId="77777777" w:rsidR="00081016" w:rsidRPr="00C257D0" w:rsidRDefault="00081016" w:rsidP="000B7192">
            <w:pPr>
              <w:jc w:val="center"/>
              <w:rPr>
                <w:rFonts w:ascii="Times New Roman" w:eastAsia="Times New Roman" w:hAnsi="Times New Roman" w:cs="Times New Roman"/>
                <w:b/>
                <w:bCs/>
                <w:color w:val="000000"/>
                <w:sz w:val="20"/>
                <w:szCs w:val="20"/>
              </w:rPr>
            </w:pPr>
            <w:r w:rsidRPr="00C257D0">
              <w:rPr>
                <w:rFonts w:ascii="Times New Roman" w:eastAsia="Times New Roman" w:hAnsi="Times New Roman" w:cs="Times New Roman"/>
                <w:b/>
                <w:bCs/>
                <w:color w:val="000000"/>
                <w:sz w:val="20"/>
                <w:szCs w:val="20"/>
              </w:rPr>
              <w:t>Large town</w:t>
            </w:r>
          </w:p>
        </w:tc>
        <w:tc>
          <w:tcPr>
            <w:tcW w:w="696" w:type="dxa"/>
            <w:tcBorders>
              <w:top w:val="single" w:sz="4" w:space="0" w:color="auto"/>
            </w:tcBorders>
            <w:shd w:val="clear" w:color="auto" w:fill="auto"/>
            <w:noWrap/>
            <w:vAlign w:val="center"/>
            <w:hideMark/>
          </w:tcPr>
          <w:p w14:paraId="005FAC36" w14:textId="77777777" w:rsidR="00081016" w:rsidRPr="00C257D0" w:rsidRDefault="00081016" w:rsidP="000B7192">
            <w:pPr>
              <w:jc w:val="center"/>
              <w:rPr>
                <w:rFonts w:ascii="Times New Roman" w:eastAsia="Times New Roman" w:hAnsi="Times New Roman" w:cs="Times New Roman"/>
                <w:b/>
                <w:bCs/>
                <w:color w:val="000000"/>
                <w:sz w:val="20"/>
                <w:szCs w:val="20"/>
              </w:rPr>
            </w:pPr>
            <w:r w:rsidRPr="00C257D0">
              <w:rPr>
                <w:rFonts w:ascii="Times New Roman" w:eastAsia="Times New Roman" w:hAnsi="Times New Roman" w:cs="Times New Roman"/>
                <w:b/>
                <w:bCs/>
                <w:color w:val="000000"/>
                <w:sz w:val="20"/>
                <w:szCs w:val="20"/>
              </w:rPr>
              <w:t>Total</w:t>
            </w:r>
          </w:p>
        </w:tc>
        <w:tc>
          <w:tcPr>
            <w:tcW w:w="257" w:type="dxa"/>
            <w:shd w:val="clear" w:color="auto" w:fill="auto"/>
            <w:noWrap/>
            <w:vAlign w:val="center"/>
            <w:hideMark/>
          </w:tcPr>
          <w:p w14:paraId="715E5121" w14:textId="77777777" w:rsidR="00081016" w:rsidRPr="00C257D0" w:rsidRDefault="00081016" w:rsidP="000B7192">
            <w:pPr>
              <w:jc w:val="center"/>
              <w:rPr>
                <w:rFonts w:ascii="Times New Roman" w:eastAsia="Times New Roman" w:hAnsi="Times New Roman" w:cs="Times New Roman"/>
                <w:color w:val="000000"/>
                <w:sz w:val="20"/>
                <w:szCs w:val="20"/>
              </w:rPr>
            </w:pPr>
          </w:p>
        </w:tc>
        <w:tc>
          <w:tcPr>
            <w:tcW w:w="709" w:type="dxa"/>
            <w:tcBorders>
              <w:top w:val="single" w:sz="4" w:space="0" w:color="auto"/>
            </w:tcBorders>
            <w:shd w:val="clear" w:color="auto" w:fill="auto"/>
            <w:noWrap/>
            <w:vAlign w:val="center"/>
            <w:hideMark/>
          </w:tcPr>
          <w:p w14:paraId="4A5B6410" w14:textId="77777777" w:rsidR="00081016" w:rsidRPr="00C257D0" w:rsidRDefault="00081016" w:rsidP="000B7192">
            <w:pPr>
              <w:jc w:val="center"/>
              <w:rPr>
                <w:rFonts w:ascii="Times New Roman" w:eastAsia="Times New Roman" w:hAnsi="Times New Roman" w:cs="Times New Roman"/>
                <w:b/>
                <w:bCs/>
                <w:color w:val="000000"/>
                <w:sz w:val="20"/>
                <w:szCs w:val="20"/>
              </w:rPr>
            </w:pPr>
            <w:r w:rsidRPr="00C257D0">
              <w:rPr>
                <w:rFonts w:ascii="Times New Roman" w:eastAsia="Times New Roman" w:hAnsi="Times New Roman" w:cs="Times New Roman"/>
                <w:b/>
                <w:bCs/>
                <w:color w:val="000000"/>
                <w:sz w:val="20"/>
                <w:szCs w:val="20"/>
              </w:rPr>
              <w:t>Rural</w:t>
            </w:r>
          </w:p>
        </w:tc>
        <w:tc>
          <w:tcPr>
            <w:tcW w:w="593" w:type="dxa"/>
            <w:tcBorders>
              <w:top w:val="single" w:sz="4" w:space="0" w:color="auto"/>
            </w:tcBorders>
            <w:shd w:val="clear" w:color="auto" w:fill="auto"/>
            <w:noWrap/>
            <w:vAlign w:val="center"/>
            <w:hideMark/>
          </w:tcPr>
          <w:p w14:paraId="2F1A9274" w14:textId="77777777" w:rsidR="00081016" w:rsidRPr="00C257D0" w:rsidRDefault="00081016" w:rsidP="000B7192">
            <w:pPr>
              <w:jc w:val="center"/>
              <w:rPr>
                <w:rFonts w:ascii="Times New Roman" w:eastAsia="Times New Roman" w:hAnsi="Times New Roman" w:cs="Times New Roman"/>
                <w:b/>
                <w:bCs/>
                <w:color w:val="000000"/>
                <w:sz w:val="20"/>
                <w:szCs w:val="20"/>
              </w:rPr>
            </w:pPr>
            <w:r w:rsidRPr="00C257D0">
              <w:rPr>
                <w:rFonts w:ascii="Times New Roman" w:eastAsia="Times New Roman" w:hAnsi="Times New Roman" w:cs="Times New Roman"/>
                <w:b/>
                <w:bCs/>
                <w:color w:val="000000"/>
                <w:sz w:val="20"/>
                <w:szCs w:val="20"/>
              </w:rPr>
              <w:t>Mid. town</w:t>
            </w:r>
          </w:p>
        </w:tc>
        <w:tc>
          <w:tcPr>
            <w:tcW w:w="709" w:type="dxa"/>
            <w:tcBorders>
              <w:top w:val="single" w:sz="4" w:space="0" w:color="auto"/>
            </w:tcBorders>
            <w:shd w:val="clear" w:color="auto" w:fill="auto"/>
            <w:noWrap/>
            <w:vAlign w:val="center"/>
            <w:hideMark/>
          </w:tcPr>
          <w:p w14:paraId="29714169" w14:textId="77777777" w:rsidR="00081016" w:rsidRPr="00C257D0" w:rsidRDefault="00081016" w:rsidP="000B7192">
            <w:pPr>
              <w:jc w:val="center"/>
              <w:rPr>
                <w:rFonts w:ascii="Times New Roman" w:eastAsia="Times New Roman" w:hAnsi="Times New Roman" w:cs="Times New Roman"/>
                <w:b/>
                <w:bCs/>
                <w:color w:val="000000"/>
                <w:sz w:val="20"/>
                <w:szCs w:val="20"/>
              </w:rPr>
            </w:pPr>
            <w:r w:rsidRPr="00C257D0">
              <w:rPr>
                <w:rFonts w:ascii="Times New Roman" w:eastAsia="Times New Roman" w:hAnsi="Times New Roman" w:cs="Times New Roman"/>
                <w:b/>
                <w:bCs/>
                <w:color w:val="000000"/>
                <w:sz w:val="20"/>
                <w:szCs w:val="20"/>
              </w:rPr>
              <w:t>Large town</w:t>
            </w:r>
          </w:p>
        </w:tc>
        <w:tc>
          <w:tcPr>
            <w:tcW w:w="696" w:type="dxa"/>
            <w:tcBorders>
              <w:top w:val="single" w:sz="4" w:space="0" w:color="auto"/>
            </w:tcBorders>
            <w:shd w:val="clear" w:color="auto" w:fill="auto"/>
            <w:noWrap/>
            <w:vAlign w:val="center"/>
            <w:hideMark/>
          </w:tcPr>
          <w:p w14:paraId="78E727BE" w14:textId="77777777" w:rsidR="00081016" w:rsidRPr="00C257D0" w:rsidRDefault="00081016" w:rsidP="000B7192">
            <w:pPr>
              <w:jc w:val="center"/>
              <w:rPr>
                <w:rFonts w:ascii="Times New Roman" w:eastAsia="Times New Roman" w:hAnsi="Times New Roman" w:cs="Times New Roman"/>
                <w:b/>
                <w:bCs/>
                <w:color w:val="000000"/>
                <w:sz w:val="20"/>
                <w:szCs w:val="20"/>
              </w:rPr>
            </w:pPr>
            <w:r w:rsidRPr="00C257D0">
              <w:rPr>
                <w:rFonts w:ascii="Times New Roman" w:eastAsia="Times New Roman" w:hAnsi="Times New Roman" w:cs="Times New Roman"/>
                <w:b/>
                <w:bCs/>
                <w:color w:val="000000"/>
                <w:sz w:val="20"/>
                <w:szCs w:val="20"/>
              </w:rPr>
              <w:t>Total</w:t>
            </w:r>
          </w:p>
        </w:tc>
        <w:tc>
          <w:tcPr>
            <w:tcW w:w="283" w:type="dxa"/>
            <w:shd w:val="clear" w:color="auto" w:fill="auto"/>
            <w:noWrap/>
            <w:vAlign w:val="center"/>
            <w:hideMark/>
          </w:tcPr>
          <w:p w14:paraId="56EC929E" w14:textId="77777777" w:rsidR="00081016" w:rsidRPr="00C257D0" w:rsidRDefault="00081016" w:rsidP="000B7192">
            <w:pPr>
              <w:jc w:val="center"/>
              <w:rPr>
                <w:rFonts w:ascii="Times New Roman" w:eastAsia="Times New Roman" w:hAnsi="Times New Roman" w:cs="Times New Roman"/>
                <w:color w:val="000000"/>
                <w:sz w:val="20"/>
                <w:szCs w:val="20"/>
              </w:rPr>
            </w:pPr>
          </w:p>
        </w:tc>
        <w:tc>
          <w:tcPr>
            <w:tcW w:w="709" w:type="dxa"/>
            <w:tcBorders>
              <w:top w:val="single" w:sz="4" w:space="0" w:color="auto"/>
            </w:tcBorders>
            <w:shd w:val="clear" w:color="auto" w:fill="auto"/>
            <w:noWrap/>
            <w:vAlign w:val="center"/>
            <w:hideMark/>
          </w:tcPr>
          <w:p w14:paraId="4CC19522" w14:textId="77777777" w:rsidR="00081016" w:rsidRPr="00C257D0" w:rsidRDefault="00081016" w:rsidP="000B7192">
            <w:pPr>
              <w:jc w:val="center"/>
              <w:rPr>
                <w:rFonts w:ascii="Times New Roman" w:eastAsia="Times New Roman" w:hAnsi="Times New Roman" w:cs="Times New Roman"/>
                <w:b/>
                <w:bCs/>
                <w:color w:val="000000"/>
                <w:sz w:val="20"/>
                <w:szCs w:val="20"/>
              </w:rPr>
            </w:pPr>
            <w:r w:rsidRPr="00C257D0">
              <w:rPr>
                <w:rFonts w:ascii="Times New Roman" w:eastAsia="Times New Roman" w:hAnsi="Times New Roman" w:cs="Times New Roman"/>
                <w:b/>
                <w:bCs/>
                <w:color w:val="000000"/>
                <w:sz w:val="20"/>
                <w:szCs w:val="20"/>
              </w:rPr>
              <w:t>Rural</w:t>
            </w:r>
          </w:p>
        </w:tc>
        <w:tc>
          <w:tcPr>
            <w:tcW w:w="709" w:type="dxa"/>
            <w:tcBorders>
              <w:top w:val="single" w:sz="4" w:space="0" w:color="auto"/>
            </w:tcBorders>
            <w:shd w:val="clear" w:color="auto" w:fill="auto"/>
            <w:noWrap/>
            <w:vAlign w:val="center"/>
            <w:hideMark/>
          </w:tcPr>
          <w:p w14:paraId="39831C1C" w14:textId="77777777" w:rsidR="00081016" w:rsidRPr="00C257D0" w:rsidRDefault="00081016" w:rsidP="000B7192">
            <w:pPr>
              <w:jc w:val="center"/>
              <w:rPr>
                <w:rFonts w:ascii="Times New Roman" w:eastAsia="Times New Roman" w:hAnsi="Times New Roman" w:cs="Times New Roman"/>
                <w:b/>
                <w:bCs/>
                <w:color w:val="000000"/>
                <w:sz w:val="20"/>
                <w:szCs w:val="20"/>
              </w:rPr>
            </w:pPr>
            <w:r w:rsidRPr="00C257D0">
              <w:rPr>
                <w:rFonts w:ascii="Times New Roman" w:eastAsia="Times New Roman" w:hAnsi="Times New Roman" w:cs="Times New Roman"/>
                <w:b/>
                <w:bCs/>
                <w:color w:val="000000"/>
                <w:sz w:val="20"/>
                <w:szCs w:val="20"/>
              </w:rPr>
              <w:t>Mid. town</w:t>
            </w:r>
          </w:p>
        </w:tc>
        <w:tc>
          <w:tcPr>
            <w:tcW w:w="709" w:type="dxa"/>
            <w:tcBorders>
              <w:top w:val="single" w:sz="4" w:space="0" w:color="auto"/>
            </w:tcBorders>
            <w:shd w:val="clear" w:color="auto" w:fill="auto"/>
            <w:noWrap/>
            <w:vAlign w:val="center"/>
            <w:hideMark/>
          </w:tcPr>
          <w:p w14:paraId="75DA2114" w14:textId="77777777" w:rsidR="00081016" w:rsidRPr="00C257D0" w:rsidRDefault="00081016" w:rsidP="000B7192">
            <w:pPr>
              <w:jc w:val="center"/>
              <w:rPr>
                <w:rFonts w:ascii="Times New Roman" w:eastAsia="Times New Roman" w:hAnsi="Times New Roman" w:cs="Times New Roman"/>
                <w:b/>
                <w:bCs/>
                <w:color w:val="000000"/>
                <w:sz w:val="20"/>
                <w:szCs w:val="20"/>
              </w:rPr>
            </w:pPr>
            <w:r w:rsidRPr="00C257D0">
              <w:rPr>
                <w:rFonts w:ascii="Times New Roman" w:eastAsia="Times New Roman" w:hAnsi="Times New Roman" w:cs="Times New Roman"/>
                <w:b/>
                <w:bCs/>
                <w:color w:val="000000"/>
                <w:sz w:val="20"/>
                <w:szCs w:val="20"/>
              </w:rPr>
              <w:t>Large town</w:t>
            </w:r>
          </w:p>
        </w:tc>
        <w:tc>
          <w:tcPr>
            <w:tcW w:w="696" w:type="dxa"/>
            <w:tcBorders>
              <w:top w:val="single" w:sz="4" w:space="0" w:color="auto"/>
            </w:tcBorders>
            <w:shd w:val="clear" w:color="auto" w:fill="auto"/>
            <w:noWrap/>
            <w:vAlign w:val="center"/>
            <w:hideMark/>
          </w:tcPr>
          <w:p w14:paraId="4C340456" w14:textId="77777777" w:rsidR="00081016" w:rsidRPr="00C257D0" w:rsidRDefault="00081016" w:rsidP="000B7192">
            <w:pPr>
              <w:jc w:val="center"/>
              <w:rPr>
                <w:rFonts w:ascii="Times New Roman" w:eastAsia="Times New Roman" w:hAnsi="Times New Roman" w:cs="Times New Roman"/>
                <w:b/>
                <w:bCs/>
                <w:color w:val="000000"/>
                <w:sz w:val="20"/>
                <w:szCs w:val="20"/>
              </w:rPr>
            </w:pPr>
            <w:r w:rsidRPr="00C257D0">
              <w:rPr>
                <w:rFonts w:ascii="Times New Roman" w:eastAsia="Times New Roman" w:hAnsi="Times New Roman" w:cs="Times New Roman"/>
                <w:b/>
                <w:bCs/>
                <w:color w:val="000000"/>
                <w:sz w:val="20"/>
                <w:szCs w:val="20"/>
              </w:rPr>
              <w:t>Total</w:t>
            </w:r>
          </w:p>
        </w:tc>
        <w:tc>
          <w:tcPr>
            <w:tcW w:w="283" w:type="dxa"/>
            <w:shd w:val="clear" w:color="auto" w:fill="auto"/>
            <w:noWrap/>
            <w:vAlign w:val="center"/>
            <w:hideMark/>
          </w:tcPr>
          <w:p w14:paraId="02972BB1" w14:textId="77777777" w:rsidR="00081016" w:rsidRPr="00C257D0" w:rsidRDefault="00081016" w:rsidP="000B7192">
            <w:pPr>
              <w:jc w:val="center"/>
              <w:rPr>
                <w:rFonts w:ascii="Times New Roman" w:eastAsia="Times New Roman" w:hAnsi="Times New Roman" w:cs="Times New Roman"/>
                <w:color w:val="000000"/>
                <w:sz w:val="20"/>
                <w:szCs w:val="20"/>
              </w:rPr>
            </w:pPr>
          </w:p>
        </w:tc>
        <w:tc>
          <w:tcPr>
            <w:tcW w:w="709" w:type="dxa"/>
            <w:tcBorders>
              <w:top w:val="single" w:sz="4" w:space="0" w:color="auto"/>
            </w:tcBorders>
            <w:shd w:val="clear" w:color="auto" w:fill="auto"/>
            <w:noWrap/>
            <w:vAlign w:val="center"/>
            <w:hideMark/>
          </w:tcPr>
          <w:p w14:paraId="7C73CD9C" w14:textId="77777777" w:rsidR="00081016" w:rsidRPr="00C257D0" w:rsidRDefault="00081016" w:rsidP="000B7192">
            <w:pPr>
              <w:jc w:val="center"/>
              <w:rPr>
                <w:rFonts w:ascii="Times New Roman" w:eastAsia="Times New Roman" w:hAnsi="Times New Roman" w:cs="Times New Roman"/>
                <w:b/>
                <w:bCs/>
                <w:color w:val="000000"/>
                <w:sz w:val="20"/>
                <w:szCs w:val="20"/>
              </w:rPr>
            </w:pPr>
            <w:r w:rsidRPr="00C257D0">
              <w:rPr>
                <w:rFonts w:ascii="Times New Roman" w:eastAsia="Times New Roman" w:hAnsi="Times New Roman" w:cs="Times New Roman"/>
                <w:b/>
                <w:bCs/>
                <w:color w:val="000000"/>
                <w:sz w:val="20"/>
                <w:szCs w:val="20"/>
              </w:rPr>
              <w:t>Rural</w:t>
            </w:r>
          </w:p>
        </w:tc>
        <w:tc>
          <w:tcPr>
            <w:tcW w:w="709" w:type="dxa"/>
            <w:tcBorders>
              <w:top w:val="single" w:sz="4" w:space="0" w:color="auto"/>
            </w:tcBorders>
            <w:shd w:val="clear" w:color="auto" w:fill="auto"/>
            <w:noWrap/>
            <w:vAlign w:val="center"/>
            <w:hideMark/>
          </w:tcPr>
          <w:p w14:paraId="01A3CF3E" w14:textId="77777777" w:rsidR="00081016" w:rsidRPr="00C257D0" w:rsidRDefault="00081016" w:rsidP="000B7192">
            <w:pPr>
              <w:jc w:val="center"/>
              <w:rPr>
                <w:rFonts w:ascii="Times New Roman" w:eastAsia="Times New Roman" w:hAnsi="Times New Roman" w:cs="Times New Roman"/>
                <w:b/>
                <w:bCs/>
                <w:color w:val="000000"/>
                <w:sz w:val="20"/>
                <w:szCs w:val="20"/>
              </w:rPr>
            </w:pPr>
            <w:r w:rsidRPr="00C257D0">
              <w:rPr>
                <w:rFonts w:ascii="Times New Roman" w:eastAsia="Times New Roman" w:hAnsi="Times New Roman" w:cs="Times New Roman"/>
                <w:b/>
                <w:bCs/>
                <w:color w:val="000000"/>
                <w:sz w:val="20"/>
                <w:szCs w:val="20"/>
              </w:rPr>
              <w:t>Mid. town</w:t>
            </w:r>
          </w:p>
        </w:tc>
        <w:tc>
          <w:tcPr>
            <w:tcW w:w="708" w:type="dxa"/>
            <w:tcBorders>
              <w:top w:val="single" w:sz="4" w:space="0" w:color="auto"/>
            </w:tcBorders>
            <w:shd w:val="clear" w:color="auto" w:fill="auto"/>
            <w:noWrap/>
            <w:vAlign w:val="center"/>
            <w:hideMark/>
          </w:tcPr>
          <w:p w14:paraId="0452216B" w14:textId="77777777" w:rsidR="00081016" w:rsidRPr="00C257D0" w:rsidRDefault="00081016" w:rsidP="000B7192">
            <w:pPr>
              <w:jc w:val="center"/>
              <w:rPr>
                <w:rFonts w:ascii="Times New Roman" w:eastAsia="Times New Roman" w:hAnsi="Times New Roman" w:cs="Times New Roman"/>
                <w:b/>
                <w:bCs/>
                <w:color w:val="000000"/>
                <w:sz w:val="20"/>
                <w:szCs w:val="20"/>
              </w:rPr>
            </w:pPr>
            <w:r w:rsidRPr="00C257D0">
              <w:rPr>
                <w:rFonts w:ascii="Times New Roman" w:eastAsia="Times New Roman" w:hAnsi="Times New Roman" w:cs="Times New Roman"/>
                <w:b/>
                <w:bCs/>
                <w:color w:val="000000"/>
                <w:sz w:val="20"/>
                <w:szCs w:val="20"/>
              </w:rPr>
              <w:t>Large town</w:t>
            </w:r>
          </w:p>
        </w:tc>
        <w:tc>
          <w:tcPr>
            <w:tcW w:w="696" w:type="dxa"/>
            <w:tcBorders>
              <w:top w:val="single" w:sz="4" w:space="0" w:color="auto"/>
            </w:tcBorders>
            <w:shd w:val="clear" w:color="auto" w:fill="auto"/>
            <w:noWrap/>
            <w:vAlign w:val="center"/>
            <w:hideMark/>
          </w:tcPr>
          <w:p w14:paraId="5DD8B992" w14:textId="77777777" w:rsidR="00081016" w:rsidRPr="00C257D0" w:rsidRDefault="00081016" w:rsidP="000B7192">
            <w:pPr>
              <w:jc w:val="center"/>
              <w:rPr>
                <w:rFonts w:ascii="Times New Roman" w:eastAsia="Times New Roman" w:hAnsi="Times New Roman" w:cs="Times New Roman"/>
                <w:b/>
                <w:bCs/>
                <w:color w:val="000000"/>
                <w:sz w:val="20"/>
                <w:szCs w:val="20"/>
              </w:rPr>
            </w:pPr>
            <w:r w:rsidRPr="00C257D0">
              <w:rPr>
                <w:rFonts w:ascii="Times New Roman" w:eastAsia="Times New Roman" w:hAnsi="Times New Roman" w:cs="Times New Roman"/>
                <w:b/>
                <w:bCs/>
                <w:color w:val="000000"/>
                <w:sz w:val="20"/>
                <w:szCs w:val="20"/>
              </w:rPr>
              <w:t>Total</w:t>
            </w:r>
          </w:p>
        </w:tc>
      </w:tr>
      <w:tr w:rsidR="00081016" w:rsidRPr="00C257D0" w14:paraId="2ECB3A32" w14:textId="77777777" w:rsidTr="00C257D0">
        <w:trPr>
          <w:trHeight w:val="300"/>
        </w:trPr>
        <w:tc>
          <w:tcPr>
            <w:tcW w:w="1433" w:type="dxa"/>
            <w:shd w:val="clear" w:color="auto" w:fill="auto"/>
            <w:noWrap/>
            <w:vAlign w:val="bottom"/>
            <w:hideMark/>
          </w:tcPr>
          <w:p w14:paraId="58C8149A" w14:textId="77777777" w:rsidR="00081016" w:rsidRPr="00C257D0" w:rsidRDefault="00081016" w:rsidP="000B7192">
            <w:pPr>
              <w:rPr>
                <w:rFonts w:ascii="Times New Roman" w:eastAsia="Times New Roman" w:hAnsi="Times New Roman" w:cs="Times New Roman"/>
                <w:b/>
                <w:bCs/>
                <w:color w:val="000000"/>
                <w:sz w:val="20"/>
                <w:szCs w:val="20"/>
              </w:rPr>
            </w:pPr>
            <w:r w:rsidRPr="00C257D0">
              <w:rPr>
                <w:rFonts w:ascii="Times New Roman" w:eastAsia="Times New Roman" w:hAnsi="Times New Roman" w:cs="Times New Roman"/>
                <w:b/>
                <w:bCs/>
                <w:color w:val="000000"/>
                <w:sz w:val="20"/>
                <w:szCs w:val="20"/>
              </w:rPr>
              <w:t>Other type</w:t>
            </w:r>
          </w:p>
        </w:tc>
        <w:tc>
          <w:tcPr>
            <w:tcW w:w="850" w:type="dxa"/>
            <w:shd w:val="clear" w:color="auto" w:fill="auto"/>
            <w:noWrap/>
            <w:vAlign w:val="bottom"/>
          </w:tcPr>
          <w:p w14:paraId="0ECB5082"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42.0</w:t>
            </w:r>
          </w:p>
        </w:tc>
        <w:tc>
          <w:tcPr>
            <w:tcW w:w="709" w:type="dxa"/>
            <w:shd w:val="clear" w:color="auto" w:fill="auto"/>
            <w:noWrap/>
            <w:vAlign w:val="bottom"/>
          </w:tcPr>
          <w:p w14:paraId="28DC48AB"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38.9</w:t>
            </w:r>
          </w:p>
        </w:tc>
        <w:tc>
          <w:tcPr>
            <w:tcW w:w="709" w:type="dxa"/>
            <w:shd w:val="clear" w:color="auto" w:fill="auto"/>
            <w:noWrap/>
            <w:vAlign w:val="bottom"/>
          </w:tcPr>
          <w:p w14:paraId="25DC9FDD"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44.3</w:t>
            </w:r>
          </w:p>
        </w:tc>
        <w:tc>
          <w:tcPr>
            <w:tcW w:w="696" w:type="dxa"/>
            <w:shd w:val="clear" w:color="auto" w:fill="auto"/>
            <w:noWrap/>
            <w:vAlign w:val="bottom"/>
          </w:tcPr>
          <w:p w14:paraId="1BEDAFAA"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41.6</w:t>
            </w:r>
          </w:p>
        </w:tc>
        <w:tc>
          <w:tcPr>
            <w:tcW w:w="257" w:type="dxa"/>
            <w:shd w:val="clear" w:color="auto" w:fill="auto"/>
            <w:noWrap/>
            <w:vAlign w:val="bottom"/>
          </w:tcPr>
          <w:p w14:paraId="0878C016" w14:textId="77777777" w:rsidR="00081016" w:rsidRPr="00C257D0" w:rsidRDefault="00081016" w:rsidP="000B7192">
            <w:pPr>
              <w:rPr>
                <w:rFonts w:ascii="Times New Roman" w:eastAsia="Times New Roman" w:hAnsi="Times New Roman" w:cs="Times New Roman"/>
                <w:color w:val="000000"/>
                <w:sz w:val="20"/>
                <w:szCs w:val="20"/>
              </w:rPr>
            </w:pPr>
          </w:p>
        </w:tc>
        <w:tc>
          <w:tcPr>
            <w:tcW w:w="709" w:type="dxa"/>
            <w:shd w:val="clear" w:color="auto" w:fill="auto"/>
            <w:noWrap/>
            <w:vAlign w:val="bottom"/>
          </w:tcPr>
          <w:p w14:paraId="1B6DCFBB"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42.5</w:t>
            </w:r>
          </w:p>
        </w:tc>
        <w:tc>
          <w:tcPr>
            <w:tcW w:w="593" w:type="dxa"/>
            <w:shd w:val="clear" w:color="auto" w:fill="auto"/>
            <w:noWrap/>
            <w:vAlign w:val="bottom"/>
          </w:tcPr>
          <w:p w14:paraId="5EC6F433"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41.5</w:t>
            </w:r>
          </w:p>
        </w:tc>
        <w:tc>
          <w:tcPr>
            <w:tcW w:w="709" w:type="dxa"/>
            <w:shd w:val="clear" w:color="auto" w:fill="auto"/>
            <w:noWrap/>
            <w:vAlign w:val="bottom"/>
          </w:tcPr>
          <w:p w14:paraId="11933C5F"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46.1</w:t>
            </w:r>
          </w:p>
        </w:tc>
        <w:tc>
          <w:tcPr>
            <w:tcW w:w="696" w:type="dxa"/>
            <w:shd w:val="clear" w:color="auto" w:fill="auto"/>
            <w:noWrap/>
            <w:vAlign w:val="bottom"/>
          </w:tcPr>
          <w:p w14:paraId="587FB4F1"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43.3</w:t>
            </w:r>
          </w:p>
        </w:tc>
        <w:tc>
          <w:tcPr>
            <w:tcW w:w="283" w:type="dxa"/>
            <w:shd w:val="clear" w:color="auto" w:fill="auto"/>
            <w:noWrap/>
            <w:vAlign w:val="bottom"/>
          </w:tcPr>
          <w:p w14:paraId="364D76BD" w14:textId="77777777" w:rsidR="00081016" w:rsidRPr="00C257D0" w:rsidRDefault="00081016" w:rsidP="000B7192">
            <w:pPr>
              <w:rPr>
                <w:rFonts w:ascii="Times New Roman" w:eastAsia="Times New Roman" w:hAnsi="Times New Roman" w:cs="Times New Roman"/>
                <w:color w:val="000000"/>
                <w:sz w:val="20"/>
                <w:szCs w:val="20"/>
              </w:rPr>
            </w:pPr>
          </w:p>
        </w:tc>
        <w:tc>
          <w:tcPr>
            <w:tcW w:w="709" w:type="dxa"/>
            <w:shd w:val="clear" w:color="auto" w:fill="auto"/>
            <w:noWrap/>
            <w:vAlign w:val="bottom"/>
          </w:tcPr>
          <w:p w14:paraId="54D10DCC"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42.4</w:t>
            </w:r>
          </w:p>
        </w:tc>
        <w:tc>
          <w:tcPr>
            <w:tcW w:w="709" w:type="dxa"/>
            <w:shd w:val="clear" w:color="auto" w:fill="auto"/>
            <w:noWrap/>
            <w:vAlign w:val="bottom"/>
          </w:tcPr>
          <w:p w14:paraId="730B1C7B"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42.8</w:t>
            </w:r>
          </w:p>
        </w:tc>
        <w:tc>
          <w:tcPr>
            <w:tcW w:w="709" w:type="dxa"/>
            <w:shd w:val="clear" w:color="auto" w:fill="auto"/>
            <w:noWrap/>
            <w:vAlign w:val="bottom"/>
          </w:tcPr>
          <w:p w14:paraId="0C507E91"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50.5</w:t>
            </w:r>
          </w:p>
        </w:tc>
        <w:tc>
          <w:tcPr>
            <w:tcW w:w="696" w:type="dxa"/>
            <w:shd w:val="clear" w:color="auto" w:fill="auto"/>
            <w:noWrap/>
            <w:vAlign w:val="bottom"/>
          </w:tcPr>
          <w:p w14:paraId="0714391A"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45.3</w:t>
            </w:r>
          </w:p>
        </w:tc>
        <w:tc>
          <w:tcPr>
            <w:tcW w:w="283" w:type="dxa"/>
            <w:shd w:val="clear" w:color="auto" w:fill="auto"/>
            <w:noWrap/>
            <w:vAlign w:val="bottom"/>
          </w:tcPr>
          <w:p w14:paraId="2DDF454E" w14:textId="77777777" w:rsidR="00081016" w:rsidRPr="00C257D0" w:rsidRDefault="00081016" w:rsidP="000B7192">
            <w:pPr>
              <w:rPr>
                <w:rFonts w:ascii="Times New Roman" w:eastAsia="Times New Roman" w:hAnsi="Times New Roman" w:cs="Times New Roman"/>
                <w:color w:val="000000"/>
                <w:sz w:val="20"/>
                <w:szCs w:val="20"/>
              </w:rPr>
            </w:pPr>
          </w:p>
        </w:tc>
        <w:tc>
          <w:tcPr>
            <w:tcW w:w="709" w:type="dxa"/>
            <w:shd w:val="clear" w:color="auto" w:fill="auto"/>
            <w:noWrap/>
            <w:vAlign w:val="bottom"/>
          </w:tcPr>
          <w:p w14:paraId="69729747"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40.5</w:t>
            </w:r>
          </w:p>
        </w:tc>
        <w:tc>
          <w:tcPr>
            <w:tcW w:w="709" w:type="dxa"/>
            <w:shd w:val="clear" w:color="auto" w:fill="auto"/>
            <w:noWrap/>
            <w:vAlign w:val="bottom"/>
          </w:tcPr>
          <w:p w14:paraId="6C2265BE"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42.1</w:t>
            </w:r>
          </w:p>
        </w:tc>
        <w:tc>
          <w:tcPr>
            <w:tcW w:w="708" w:type="dxa"/>
            <w:shd w:val="clear" w:color="auto" w:fill="auto"/>
            <w:noWrap/>
            <w:vAlign w:val="bottom"/>
          </w:tcPr>
          <w:p w14:paraId="7EA619E3"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45.7</w:t>
            </w:r>
          </w:p>
        </w:tc>
        <w:tc>
          <w:tcPr>
            <w:tcW w:w="696" w:type="dxa"/>
            <w:shd w:val="clear" w:color="auto" w:fill="auto"/>
            <w:noWrap/>
            <w:vAlign w:val="bottom"/>
          </w:tcPr>
          <w:p w14:paraId="453C2103"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42.9</w:t>
            </w:r>
          </w:p>
        </w:tc>
      </w:tr>
      <w:tr w:rsidR="00081016" w:rsidRPr="00C257D0" w14:paraId="0DA4DD27" w14:textId="77777777" w:rsidTr="00C257D0">
        <w:trPr>
          <w:trHeight w:val="300"/>
        </w:trPr>
        <w:tc>
          <w:tcPr>
            <w:tcW w:w="1433" w:type="dxa"/>
            <w:shd w:val="clear" w:color="auto" w:fill="auto"/>
            <w:noWrap/>
            <w:vAlign w:val="bottom"/>
            <w:hideMark/>
          </w:tcPr>
          <w:p w14:paraId="45845C4B" w14:textId="77777777" w:rsidR="00081016" w:rsidRPr="00C257D0" w:rsidRDefault="00081016" w:rsidP="000B7192">
            <w:pPr>
              <w:rPr>
                <w:rFonts w:ascii="Times New Roman" w:eastAsia="Times New Roman" w:hAnsi="Times New Roman" w:cs="Times New Roman"/>
                <w:b/>
                <w:bCs/>
                <w:i/>
                <w:color w:val="000000"/>
                <w:sz w:val="20"/>
                <w:szCs w:val="20"/>
              </w:rPr>
            </w:pPr>
            <w:r w:rsidRPr="00C257D0">
              <w:rPr>
                <w:rFonts w:ascii="Times New Roman" w:eastAsia="Times New Roman" w:hAnsi="Times New Roman" w:cs="Times New Roman"/>
                <w:b/>
                <w:bCs/>
                <w:i/>
                <w:color w:val="000000"/>
                <w:sz w:val="20"/>
                <w:szCs w:val="20"/>
              </w:rPr>
              <w:t>Less Developed</w:t>
            </w:r>
          </w:p>
        </w:tc>
        <w:tc>
          <w:tcPr>
            <w:tcW w:w="850" w:type="dxa"/>
            <w:shd w:val="clear" w:color="auto" w:fill="auto"/>
            <w:noWrap/>
            <w:vAlign w:val="bottom"/>
          </w:tcPr>
          <w:p w14:paraId="01D571B5"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48.3</w:t>
            </w:r>
          </w:p>
        </w:tc>
        <w:tc>
          <w:tcPr>
            <w:tcW w:w="709" w:type="dxa"/>
            <w:shd w:val="clear" w:color="auto" w:fill="auto"/>
            <w:noWrap/>
            <w:vAlign w:val="bottom"/>
          </w:tcPr>
          <w:p w14:paraId="7477D2AA"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51.0</w:t>
            </w:r>
          </w:p>
        </w:tc>
        <w:tc>
          <w:tcPr>
            <w:tcW w:w="709" w:type="dxa"/>
            <w:shd w:val="clear" w:color="auto" w:fill="auto"/>
            <w:noWrap/>
            <w:vAlign w:val="bottom"/>
          </w:tcPr>
          <w:p w14:paraId="33D9C084"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57.0</w:t>
            </w:r>
          </w:p>
        </w:tc>
        <w:tc>
          <w:tcPr>
            <w:tcW w:w="696" w:type="dxa"/>
            <w:shd w:val="clear" w:color="auto" w:fill="auto"/>
            <w:noWrap/>
            <w:vAlign w:val="bottom"/>
          </w:tcPr>
          <w:p w14:paraId="43BB62FE"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51.5</w:t>
            </w:r>
          </w:p>
        </w:tc>
        <w:tc>
          <w:tcPr>
            <w:tcW w:w="257" w:type="dxa"/>
            <w:shd w:val="clear" w:color="auto" w:fill="auto"/>
            <w:noWrap/>
            <w:vAlign w:val="bottom"/>
          </w:tcPr>
          <w:p w14:paraId="06D1785A" w14:textId="77777777" w:rsidR="00081016" w:rsidRPr="00C257D0" w:rsidRDefault="00081016" w:rsidP="000B7192">
            <w:pPr>
              <w:rPr>
                <w:rFonts w:ascii="Times New Roman" w:eastAsia="Times New Roman" w:hAnsi="Times New Roman" w:cs="Times New Roman"/>
                <w:color w:val="000000"/>
                <w:sz w:val="20"/>
                <w:szCs w:val="20"/>
              </w:rPr>
            </w:pPr>
          </w:p>
        </w:tc>
        <w:tc>
          <w:tcPr>
            <w:tcW w:w="709" w:type="dxa"/>
            <w:shd w:val="clear" w:color="auto" w:fill="auto"/>
            <w:noWrap/>
            <w:vAlign w:val="bottom"/>
          </w:tcPr>
          <w:p w14:paraId="2D02D283"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59.4</w:t>
            </w:r>
          </w:p>
        </w:tc>
        <w:tc>
          <w:tcPr>
            <w:tcW w:w="593" w:type="dxa"/>
            <w:shd w:val="clear" w:color="auto" w:fill="auto"/>
            <w:noWrap/>
            <w:vAlign w:val="bottom"/>
          </w:tcPr>
          <w:p w14:paraId="6052BFCF"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57.5</w:t>
            </w:r>
          </w:p>
        </w:tc>
        <w:tc>
          <w:tcPr>
            <w:tcW w:w="709" w:type="dxa"/>
            <w:shd w:val="clear" w:color="auto" w:fill="auto"/>
            <w:noWrap/>
            <w:vAlign w:val="bottom"/>
          </w:tcPr>
          <w:p w14:paraId="61954855"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64.3</w:t>
            </w:r>
          </w:p>
        </w:tc>
        <w:tc>
          <w:tcPr>
            <w:tcW w:w="696" w:type="dxa"/>
            <w:shd w:val="clear" w:color="auto" w:fill="auto"/>
            <w:noWrap/>
            <w:vAlign w:val="bottom"/>
          </w:tcPr>
          <w:p w14:paraId="3704C071"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60.0</w:t>
            </w:r>
          </w:p>
        </w:tc>
        <w:tc>
          <w:tcPr>
            <w:tcW w:w="283" w:type="dxa"/>
            <w:shd w:val="clear" w:color="auto" w:fill="auto"/>
            <w:noWrap/>
            <w:vAlign w:val="bottom"/>
          </w:tcPr>
          <w:p w14:paraId="4C57878A" w14:textId="77777777" w:rsidR="00081016" w:rsidRPr="00C257D0" w:rsidRDefault="00081016" w:rsidP="000B7192">
            <w:pPr>
              <w:rPr>
                <w:rFonts w:ascii="Times New Roman" w:eastAsia="Times New Roman" w:hAnsi="Times New Roman" w:cs="Times New Roman"/>
                <w:color w:val="000000"/>
                <w:sz w:val="20"/>
                <w:szCs w:val="20"/>
              </w:rPr>
            </w:pPr>
          </w:p>
        </w:tc>
        <w:tc>
          <w:tcPr>
            <w:tcW w:w="709" w:type="dxa"/>
            <w:shd w:val="clear" w:color="auto" w:fill="auto"/>
            <w:noWrap/>
            <w:vAlign w:val="bottom"/>
          </w:tcPr>
          <w:p w14:paraId="54F7A6D4"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58.2</w:t>
            </w:r>
          </w:p>
        </w:tc>
        <w:tc>
          <w:tcPr>
            <w:tcW w:w="709" w:type="dxa"/>
            <w:shd w:val="clear" w:color="auto" w:fill="auto"/>
            <w:noWrap/>
            <w:vAlign w:val="bottom"/>
          </w:tcPr>
          <w:p w14:paraId="3BC7E9DC"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61.4</w:t>
            </w:r>
          </w:p>
        </w:tc>
        <w:tc>
          <w:tcPr>
            <w:tcW w:w="709" w:type="dxa"/>
            <w:shd w:val="clear" w:color="auto" w:fill="auto"/>
            <w:noWrap/>
            <w:vAlign w:val="bottom"/>
          </w:tcPr>
          <w:p w14:paraId="7F636466"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67.1</w:t>
            </w:r>
          </w:p>
        </w:tc>
        <w:tc>
          <w:tcPr>
            <w:tcW w:w="696" w:type="dxa"/>
            <w:shd w:val="clear" w:color="auto" w:fill="auto"/>
            <w:noWrap/>
            <w:vAlign w:val="bottom"/>
          </w:tcPr>
          <w:p w14:paraId="230FA833"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61.7</w:t>
            </w:r>
          </w:p>
        </w:tc>
        <w:tc>
          <w:tcPr>
            <w:tcW w:w="283" w:type="dxa"/>
            <w:shd w:val="clear" w:color="auto" w:fill="auto"/>
            <w:noWrap/>
            <w:vAlign w:val="bottom"/>
          </w:tcPr>
          <w:p w14:paraId="2AB46BD8" w14:textId="77777777" w:rsidR="00081016" w:rsidRPr="00C257D0" w:rsidRDefault="00081016" w:rsidP="000B7192">
            <w:pPr>
              <w:rPr>
                <w:rFonts w:ascii="Times New Roman" w:eastAsia="Times New Roman" w:hAnsi="Times New Roman" w:cs="Times New Roman"/>
                <w:color w:val="000000"/>
                <w:sz w:val="20"/>
                <w:szCs w:val="20"/>
              </w:rPr>
            </w:pPr>
          </w:p>
        </w:tc>
        <w:tc>
          <w:tcPr>
            <w:tcW w:w="709" w:type="dxa"/>
            <w:shd w:val="clear" w:color="auto" w:fill="auto"/>
            <w:noWrap/>
            <w:vAlign w:val="bottom"/>
          </w:tcPr>
          <w:p w14:paraId="669A0399"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74.4</w:t>
            </w:r>
          </w:p>
        </w:tc>
        <w:tc>
          <w:tcPr>
            <w:tcW w:w="709" w:type="dxa"/>
            <w:shd w:val="clear" w:color="auto" w:fill="auto"/>
            <w:noWrap/>
            <w:vAlign w:val="bottom"/>
          </w:tcPr>
          <w:p w14:paraId="3D890562"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74.7</w:t>
            </w:r>
          </w:p>
        </w:tc>
        <w:tc>
          <w:tcPr>
            <w:tcW w:w="708" w:type="dxa"/>
            <w:shd w:val="clear" w:color="auto" w:fill="auto"/>
            <w:noWrap/>
            <w:vAlign w:val="bottom"/>
          </w:tcPr>
          <w:p w14:paraId="4CA063A8"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76.4</w:t>
            </w:r>
          </w:p>
        </w:tc>
        <w:tc>
          <w:tcPr>
            <w:tcW w:w="696" w:type="dxa"/>
            <w:shd w:val="clear" w:color="auto" w:fill="auto"/>
            <w:noWrap/>
            <w:vAlign w:val="bottom"/>
          </w:tcPr>
          <w:p w14:paraId="401C02D1"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75.0</w:t>
            </w:r>
          </w:p>
        </w:tc>
      </w:tr>
      <w:tr w:rsidR="00081016" w:rsidRPr="00C257D0" w14:paraId="01643BC0" w14:textId="77777777" w:rsidTr="00C257D0">
        <w:trPr>
          <w:trHeight w:val="300"/>
        </w:trPr>
        <w:tc>
          <w:tcPr>
            <w:tcW w:w="1433" w:type="dxa"/>
            <w:tcBorders>
              <w:top w:val="single" w:sz="18" w:space="0" w:color="auto"/>
            </w:tcBorders>
            <w:shd w:val="clear" w:color="auto" w:fill="auto"/>
            <w:noWrap/>
            <w:vAlign w:val="bottom"/>
            <w:hideMark/>
          </w:tcPr>
          <w:p w14:paraId="08C4D0C0" w14:textId="77777777" w:rsidR="00081016" w:rsidRPr="00C257D0" w:rsidRDefault="00081016" w:rsidP="000B7192">
            <w:pPr>
              <w:rPr>
                <w:rFonts w:ascii="Times New Roman" w:eastAsia="Times New Roman" w:hAnsi="Times New Roman" w:cs="Times New Roman"/>
                <w:color w:val="000000"/>
                <w:sz w:val="20"/>
                <w:szCs w:val="20"/>
              </w:rPr>
            </w:pPr>
          </w:p>
        </w:tc>
        <w:tc>
          <w:tcPr>
            <w:tcW w:w="2964" w:type="dxa"/>
            <w:gridSpan w:val="4"/>
            <w:tcBorders>
              <w:top w:val="single" w:sz="18" w:space="0" w:color="auto"/>
              <w:bottom w:val="single" w:sz="4" w:space="0" w:color="auto"/>
            </w:tcBorders>
            <w:shd w:val="clear" w:color="auto" w:fill="auto"/>
            <w:noWrap/>
            <w:vAlign w:val="bottom"/>
            <w:hideMark/>
          </w:tcPr>
          <w:p w14:paraId="01891658" w14:textId="77777777" w:rsidR="00081016" w:rsidRPr="00C257D0" w:rsidRDefault="00081016" w:rsidP="000B7192">
            <w:pPr>
              <w:jc w:val="center"/>
              <w:rPr>
                <w:rFonts w:ascii="Times New Roman" w:eastAsia="Times New Roman" w:hAnsi="Times New Roman" w:cs="Times New Roman"/>
                <w:b/>
                <w:bCs/>
                <w:color w:val="000000"/>
                <w:sz w:val="20"/>
                <w:szCs w:val="20"/>
              </w:rPr>
            </w:pPr>
            <w:r w:rsidRPr="00C257D0">
              <w:rPr>
                <w:rFonts w:ascii="Times New Roman" w:eastAsia="Times New Roman" w:hAnsi="Times New Roman" w:cs="Times New Roman"/>
                <w:b/>
                <w:bCs/>
                <w:color w:val="000000"/>
                <w:sz w:val="20"/>
                <w:szCs w:val="20"/>
              </w:rPr>
              <w:t>Benefit from EU funds</w:t>
            </w:r>
          </w:p>
        </w:tc>
        <w:tc>
          <w:tcPr>
            <w:tcW w:w="257" w:type="dxa"/>
            <w:tcBorders>
              <w:top w:val="single" w:sz="18" w:space="0" w:color="auto"/>
            </w:tcBorders>
            <w:shd w:val="clear" w:color="auto" w:fill="auto"/>
            <w:noWrap/>
            <w:vAlign w:val="bottom"/>
            <w:hideMark/>
          </w:tcPr>
          <w:p w14:paraId="032AD11D" w14:textId="77777777" w:rsidR="00081016" w:rsidRPr="00C257D0" w:rsidRDefault="00081016" w:rsidP="000B7192">
            <w:pPr>
              <w:rPr>
                <w:rFonts w:ascii="Times New Roman" w:eastAsia="Times New Roman" w:hAnsi="Times New Roman" w:cs="Times New Roman"/>
                <w:color w:val="000000"/>
                <w:sz w:val="20"/>
                <w:szCs w:val="20"/>
              </w:rPr>
            </w:pPr>
          </w:p>
        </w:tc>
        <w:tc>
          <w:tcPr>
            <w:tcW w:w="2707" w:type="dxa"/>
            <w:gridSpan w:val="4"/>
            <w:tcBorders>
              <w:top w:val="single" w:sz="18" w:space="0" w:color="auto"/>
              <w:bottom w:val="single" w:sz="4" w:space="0" w:color="auto"/>
            </w:tcBorders>
            <w:shd w:val="clear" w:color="auto" w:fill="auto"/>
            <w:noWrap/>
            <w:vAlign w:val="bottom"/>
            <w:hideMark/>
          </w:tcPr>
          <w:p w14:paraId="1CA50048" w14:textId="77777777" w:rsidR="00081016" w:rsidRPr="00C257D0" w:rsidRDefault="00081016" w:rsidP="000B7192">
            <w:pPr>
              <w:jc w:val="center"/>
              <w:rPr>
                <w:rFonts w:ascii="Times New Roman" w:eastAsia="Times New Roman" w:hAnsi="Times New Roman" w:cs="Times New Roman"/>
                <w:b/>
                <w:bCs/>
                <w:color w:val="000000"/>
                <w:sz w:val="20"/>
                <w:szCs w:val="20"/>
                <w:lang w:val="en-US"/>
              </w:rPr>
            </w:pPr>
            <w:r w:rsidRPr="00C257D0">
              <w:rPr>
                <w:rFonts w:ascii="Times New Roman" w:eastAsia="Times New Roman" w:hAnsi="Times New Roman" w:cs="Times New Roman"/>
                <w:b/>
                <w:bCs/>
                <w:color w:val="000000"/>
                <w:sz w:val="20"/>
                <w:szCs w:val="20"/>
                <w:lang w:val="en-US"/>
              </w:rPr>
              <w:t>Support to EU Cohesion Pol.</w:t>
            </w:r>
          </w:p>
        </w:tc>
        <w:tc>
          <w:tcPr>
            <w:tcW w:w="283" w:type="dxa"/>
            <w:tcBorders>
              <w:top w:val="single" w:sz="18" w:space="0" w:color="auto"/>
            </w:tcBorders>
            <w:shd w:val="clear" w:color="auto" w:fill="auto"/>
            <w:noWrap/>
            <w:vAlign w:val="bottom"/>
            <w:hideMark/>
          </w:tcPr>
          <w:p w14:paraId="010898B8" w14:textId="77777777" w:rsidR="00081016" w:rsidRPr="00C257D0" w:rsidRDefault="00081016" w:rsidP="000B7192">
            <w:pPr>
              <w:rPr>
                <w:rFonts w:ascii="Times New Roman" w:eastAsia="Times New Roman" w:hAnsi="Times New Roman" w:cs="Times New Roman"/>
                <w:color w:val="000000"/>
                <w:sz w:val="20"/>
                <w:szCs w:val="20"/>
                <w:lang w:val="en-US"/>
              </w:rPr>
            </w:pPr>
          </w:p>
        </w:tc>
        <w:tc>
          <w:tcPr>
            <w:tcW w:w="2823" w:type="dxa"/>
            <w:gridSpan w:val="4"/>
            <w:tcBorders>
              <w:top w:val="single" w:sz="18" w:space="0" w:color="auto"/>
              <w:bottom w:val="single" w:sz="4" w:space="0" w:color="auto"/>
            </w:tcBorders>
            <w:shd w:val="clear" w:color="auto" w:fill="auto"/>
            <w:noWrap/>
            <w:vAlign w:val="bottom"/>
            <w:hideMark/>
          </w:tcPr>
          <w:p w14:paraId="41D78BC5" w14:textId="77777777" w:rsidR="00081016" w:rsidRPr="00C257D0" w:rsidRDefault="00081016" w:rsidP="000B7192">
            <w:pPr>
              <w:jc w:val="center"/>
              <w:rPr>
                <w:rFonts w:ascii="Times New Roman" w:eastAsia="Times New Roman" w:hAnsi="Times New Roman" w:cs="Times New Roman"/>
                <w:b/>
                <w:bCs/>
                <w:color w:val="000000"/>
                <w:sz w:val="20"/>
                <w:szCs w:val="20"/>
                <w:lang w:val="en-US"/>
              </w:rPr>
            </w:pPr>
            <w:r w:rsidRPr="00C257D0">
              <w:rPr>
                <w:rFonts w:ascii="Times New Roman" w:eastAsia="Times New Roman" w:hAnsi="Times New Roman" w:cs="Times New Roman"/>
                <w:b/>
                <w:bCs/>
                <w:color w:val="000000"/>
                <w:sz w:val="20"/>
                <w:szCs w:val="20"/>
                <w:lang w:val="en-US"/>
              </w:rPr>
              <w:t>EU membership a good thing</w:t>
            </w:r>
          </w:p>
        </w:tc>
        <w:tc>
          <w:tcPr>
            <w:tcW w:w="283" w:type="dxa"/>
            <w:tcBorders>
              <w:top w:val="single" w:sz="18" w:space="0" w:color="auto"/>
            </w:tcBorders>
            <w:shd w:val="clear" w:color="auto" w:fill="auto"/>
            <w:noWrap/>
            <w:vAlign w:val="bottom"/>
            <w:hideMark/>
          </w:tcPr>
          <w:p w14:paraId="0519DA41" w14:textId="77777777" w:rsidR="00081016" w:rsidRPr="00C257D0" w:rsidRDefault="00081016" w:rsidP="000B7192">
            <w:pPr>
              <w:rPr>
                <w:rFonts w:ascii="Times New Roman" w:eastAsia="Times New Roman" w:hAnsi="Times New Roman" w:cs="Times New Roman"/>
                <w:color w:val="000000"/>
                <w:sz w:val="20"/>
                <w:szCs w:val="20"/>
                <w:lang w:val="en-US"/>
              </w:rPr>
            </w:pPr>
          </w:p>
        </w:tc>
        <w:tc>
          <w:tcPr>
            <w:tcW w:w="2822" w:type="dxa"/>
            <w:gridSpan w:val="4"/>
            <w:tcBorders>
              <w:top w:val="single" w:sz="18" w:space="0" w:color="auto"/>
              <w:bottom w:val="single" w:sz="4" w:space="0" w:color="auto"/>
            </w:tcBorders>
            <w:shd w:val="clear" w:color="auto" w:fill="auto"/>
            <w:noWrap/>
            <w:vAlign w:val="bottom"/>
            <w:hideMark/>
          </w:tcPr>
          <w:p w14:paraId="4BD69022" w14:textId="77777777" w:rsidR="00081016" w:rsidRPr="00C257D0" w:rsidRDefault="00081016" w:rsidP="000B7192">
            <w:pPr>
              <w:jc w:val="center"/>
              <w:rPr>
                <w:rFonts w:ascii="Times New Roman" w:eastAsia="Times New Roman" w:hAnsi="Times New Roman" w:cs="Times New Roman"/>
                <w:b/>
                <w:bCs/>
                <w:color w:val="000000"/>
                <w:sz w:val="20"/>
                <w:szCs w:val="20"/>
              </w:rPr>
            </w:pPr>
            <w:r w:rsidRPr="00C257D0">
              <w:rPr>
                <w:rFonts w:ascii="Times New Roman" w:eastAsia="Times New Roman" w:hAnsi="Times New Roman" w:cs="Times New Roman"/>
                <w:b/>
                <w:bCs/>
                <w:color w:val="000000"/>
                <w:sz w:val="20"/>
                <w:szCs w:val="20"/>
              </w:rPr>
              <w:t>Identification with Europe</w:t>
            </w:r>
          </w:p>
        </w:tc>
      </w:tr>
      <w:tr w:rsidR="00081016" w:rsidRPr="00C257D0" w14:paraId="4BA9C22F" w14:textId="77777777" w:rsidTr="00C257D0">
        <w:trPr>
          <w:trHeight w:val="300"/>
        </w:trPr>
        <w:tc>
          <w:tcPr>
            <w:tcW w:w="1433" w:type="dxa"/>
            <w:shd w:val="clear" w:color="auto" w:fill="auto"/>
            <w:noWrap/>
            <w:vAlign w:val="bottom"/>
            <w:hideMark/>
          </w:tcPr>
          <w:p w14:paraId="7D54EE97" w14:textId="77777777" w:rsidR="00081016" w:rsidRPr="00C257D0" w:rsidRDefault="00081016" w:rsidP="000B7192">
            <w:pPr>
              <w:rPr>
                <w:rFonts w:ascii="Times New Roman" w:eastAsia="Times New Roman" w:hAnsi="Times New Roman" w:cs="Times New Roman"/>
                <w:color w:val="000000"/>
                <w:sz w:val="20"/>
                <w:szCs w:val="20"/>
              </w:rPr>
            </w:pPr>
          </w:p>
        </w:tc>
        <w:tc>
          <w:tcPr>
            <w:tcW w:w="850" w:type="dxa"/>
            <w:tcBorders>
              <w:top w:val="single" w:sz="4" w:space="0" w:color="auto"/>
            </w:tcBorders>
            <w:shd w:val="clear" w:color="auto" w:fill="auto"/>
            <w:noWrap/>
            <w:vAlign w:val="center"/>
            <w:hideMark/>
          </w:tcPr>
          <w:p w14:paraId="3E521FC0" w14:textId="77777777" w:rsidR="00081016" w:rsidRPr="00C257D0" w:rsidRDefault="00081016" w:rsidP="000B7192">
            <w:pPr>
              <w:jc w:val="center"/>
              <w:rPr>
                <w:rFonts w:ascii="Times New Roman" w:eastAsia="Times New Roman" w:hAnsi="Times New Roman" w:cs="Times New Roman"/>
                <w:b/>
                <w:bCs/>
                <w:color w:val="000000"/>
                <w:sz w:val="20"/>
                <w:szCs w:val="20"/>
              </w:rPr>
            </w:pPr>
            <w:r w:rsidRPr="00C257D0">
              <w:rPr>
                <w:rFonts w:ascii="Times New Roman" w:eastAsia="Times New Roman" w:hAnsi="Times New Roman" w:cs="Times New Roman"/>
                <w:b/>
                <w:bCs/>
                <w:color w:val="000000"/>
                <w:sz w:val="20"/>
                <w:szCs w:val="20"/>
              </w:rPr>
              <w:t>Rural</w:t>
            </w:r>
          </w:p>
        </w:tc>
        <w:tc>
          <w:tcPr>
            <w:tcW w:w="709" w:type="dxa"/>
            <w:tcBorders>
              <w:top w:val="single" w:sz="4" w:space="0" w:color="auto"/>
            </w:tcBorders>
            <w:shd w:val="clear" w:color="auto" w:fill="auto"/>
            <w:noWrap/>
            <w:vAlign w:val="center"/>
            <w:hideMark/>
          </w:tcPr>
          <w:p w14:paraId="6F98E8BB" w14:textId="77777777" w:rsidR="00081016" w:rsidRPr="00C257D0" w:rsidRDefault="00081016" w:rsidP="000B7192">
            <w:pPr>
              <w:jc w:val="center"/>
              <w:rPr>
                <w:rFonts w:ascii="Times New Roman" w:eastAsia="Times New Roman" w:hAnsi="Times New Roman" w:cs="Times New Roman"/>
                <w:b/>
                <w:bCs/>
                <w:color w:val="000000"/>
                <w:sz w:val="20"/>
                <w:szCs w:val="20"/>
              </w:rPr>
            </w:pPr>
            <w:r w:rsidRPr="00C257D0">
              <w:rPr>
                <w:rFonts w:ascii="Times New Roman" w:eastAsia="Times New Roman" w:hAnsi="Times New Roman" w:cs="Times New Roman"/>
                <w:b/>
                <w:bCs/>
                <w:color w:val="000000"/>
                <w:sz w:val="20"/>
                <w:szCs w:val="20"/>
              </w:rPr>
              <w:t>Mid. town</w:t>
            </w:r>
          </w:p>
        </w:tc>
        <w:tc>
          <w:tcPr>
            <w:tcW w:w="709" w:type="dxa"/>
            <w:tcBorders>
              <w:top w:val="single" w:sz="4" w:space="0" w:color="auto"/>
            </w:tcBorders>
            <w:shd w:val="clear" w:color="auto" w:fill="auto"/>
            <w:noWrap/>
            <w:vAlign w:val="center"/>
            <w:hideMark/>
          </w:tcPr>
          <w:p w14:paraId="582541EC" w14:textId="77777777" w:rsidR="00081016" w:rsidRPr="00C257D0" w:rsidRDefault="00081016" w:rsidP="000B7192">
            <w:pPr>
              <w:jc w:val="center"/>
              <w:rPr>
                <w:rFonts w:ascii="Times New Roman" w:eastAsia="Times New Roman" w:hAnsi="Times New Roman" w:cs="Times New Roman"/>
                <w:b/>
                <w:bCs/>
                <w:color w:val="000000"/>
                <w:sz w:val="20"/>
                <w:szCs w:val="20"/>
              </w:rPr>
            </w:pPr>
            <w:r w:rsidRPr="00C257D0">
              <w:rPr>
                <w:rFonts w:ascii="Times New Roman" w:eastAsia="Times New Roman" w:hAnsi="Times New Roman" w:cs="Times New Roman"/>
                <w:b/>
                <w:bCs/>
                <w:color w:val="000000"/>
                <w:sz w:val="20"/>
                <w:szCs w:val="20"/>
              </w:rPr>
              <w:t>Large town</w:t>
            </w:r>
          </w:p>
        </w:tc>
        <w:tc>
          <w:tcPr>
            <w:tcW w:w="696" w:type="dxa"/>
            <w:tcBorders>
              <w:top w:val="single" w:sz="4" w:space="0" w:color="auto"/>
            </w:tcBorders>
            <w:shd w:val="clear" w:color="auto" w:fill="auto"/>
            <w:noWrap/>
            <w:vAlign w:val="center"/>
            <w:hideMark/>
          </w:tcPr>
          <w:p w14:paraId="285EDB78" w14:textId="77777777" w:rsidR="00081016" w:rsidRPr="00C257D0" w:rsidRDefault="00081016" w:rsidP="000B7192">
            <w:pPr>
              <w:jc w:val="center"/>
              <w:rPr>
                <w:rFonts w:ascii="Times New Roman" w:eastAsia="Times New Roman" w:hAnsi="Times New Roman" w:cs="Times New Roman"/>
                <w:b/>
                <w:bCs/>
                <w:color w:val="000000"/>
                <w:sz w:val="20"/>
                <w:szCs w:val="20"/>
              </w:rPr>
            </w:pPr>
            <w:r w:rsidRPr="00C257D0">
              <w:rPr>
                <w:rFonts w:ascii="Times New Roman" w:eastAsia="Times New Roman" w:hAnsi="Times New Roman" w:cs="Times New Roman"/>
                <w:b/>
                <w:bCs/>
                <w:color w:val="000000"/>
                <w:sz w:val="20"/>
                <w:szCs w:val="20"/>
              </w:rPr>
              <w:t>Total</w:t>
            </w:r>
          </w:p>
        </w:tc>
        <w:tc>
          <w:tcPr>
            <w:tcW w:w="257" w:type="dxa"/>
            <w:shd w:val="clear" w:color="auto" w:fill="auto"/>
            <w:noWrap/>
            <w:vAlign w:val="center"/>
            <w:hideMark/>
          </w:tcPr>
          <w:p w14:paraId="5A16512D" w14:textId="77777777" w:rsidR="00081016" w:rsidRPr="00C257D0" w:rsidRDefault="00081016" w:rsidP="000B7192">
            <w:pPr>
              <w:jc w:val="center"/>
              <w:rPr>
                <w:rFonts w:ascii="Times New Roman" w:eastAsia="Times New Roman" w:hAnsi="Times New Roman" w:cs="Times New Roman"/>
                <w:color w:val="000000"/>
                <w:sz w:val="20"/>
                <w:szCs w:val="20"/>
              </w:rPr>
            </w:pPr>
          </w:p>
        </w:tc>
        <w:tc>
          <w:tcPr>
            <w:tcW w:w="709" w:type="dxa"/>
            <w:shd w:val="clear" w:color="auto" w:fill="auto"/>
            <w:noWrap/>
            <w:vAlign w:val="center"/>
            <w:hideMark/>
          </w:tcPr>
          <w:p w14:paraId="2535093C" w14:textId="77777777" w:rsidR="00081016" w:rsidRPr="00C257D0" w:rsidRDefault="00081016" w:rsidP="000B7192">
            <w:pPr>
              <w:jc w:val="center"/>
              <w:rPr>
                <w:rFonts w:ascii="Times New Roman" w:eastAsia="Times New Roman" w:hAnsi="Times New Roman" w:cs="Times New Roman"/>
                <w:b/>
                <w:bCs/>
                <w:color w:val="000000"/>
                <w:sz w:val="20"/>
                <w:szCs w:val="20"/>
              </w:rPr>
            </w:pPr>
            <w:r w:rsidRPr="00C257D0">
              <w:rPr>
                <w:rFonts w:ascii="Times New Roman" w:eastAsia="Times New Roman" w:hAnsi="Times New Roman" w:cs="Times New Roman"/>
                <w:b/>
                <w:bCs/>
                <w:color w:val="000000"/>
                <w:sz w:val="20"/>
                <w:szCs w:val="20"/>
              </w:rPr>
              <w:t>Rural</w:t>
            </w:r>
          </w:p>
        </w:tc>
        <w:tc>
          <w:tcPr>
            <w:tcW w:w="593" w:type="dxa"/>
            <w:shd w:val="clear" w:color="auto" w:fill="auto"/>
            <w:noWrap/>
            <w:vAlign w:val="center"/>
            <w:hideMark/>
          </w:tcPr>
          <w:p w14:paraId="7EB00D1F" w14:textId="77777777" w:rsidR="00081016" w:rsidRPr="00C257D0" w:rsidRDefault="00081016" w:rsidP="000B7192">
            <w:pPr>
              <w:jc w:val="center"/>
              <w:rPr>
                <w:rFonts w:ascii="Times New Roman" w:eastAsia="Times New Roman" w:hAnsi="Times New Roman" w:cs="Times New Roman"/>
                <w:b/>
                <w:bCs/>
                <w:color w:val="000000"/>
                <w:sz w:val="20"/>
                <w:szCs w:val="20"/>
              </w:rPr>
            </w:pPr>
            <w:r w:rsidRPr="00C257D0">
              <w:rPr>
                <w:rFonts w:ascii="Times New Roman" w:eastAsia="Times New Roman" w:hAnsi="Times New Roman" w:cs="Times New Roman"/>
                <w:b/>
                <w:bCs/>
                <w:color w:val="000000"/>
                <w:sz w:val="20"/>
                <w:szCs w:val="20"/>
              </w:rPr>
              <w:t>Mid. town</w:t>
            </w:r>
          </w:p>
        </w:tc>
        <w:tc>
          <w:tcPr>
            <w:tcW w:w="709" w:type="dxa"/>
            <w:shd w:val="clear" w:color="auto" w:fill="auto"/>
            <w:noWrap/>
            <w:vAlign w:val="center"/>
            <w:hideMark/>
          </w:tcPr>
          <w:p w14:paraId="42F465A8" w14:textId="77777777" w:rsidR="00081016" w:rsidRPr="00C257D0" w:rsidRDefault="00081016" w:rsidP="000B7192">
            <w:pPr>
              <w:jc w:val="center"/>
              <w:rPr>
                <w:rFonts w:ascii="Times New Roman" w:eastAsia="Times New Roman" w:hAnsi="Times New Roman" w:cs="Times New Roman"/>
                <w:b/>
                <w:bCs/>
                <w:color w:val="000000"/>
                <w:sz w:val="20"/>
                <w:szCs w:val="20"/>
              </w:rPr>
            </w:pPr>
            <w:r w:rsidRPr="00C257D0">
              <w:rPr>
                <w:rFonts w:ascii="Times New Roman" w:eastAsia="Times New Roman" w:hAnsi="Times New Roman" w:cs="Times New Roman"/>
                <w:b/>
                <w:bCs/>
                <w:color w:val="000000"/>
                <w:sz w:val="20"/>
                <w:szCs w:val="20"/>
              </w:rPr>
              <w:t>Large town</w:t>
            </w:r>
          </w:p>
        </w:tc>
        <w:tc>
          <w:tcPr>
            <w:tcW w:w="696" w:type="dxa"/>
            <w:shd w:val="clear" w:color="auto" w:fill="auto"/>
            <w:noWrap/>
            <w:vAlign w:val="center"/>
            <w:hideMark/>
          </w:tcPr>
          <w:p w14:paraId="34ECC090" w14:textId="77777777" w:rsidR="00081016" w:rsidRPr="00C257D0" w:rsidRDefault="00081016" w:rsidP="000B7192">
            <w:pPr>
              <w:jc w:val="center"/>
              <w:rPr>
                <w:rFonts w:ascii="Times New Roman" w:eastAsia="Times New Roman" w:hAnsi="Times New Roman" w:cs="Times New Roman"/>
                <w:b/>
                <w:bCs/>
                <w:color w:val="000000"/>
                <w:sz w:val="20"/>
                <w:szCs w:val="20"/>
              </w:rPr>
            </w:pPr>
            <w:r w:rsidRPr="00C257D0">
              <w:rPr>
                <w:rFonts w:ascii="Times New Roman" w:eastAsia="Times New Roman" w:hAnsi="Times New Roman" w:cs="Times New Roman"/>
                <w:b/>
                <w:bCs/>
                <w:color w:val="000000"/>
                <w:sz w:val="20"/>
                <w:szCs w:val="20"/>
              </w:rPr>
              <w:t>Total</w:t>
            </w:r>
          </w:p>
        </w:tc>
        <w:tc>
          <w:tcPr>
            <w:tcW w:w="283" w:type="dxa"/>
            <w:shd w:val="clear" w:color="auto" w:fill="auto"/>
            <w:noWrap/>
            <w:vAlign w:val="center"/>
            <w:hideMark/>
          </w:tcPr>
          <w:p w14:paraId="79A428AE" w14:textId="77777777" w:rsidR="00081016" w:rsidRPr="00C257D0" w:rsidRDefault="00081016" w:rsidP="000B7192">
            <w:pPr>
              <w:jc w:val="center"/>
              <w:rPr>
                <w:rFonts w:ascii="Times New Roman" w:eastAsia="Times New Roman" w:hAnsi="Times New Roman" w:cs="Times New Roman"/>
                <w:color w:val="000000"/>
                <w:sz w:val="20"/>
                <w:szCs w:val="20"/>
              </w:rPr>
            </w:pPr>
          </w:p>
        </w:tc>
        <w:tc>
          <w:tcPr>
            <w:tcW w:w="709" w:type="dxa"/>
            <w:shd w:val="clear" w:color="auto" w:fill="auto"/>
            <w:noWrap/>
            <w:vAlign w:val="center"/>
            <w:hideMark/>
          </w:tcPr>
          <w:p w14:paraId="29B98948" w14:textId="77777777" w:rsidR="00081016" w:rsidRPr="00C257D0" w:rsidRDefault="00081016" w:rsidP="000B7192">
            <w:pPr>
              <w:jc w:val="center"/>
              <w:rPr>
                <w:rFonts w:ascii="Times New Roman" w:eastAsia="Times New Roman" w:hAnsi="Times New Roman" w:cs="Times New Roman"/>
                <w:b/>
                <w:bCs/>
                <w:color w:val="000000"/>
                <w:sz w:val="20"/>
                <w:szCs w:val="20"/>
              </w:rPr>
            </w:pPr>
            <w:r w:rsidRPr="00C257D0">
              <w:rPr>
                <w:rFonts w:ascii="Times New Roman" w:eastAsia="Times New Roman" w:hAnsi="Times New Roman" w:cs="Times New Roman"/>
                <w:b/>
                <w:bCs/>
                <w:color w:val="000000"/>
                <w:sz w:val="20"/>
                <w:szCs w:val="20"/>
              </w:rPr>
              <w:t>Rural</w:t>
            </w:r>
          </w:p>
        </w:tc>
        <w:tc>
          <w:tcPr>
            <w:tcW w:w="709" w:type="dxa"/>
            <w:shd w:val="clear" w:color="auto" w:fill="auto"/>
            <w:noWrap/>
            <w:vAlign w:val="center"/>
            <w:hideMark/>
          </w:tcPr>
          <w:p w14:paraId="4DD4628D" w14:textId="77777777" w:rsidR="00081016" w:rsidRPr="00C257D0" w:rsidRDefault="00081016" w:rsidP="000B7192">
            <w:pPr>
              <w:jc w:val="center"/>
              <w:rPr>
                <w:rFonts w:ascii="Times New Roman" w:eastAsia="Times New Roman" w:hAnsi="Times New Roman" w:cs="Times New Roman"/>
                <w:b/>
                <w:bCs/>
                <w:color w:val="000000"/>
                <w:sz w:val="20"/>
                <w:szCs w:val="20"/>
              </w:rPr>
            </w:pPr>
            <w:r w:rsidRPr="00C257D0">
              <w:rPr>
                <w:rFonts w:ascii="Times New Roman" w:eastAsia="Times New Roman" w:hAnsi="Times New Roman" w:cs="Times New Roman"/>
                <w:b/>
                <w:bCs/>
                <w:color w:val="000000"/>
                <w:sz w:val="20"/>
                <w:szCs w:val="20"/>
              </w:rPr>
              <w:t>Mid. town</w:t>
            </w:r>
          </w:p>
        </w:tc>
        <w:tc>
          <w:tcPr>
            <w:tcW w:w="709" w:type="dxa"/>
            <w:shd w:val="clear" w:color="auto" w:fill="auto"/>
            <w:noWrap/>
            <w:vAlign w:val="center"/>
            <w:hideMark/>
          </w:tcPr>
          <w:p w14:paraId="67D59B6E" w14:textId="77777777" w:rsidR="00081016" w:rsidRPr="00C257D0" w:rsidRDefault="00081016" w:rsidP="000B7192">
            <w:pPr>
              <w:jc w:val="center"/>
              <w:rPr>
                <w:rFonts w:ascii="Times New Roman" w:eastAsia="Times New Roman" w:hAnsi="Times New Roman" w:cs="Times New Roman"/>
                <w:b/>
                <w:bCs/>
                <w:color w:val="000000"/>
                <w:sz w:val="20"/>
                <w:szCs w:val="20"/>
              </w:rPr>
            </w:pPr>
            <w:r w:rsidRPr="00C257D0">
              <w:rPr>
                <w:rFonts w:ascii="Times New Roman" w:eastAsia="Times New Roman" w:hAnsi="Times New Roman" w:cs="Times New Roman"/>
                <w:b/>
                <w:bCs/>
                <w:color w:val="000000"/>
                <w:sz w:val="20"/>
                <w:szCs w:val="20"/>
              </w:rPr>
              <w:t>Large town</w:t>
            </w:r>
          </w:p>
        </w:tc>
        <w:tc>
          <w:tcPr>
            <w:tcW w:w="696" w:type="dxa"/>
            <w:shd w:val="clear" w:color="auto" w:fill="auto"/>
            <w:noWrap/>
            <w:vAlign w:val="center"/>
            <w:hideMark/>
          </w:tcPr>
          <w:p w14:paraId="08B8AD7F" w14:textId="77777777" w:rsidR="00081016" w:rsidRPr="00C257D0" w:rsidRDefault="00081016" w:rsidP="000B7192">
            <w:pPr>
              <w:jc w:val="center"/>
              <w:rPr>
                <w:rFonts w:ascii="Times New Roman" w:eastAsia="Times New Roman" w:hAnsi="Times New Roman" w:cs="Times New Roman"/>
                <w:b/>
                <w:bCs/>
                <w:color w:val="000000"/>
                <w:sz w:val="20"/>
                <w:szCs w:val="20"/>
              </w:rPr>
            </w:pPr>
            <w:r w:rsidRPr="00C257D0">
              <w:rPr>
                <w:rFonts w:ascii="Times New Roman" w:eastAsia="Times New Roman" w:hAnsi="Times New Roman" w:cs="Times New Roman"/>
                <w:b/>
                <w:bCs/>
                <w:color w:val="000000"/>
                <w:sz w:val="20"/>
                <w:szCs w:val="20"/>
              </w:rPr>
              <w:t>Total</w:t>
            </w:r>
          </w:p>
        </w:tc>
        <w:tc>
          <w:tcPr>
            <w:tcW w:w="283" w:type="dxa"/>
            <w:shd w:val="clear" w:color="auto" w:fill="auto"/>
            <w:noWrap/>
            <w:vAlign w:val="center"/>
            <w:hideMark/>
          </w:tcPr>
          <w:p w14:paraId="2FE48F25" w14:textId="77777777" w:rsidR="00081016" w:rsidRPr="00C257D0" w:rsidRDefault="00081016" w:rsidP="000B7192">
            <w:pPr>
              <w:jc w:val="center"/>
              <w:rPr>
                <w:rFonts w:ascii="Times New Roman" w:eastAsia="Times New Roman" w:hAnsi="Times New Roman" w:cs="Times New Roman"/>
                <w:color w:val="000000"/>
                <w:sz w:val="20"/>
                <w:szCs w:val="20"/>
              </w:rPr>
            </w:pPr>
          </w:p>
        </w:tc>
        <w:tc>
          <w:tcPr>
            <w:tcW w:w="709" w:type="dxa"/>
            <w:shd w:val="clear" w:color="auto" w:fill="auto"/>
            <w:noWrap/>
            <w:vAlign w:val="center"/>
            <w:hideMark/>
          </w:tcPr>
          <w:p w14:paraId="6E544625" w14:textId="77777777" w:rsidR="00081016" w:rsidRPr="00C257D0" w:rsidRDefault="00081016" w:rsidP="000B7192">
            <w:pPr>
              <w:jc w:val="center"/>
              <w:rPr>
                <w:rFonts w:ascii="Times New Roman" w:eastAsia="Times New Roman" w:hAnsi="Times New Roman" w:cs="Times New Roman"/>
                <w:b/>
                <w:bCs/>
                <w:color w:val="000000"/>
                <w:sz w:val="20"/>
                <w:szCs w:val="20"/>
              </w:rPr>
            </w:pPr>
            <w:r w:rsidRPr="00C257D0">
              <w:rPr>
                <w:rFonts w:ascii="Times New Roman" w:eastAsia="Times New Roman" w:hAnsi="Times New Roman" w:cs="Times New Roman"/>
                <w:b/>
                <w:bCs/>
                <w:color w:val="000000"/>
                <w:sz w:val="20"/>
                <w:szCs w:val="20"/>
              </w:rPr>
              <w:t>Rural</w:t>
            </w:r>
          </w:p>
        </w:tc>
        <w:tc>
          <w:tcPr>
            <w:tcW w:w="709" w:type="dxa"/>
            <w:shd w:val="clear" w:color="auto" w:fill="auto"/>
            <w:noWrap/>
            <w:vAlign w:val="center"/>
            <w:hideMark/>
          </w:tcPr>
          <w:p w14:paraId="3213F320" w14:textId="77777777" w:rsidR="00081016" w:rsidRPr="00C257D0" w:rsidRDefault="00081016" w:rsidP="000B7192">
            <w:pPr>
              <w:jc w:val="center"/>
              <w:rPr>
                <w:rFonts w:ascii="Times New Roman" w:eastAsia="Times New Roman" w:hAnsi="Times New Roman" w:cs="Times New Roman"/>
                <w:b/>
                <w:bCs/>
                <w:color w:val="000000"/>
                <w:sz w:val="20"/>
                <w:szCs w:val="20"/>
              </w:rPr>
            </w:pPr>
            <w:r w:rsidRPr="00C257D0">
              <w:rPr>
                <w:rFonts w:ascii="Times New Roman" w:eastAsia="Times New Roman" w:hAnsi="Times New Roman" w:cs="Times New Roman"/>
                <w:b/>
                <w:bCs/>
                <w:color w:val="000000"/>
                <w:sz w:val="20"/>
                <w:szCs w:val="20"/>
              </w:rPr>
              <w:t>Mid. town</w:t>
            </w:r>
          </w:p>
        </w:tc>
        <w:tc>
          <w:tcPr>
            <w:tcW w:w="708" w:type="dxa"/>
            <w:shd w:val="clear" w:color="auto" w:fill="auto"/>
            <w:noWrap/>
            <w:vAlign w:val="center"/>
            <w:hideMark/>
          </w:tcPr>
          <w:p w14:paraId="4262EBDD" w14:textId="77777777" w:rsidR="00081016" w:rsidRPr="00C257D0" w:rsidRDefault="00081016" w:rsidP="000B7192">
            <w:pPr>
              <w:jc w:val="center"/>
              <w:rPr>
                <w:rFonts w:ascii="Times New Roman" w:eastAsia="Times New Roman" w:hAnsi="Times New Roman" w:cs="Times New Roman"/>
                <w:b/>
                <w:bCs/>
                <w:color w:val="000000"/>
                <w:sz w:val="20"/>
                <w:szCs w:val="20"/>
              </w:rPr>
            </w:pPr>
            <w:r w:rsidRPr="00C257D0">
              <w:rPr>
                <w:rFonts w:ascii="Times New Roman" w:eastAsia="Times New Roman" w:hAnsi="Times New Roman" w:cs="Times New Roman"/>
                <w:b/>
                <w:bCs/>
                <w:color w:val="000000"/>
                <w:sz w:val="20"/>
                <w:szCs w:val="20"/>
              </w:rPr>
              <w:t>Large town</w:t>
            </w:r>
          </w:p>
        </w:tc>
        <w:tc>
          <w:tcPr>
            <w:tcW w:w="696" w:type="dxa"/>
            <w:shd w:val="clear" w:color="auto" w:fill="auto"/>
            <w:noWrap/>
            <w:vAlign w:val="center"/>
            <w:hideMark/>
          </w:tcPr>
          <w:p w14:paraId="67FF63EF" w14:textId="77777777" w:rsidR="00081016" w:rsidRPr="00C257D0" w:rsidRDefault="00081016" w:rsidP="000B7192">
            <w:pPr>
              <w:jc w:val="center"/>
              <w:rPr>
                <w:rFonts w:ascii="Times New Roman" w:eastAsia="Times New Roman" w:hAnsi="Times New Roman" w:cs="Times New Roman"/>
                <w:b/>
                <w:bCs/>
                <w:color w:val="000000"/>
                <w:sz w:val="20"/>
                <w:szCs w:val="20"/>
              </w:rPr>
            </w:pPr>
            <w:r w:rsidRPr="00C257D0">
              <w:rPr>
                <w:rFonts w:ascii="Times New Roman" w:eastAsia="Times New Roman" w:hAnsi="Times New Roman" w:cs="Times New Roman"/>
                <w:b/>
                <w:bCs/>
                <w:color w:val="000000"/>
                <w:sz w:val="20"/>
                <w:szCs w:val="20"/>
              </w:rPr>
              <w:t>Total</w:t>
            </w:r>
          </w:p>
        </w:tc>
      </w:tr>
      <w:tr w:rsidR="00081016" w:rsidRPr="00C257D0" w14:paraId="70BC4C98" w14:textId="77777777" w:rsidTr="00C257D0">
        <w:trPr>
          <w:trHeight w:val="300"/>
        </w:trPr>
        <w:tc>
          <w:tcPr>
            <w:tcW w:w="1433" w:type="dxa"/>
            <w:shd w:val="clear" w:color="auto" w:fill="auto"/>
            <w:noWrap/>
            <w:vAlign w:val="bottom"/>
            <w:hideMark/>
          </w:tcPr>
          <w:p w14:paraId="4A8B504D" w14:textId="77777777" w:rsidR="00081016" w:rsidRPr="00C257D0" w:rsidRDefault="00081016" w:rsidP="000B7192">
            <w:pPr>
              <w:rPr>
                <w:rFonts w:ascii="Times New Roman" w:eastAsia="Times New Roman" w:hAnsi="Times New Roman" w:cs="Times New Roman"/>
                <w:b/>
                <w:bCs/>
                <w:color w:val="000000"/>
                <w:sz w:val="20"/>
                <w:szCs w:val="20"/>
              </w:rPr>
            </w:pPr>
            <w:r w:rsidRPr="00C257D0">
              <w:rPr>
                <w:rFonts w:ascii="Times New Roman" w:eastAsia="Times New Roman" w:hAnsi="Times New Roman" w:cs="Times New Roman"/>
                <w:b/>
                <w:bCs/>
                <w:color w:val="000000"/>
                <w:sz w:val="20"/>
                <w:szCs w:val="20"/>
              </w:rPr>
              <w:t>Other type</w:t>
            </w:r>
          </w:p>
        </w:tc>
        <w:tc>
          <w:tcPr>
            <w:tcW w:w="850" w:type="dxa"/>
            <w:shd w:val="clear" w:color="auto" w:fill="auto"/>
            <w:noWrap/>
            <w:vAlign w:val="bottom"/>
          </w:tcPr>
          <w:p w14:paraId="5D9481E6"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21.2</w:t>
            </w:r>
          </w:p>
        </w:tc>
        <w:tc>
          <w:tcPr>
            <w:tcW w:w="709" w:type="dxa"/>
            <w:shd w:val="clear" w:color="auto" w:fill="auto"/>
            <w:noWrap/>
            <w:vAlign w:val="bottom"/>
          </w:tcPr>
          <w:p w14:paraId="25482BEC"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20.3</w:t>
            </w:r>
          </w:p>
        </w:tc>
        <w:tc>
          <w:tcPr>
            <w:tcW w:w="709" w:type="dxa"/>
            <w:shd w:val="clear" w:color="auto" w:fill="auto"/>
            <w:noWrap/>
            <w:vAlign w:val="bottom"/>
          </w:tcPr>
          <w:p w14:paraId="5CC9CEA1"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29.0</w:t>
            </w:r>
          </w:p>
        </w:tc>
        <w:tc>
          <w:tcPr>
            <w:tcW w:w="696" w:type="dxa"/>
            <w:shd w:val="clear" w:color="auto" w:fill="auto"/>
            <w:noWrap/>
            <w:vAlign w:val="bottom"/>
          </w:tcPr>
          <w:p w14:paraId="4508E4C8"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23.5</w:t>
            </w:r>
          </w:p>
        </w:tc>
        <w:tc>
          <w:tcPr>
            <w:tcW w:w="257" w:type="dxa"/>
            <w:shd w:val="clear" w:color="auto" w:fill="auto"/>
            <w:noWrap/>
            <w:vAlign w:val="bottom"/>
          </w:tcPr>
          <w:p w14:paraId="013DB4E3" w14:textId="77777777" w:rsidR="00081016" w:rsidRPr="00C257D0" w:rsidRDefault="00081016" w:rsidP="000B7192">
            <w:pPr>
              <w:rPr>
                <w:rFonts w:ascii="Times New Roman" w:eastAsia="Times New Roman" w:hAnsi="Times New Roman" w:cs="Times New Roman"/>
                <w:color w:val="000000"/>
                <w:sz w:val="20"/>
                <w:szCs w:val="20"/>
              </w:rPr>
            </w:pPr>
          </w:p>
        </w:tc>
        <w:tc>
          <w:tcPr>
            <w:tcW w:w="709" w:type="dxa"/>
            <w:shd w:val="clear" w:color="auto" w:fill="auto"/>
            <w:noWrap/>
            <w:vAlign w:val="bottom"/>
          </w:tcPr>
          <w:p w14:paraId="37510EFB"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76.1</w:t>
            </w:r>
          </w:p>
        </w:tc>
        <w:tc>
          <w:tcPr>
            <w:tcW w:w="593" w:type="dxa"/>
            <w:shd w:val="clear" w:color="auto" w:fill="auto"/>
            <w:noWrap/>
            <w:vAlign w:val="bottom"/>
          </w:tcPr>
          <w:p w14:paraId="3BB87499"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78.1</w:t>
            </w:r>
          </w:p>
        </w:tc>
        <w:tc>
          <w:tcPr>
            <w:tcW w:w="709" w:type="dxa"/>
            <w:shd w:val="clear" w:color="auto" w:fill="auto"/>
            <w:noWrap/>
            <w:vAlign w:val="bottom"/>
          </w:tcPr>
          <w:p w14:paraId="2E5DE67A"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80.7</w:t>
            </w:r>
          </w:p>
        </w:tc>
        <w:tc>
          <w:tcPr>
            <w:tcW w:w="696" w:type="dxa"/>
            <w:shd w:val="clear" w:color="auto" w:fill="auto"/>
            <w:noWrap/>
            <w:vAlign w:val="bottom"/>
          </w:tcPr>
          <w:p w14:paraId="635FA871"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78.4</w:t>
            </w:r>
          </w:p>
        </w:tc>
        <w:tc>
          <w:tcPr>
            <w:tcW w:w="283" w:type="dxa"/>
            <w:shd w:val="clear" w:color="auto" w:fill="auto"/>
            <w:noWrap/>
            <w:vAlign w:val="bottom"/>
          </w:tcPr>
          <w:p w14:paraId="67CDD3E3" w14:textId="77777777" w:rsidR="00081016" w:rsidRPr="00C257D0" w:rsidRDefault="00081016" w:rsidP="000B7192">
            <w:pPr>
              <w:rPr>
                <w:rFonts w:ascii="Times New Roman" w:eastAsia="Times New Roman" w:hAnsi="Times New Roman" w:cs="Times New Roman"/>
                <w:color w:val="000000"/>
                <w:sz w:val="20"/>
                <w:szCs w:val="20"/>
              </w:rPr>
            </w:pPr>
          </w:p>
        </w:tc>
        <w:tc>
          <w:tcPr>
            <w:tcW w:w="709" w:type="dxa"/>
            <w:shd w:val="clear" w:color="auto" w:fill="auto"/>
            <w:noWrap/>
            <w:vAlign w:val="bottom"/>
          </w:tcPr>
          <w:p w14:paraId="5E468753"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61.3</w:t>
            </w:r>
          </w:p>
        </w:tc>
        <w:tc>
          <w:tcPr>
            <w:tcW w:w="709" w:type="dxa"/>
            <w:shd w:val="clear" w:color="auto" w:fill="auto"/>
            <w:noWrap/>
            <w:vAlign w:val="bottom"/>
          </w:tcPr>
          <w:p w14:paraId="52C26F84"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59.6</w:t>
            </w:r>
          </w:p>
        </w:tc>
        <w:tc>
          <w:tcPr>
            <w:tcW w:w="709" w:type="dxa"/>
            <w:shd w:val="clear" w:color="auto" w:fill="auto"/>
            <w:noWrap/>
            <w:vAlign w:val="bottom"/>
          </w:tcPr>
          <w:p w14:paraId="083CF82B"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66.1</w:t>
            </w:r>
          </w:p>
        </w:tc>
        <w:tc>
          <w:tcPr>
            <w:tcW w:w="696" w:type="dxa"/>
            <w:shd w:val="clear" w:color="auto" w:fill="auto"/>
            <w:noWrap/>
            <w:vAlign w:val="bottom"/>
          </w:tcPr>
          <w:p w14:paraId="26093B9A"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62.3</w:t>
            </w:r>
          </w:p>
        </w:tc>
        <w:tc>
          <w:tcPr>
            <w:tcW w:w="283" w:type="dxa"/>
            <w:shd w:val="clear" w:color="auto" w:fill="auto"/>
            <w:noWrap/>
            <w:vAlign w:val="bottom"/>
          </w:tcPr>
          <w:p w14:paraId="4B403C57" w14:textId="77777777" w:rsidR="00081016" w:rsidRPr="00C257D0" w:rsidRDefault="00081016" w:rsidP="000B7192">
            <w:pPr>
              <w:rPr>
                <w:rFonts w:ascii="Times New Roman" w:eastAsia="Times New Roman" w:hAnsi="Times New Roman" w:cs="Times New Roman"/>
                <w:color w:val="000000"/>
                <w:sz w:val="20"/>
                <w:szCs w:val="20"/>
              </w:rPr>
            </w:pPr>
          </w:p>
        </w:tc>
        <w:tc>
          <w:tcPr>
            <w:tcW w:w="709" w:type="dxa"/>
            <w:shd w:val="clear" w:color="auto" w:fill="auto"/>
            <w:noWrap/>
            <w:vAlign w:val="bottom"/>
          </w:tcPr>
          <w:p w14:paraId="7A57B4B0"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6</w:t>
            </w:r>
          </w:p>
        </w:tc>
        <w:tc>
          <w:tcPr>
            <w:tcW w:w="709" w:type="dxa"/>
            <w:shd w:val="clear" w:color="auto" w:fill="auto"/>
            <w:noWrap/>
            <w:vAlign w:val="bottom"/>
          </w:tcPr>
          <w:p w14:paraId="11BBB109"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6</w:t>
            </w:r>
          </w:p>
        </w:tc>
        <w:tc>
          <w:tcPr>
            <w:tcW w:w="708" w:type="dxa"/>
            <w:shd w:val="clear" w:color="auto" w:fill="auto"/>
            <w:noWrap/>
            <w:vAlign w:val="bottom"/>
          </w:tcPr>
          <w:p w14:paraId="68836BBA"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7</w:t>
            </w:r>
          </w:p>
        </w:tc>
        <w:tc>
          <w:tcPr>
            <w:tcW w:w="696" w:type="dxa"/>
            <w:shd w:val="clear" w:color="auto" w:fill="auto"/>
            <w:noWrap/>
            <w:vAlign w:val="bottom"/>
          </w:tcPr>
          <w:p w14:paraId="14C8A706"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7</w:t>
            </w:r>
          </w:p>
        </w:tc>
      </w:tr>
      <w:tr w:rsidR="00081016" w:rsidRPr="00C257D0" w14:paraId="07865892" w14:textId="77777777" w:rsidTr="00C257D0">
        <w:trPr>
          <w:trHeight w:val="300"/>
        </w:trPr>
        <w:tc>
          <w:tcPr>
            <w:tcW w:w="1433" w:type="dxa"/>
            <w:shd w:val="clear" w:color="auto" w:fill="auto"/>
            <w:noWrap/>
            <w:vAlign w:val="bottom"/>
            <w:hideMark/>
          </w:tcPr>
          <w:p w14:paraId="02D36500" w14:textId="77777777" w:rsidR="00081016" w:rsidRPr="00C257D0" w:rsidRDefault="00081016" w:rsidP="000B7192">
            <w:pPr>
              <w:rPr>
                <w:rFonts w:ascii="Times New Roman" w:eastAsia="Times New Roman" w:hAnsi="Times New Roman" w:cs="Times New Roman"/>
                <w:b/>
                <w:bCs/>
                <w:i/>
                <w:color w:val="000000"/>
                <w:sz w:val="20"/>
                <w:szCs w:val="20"/>
              </w:rPr>
            </w:pPr>
            <w:r w:rsidRPr="00C257D0">
              <w:rPr>
                <w:rFonts w:ascii="Times New Roman" w:eastAsia="Times New Roman" w:hAnsi="Times New Roman" w:cs="Times New Roman"/>
                <w:b/>
                <w:bCs/>
                <w:i/>
                <w:color w:val="000000"/>
                <w:sz w:val="20"/>
                <w:szCs w:val="20"/>
              </w:rPr>
              <w:t>Less developed</w:t>
            </w:r>
          </w:p>
        </w:tc>
        <w:tc>
          <w:tcPr>
            <w:tcW w:w="850" w:type="dxa"/>
            <w:shd w:val="clear" w:color="auto" w:fill="auto"/>
            <w:noWrap/>
            <w:vAlign w:val="bottom"/>
          </w:tcPr>
          <w:p w14:paraId="02D65532"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53.1</w:t>
            </w:r>
          </w:p>
        </w:tc>
        <w:tc>
          <w:tcPr>
            <w:tcW w:w="709" w:type="dxa"/>
            <w:shd w:val="clear" w:color="auto" w:fill="auto"/>
            <w:noWrap/>
            <w:vAlign w:val="bottom"/>
          </w:tcPr>
          <w:p w14:paraId="738F0860"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50.9</w:t>
            </w:r>
          </w:p>
        </w:tc>
        <w:tc>
          <w:tcPr>
            <w:tcW w:w="709" w:type="dxa"/>
            <w:shd w:val="clear" w:color="auto" w:fill="auto"/>
            <w:noWrap/>
            <w:vAlign w:val="bottom"/>
          </w:tcPr>
          <w:p w14:paraId="514137F7"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65.8</w:t>
            </w:r>
          </w:p>
        </w:tc>
        <w:tc>
          <w:tcPr>
            <w:tcW w:w="696" w:type="dxa"/>
            <w:shd w:val="clear" w:color="auto" w:fill="auto"/>
            <w:noWrap/>
            <w:vAlign w:val="bottom"/>
          </w:tcPr>
          <w:p w14:paraId="4E0CE30F"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55.6</w:t>
            </w:r>
          </w:p>
        </w:tc>
        <w:tc>
          <w:tcPr>
            <w:tcW w:w="257" w:type="dxa"/>
            <w:shd w:val="clear" w:color="auto" w:fill="auto"/>
            <w:noWrap/>
            <w:vAlign w:val="bottom"/>
          </w:tcPr>
          <w:p w14:paraId="5F6F989B" w14:textId="77777777" w:rsidR="00081016" w:rsidRPr="00C257D0" w:rsidRDefault="00081016" w:rsidP="000B7192">
            <w:pPr>
              <w:rPr>
                <w:rFonts w:ascii="Times New Roman" w:eastAsia="Times New Roman" w:hAnsi="Times New Roman" w:cs="Times New Roman"/>
                <w:color w:val="000000"/>
                <w:sz w:val="20"/>
                <w:szCs w:val="20"/>
              </w:rPr>
            </w:pPr>
          </w:p>
        </w:tc>
        <w:tc>
          <w:tcPr>
            <w:tcW w:w="709" w:type="dxa"/>
            <w:shd w:val="clear" w:color="auto" w:fill="auto"/>
            <w:noWrap/>
            <w:vAlign w:val="bottom"/>
          </w:tcPr>
          <w:p w14:paraId="573E4A33"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82.4</w:t>
            </w:r>
          </w:p>
        </w:tc>
        <w:tc>
          <w:tcPr>
            <w:tcW w:w="593" w:type="dxa"/>
            <w:shd w:val="clear" w:color="auto" w:fill="auto"/>
            <w:noWrap/>
            <w:vAlign w:val="bottom"/>
          </w:tcPr>
          <w:p w14:paraId="0BB162D8"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82.8</w:t>
            </w:r>
          </w:p>
        </w:tc>
        <w:tc>
          <w:tcPr>
            <w:tcW w:w="709" w:type="dxa"/>
            <w:shd w:val="clear" w:color="auto" w:fill="auto"/>
            <w:noWrap/>
            <w:vAlign w:val="bottom"/>
          </w:tcPr>
          <w:p w14:paraId="2F29A38E"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83.2</w:t>
            </w:r>
          </w:p>
        </w:tc>
        <w:tc>
          <w:tcPr>
            <w:tcW w:w="696" w:type="dxa"/>
            <w:shd w:val="clear" w:color="auto" w:fill="auto"/>
            <w:noWrap/>
            <w:vAlign w:val="bottom"/>
          </w:tcPr>
          <w:p w14:paraId="6B744311"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82.8</w:t>
            </w:r>
          </w:p>
        </w:tc>
        <w:tc>
          <w:tcPr>
            <w:tcW w:w="283" w:type="dxa"/>
            <w:shd w:val="clear" w:color="auto" w:fill="auto"/>
            <w:noWrap/>
            <w:vAlign w:val="bottom"/>
          </w:tcPr>
          <w:p w14:paraId="663DE420" w14:textId="77777777" w:rsidR="00081016" w:rsidRPr="00C257D0" w:rsidRDefault="00081016" w:rsidP="000B7192">
            <w:pPr>
              <w:rPr>
                <w:rFonts w:ascii="Times New Roman" w:eastAsia="Times New Roman" w:hAnsi="Times New Roman" w:cs="Times New Roman"/>
                <w:color w:val="000000"/>
                <w:sz w:val="20"/>
                <w:szCs w:val="20"/>
              </w:rPr>
            </w:pPr>
          </w:p>
        </w:tc>
        <w:tc>
          <w:tcPr>
            <w:tcW w:w="709" w:type="dxa"/>
            <w:shd w:val="clear" w:color="auto" w:fill="auto"/>
            <w:noWrap/>
            <w:vAlign w:val="bottom"/>
          </w:tcPr>
          <w:p w14:paraId="6F6590B0"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58.4</w:t>
            </w:r>
          </w:p>
        </w:tc>
        <w:tc>
          <w:tcPr>
            <w:tcW w:w="709" w:type="dxa"/>
            <w:shd w:val="clear" w:color="auto" w:fill="auto"/>
            <w:noWrap/>
            <w:vAlign w:val="bottom"/>
          </w:tcPr>
          <w:p w14:paraId="266CB3D0"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60.8</w:t>
            </w:r>
          </w:p>
        </w:tc>
        <w:tc>
          <w:tcPr>
            <w:tcW w:w="709" w:type="dxa"/>
            <w:shd w:val="clear" w:color="auto" w:fill="auto"/>
            <w:noWrap/>
            <w:vAlign w:val="bottom"/>
          </w:tcPr>
          <w:p w14:paraId="333B006A"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64.5</w:t>
            </w:r>
          </w:p>
        </w:tc>
        <w:tc>
          <w:tcPr>
            <w:tcW w:w="696" w:type="dxa"/>
            <w:shd w:val="clear" w:color="auto" w:fill="auto"/>
            <w:noWrap/>
            <w:vAlign w:val="bottom"/>
          </w:tcPr>
          <w:p w14:paraId="798BB1C7"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60.8</w:t>
            </w:r>
          </w:p>
        </w:tc>
        <w:tc>
          <w:tcPr>
            <w:tcW w:w="283" w:type="dxa"/>
            <w:shd w:val="clear" w:color="auto" w:fill="auto"/>
            <w:noWrap/>
            <w:vAlign w:val="bottom"/>
          </w:tcPr>
          <w:p w14:paraId="7F30263C" w14:textId="77777777" w:rsidR="00081016" w:rsidRPr="00C257D0" w:rsidRDefault="00081016" w:rsidP="000B7192">
            <w:pPr>
              <w:rPr>
                <w:rFonts w:ascii="Times New Roman" w:eastAsia="Times New Roman" w:hAnsi="Times New Roman" w:cs="Times New Roman"/>
                <w:color w:val="000000"/>
                <w:sz w:val="20"/>
                <w:szCs w:val="20"/>
              </w:rPr>
            </w:pPr>
          </w:p>
        </w:tc>
        <w:tc>
          <w:tcPr>
            <w:tcW w:w="709" w:type="dxa"/>
            <w:shd w:val="clear" w:color="auto" w:fill="auto"/>
            <w:noWrap/>
            <w:vAlign w:val="bottom"/>
          </w:tcPr>
          <w:p w14:paraId="7537D13E"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7</w:t>
            </w:r>
          </w:p>
        </w:tc>
        <w:tc>
          <w:tcPr>
            <w:tcW w:w="709" w:type="dxa"/>
            <w:shd w:val="clear" w:color="auto" w:fill="auto"/>
            <w:noWrap/>
            <w:vAlign w:val="bottom"/>
          </w:tcPr>
          <w:p w14:paraId="796324B1"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7</w:t>
            </w:r>
          </w:p>
        </w:tc>
        <w:tc>
          <w:tcPr>
            <w:tcW w:w="708" w:type="dxa"/>
            <w:shd w:val="clear" w:color="auto" w:fill="auto"/>
            <w:noWrap/>
            <w:vAlign w:val="bottom"/>
          </w:tcPr>
          <w:p w14:paraId="6B838D2A"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8</w:t>
            </w:r>
          </w:p>
        </w:tc>
        <w:tc>
          <w:tcPr>
            <w:tcW w:w="696" w:type="dxa"/>
            <w:shd w:val="clear" w:color="auto" w:fill="auto"/>
            <w:noWrap/>
            <w:vAlign w:val="bottom"/>
          </w:tcPr>
          <w:p w14:paraId="30CB6FA2" w14:textId="77777777" w:rsidR="00081016" w:rsidRPr="00C257D0" w:rsidRDefault="00081016" w:rsidP="000B7192">
            <w:pPr>
              <w:jc w:val="center"/>
              <w:rPr>
                <w:rFonts w:ascii="Times New Roman" w:eastAsia="Times New Roman" w:hAnsi="Times New Roman" w:cs="Times New Roman"/>
                <w:color w:val="000000"/>
                <w:sz w:val="20"/>
                <w:szCs w:val="20"/>
              </w:rPr>
            </w:pPr>
            <w:r w:rsidRPr="00C257D0">
              <w:rPr>
                <w:rFonts w:ascii="Times New Roman" w:eastAsia="Times New Roman" w:hAnsi="Times New Roman" w:cs="Times New Roman"/>
                <w:color w:val="000000"/>
                <w:sz w:val="20"/>
                <w:szCs w:val="20"/>
              </w:rPr>
              <w:t>7</w:t>
            </w:r>
          </w:p>
        </w:tc>
      </w:tr>
    </w:tbl>
    <w:p w14:paraId="3220C99D" w14:textId="611BAC50" w:rsidR="00081016" w:rsidRPr="00627AD6" w:rsidRDefault="00081016" w:rsidP="00627AD6">
      <w:pPr>
        <w:ind w:right="945"/>
        <w:jc w:val="both"/>
        <w:rPr>
          <w:rFonts w:ascii="Times New Roman" w:hAnsi="Times New Roman" w:cs="Times New Roman"/>
          <w:sz w:val="24"/>
          <w:szCs w:val="24"/>
          <w:lang w:val="en-US"/>
        </w:rPr>
      </w:pPr>
      <w:r w:rsidRPr="00C257D0">
        <w:rPr>
          <w:rFonts w:ascii="Times New Roman" w:hAnsi="Times New Roman" w:cs="Times New Roman"/>
          <w:sz w:val="20"/>
          <w:szCs w:val="20"/>
          <w:lang w:val="en-US"/>
        </w:rPr>
        <w:t>Notes: Figures are the percentage of positive responses to the corresponding questions, except in the case of Identification with Europe, where median values are reported</w:t>
      </w:r>
      <w:r w:rsidR="004B0146" w:rsidRPr="00C257D0">
        <w:rPr>
          <w:rFonts w:ascii="Times New Roman" w:hAnsi="Times New Roman" w:cs="Times New Roman"/>
          <w:sz w:val="20"/>
          <w:szCs w:val="20"/>
          <w:lang w:val="en-US"/>
        </w:rPr>
        <w:t>.</w:t>
      </w:r>
      <w:r w:rsidRPr="00C257D0">
        <w:rPr>
          <w:rFonts w:ascii="Times New Roman" w:hAnsi="Times New Roman" w:cs="Times New Roman"/>
          <w:sz w:val="20"/>
          <w:szCs w:val="20"/>
          <w:lang w:val="en-US"/>
        </w:rPr>
        <w:t xml:space="preserve"> The quartiles refer to the distribution of the yearly average of the Structural Funds per inhabitant in each region in the programming period 2007-2013. </w:t>
      </w:r>
      <w:r w:rsidRPr="00C257D0">
        <w:rPr>
          <w:rFonts w:ascii="Times New Roman" w:hAnsi="Times New Roman" w:cs="Times New Roman"/>
          <w:i/>
          <w:sz w:val="20"/>
          <w:szCs w:val="20"/>
          <w:lang w:val="en-US"/>
        </w:rPr>
        <w:t>Less Developed</w:t>
      </w:r>
      <w:r w:rsidRPr="00C257D0">
        <w:rPr>
          <w:rFonts w:ascii="Times New Roman" w:hAnsi="Times New Roman" w:cs="Times New Roman"/>
          <w:sz w:val="20"/>
          <w:szCs w:val="20"/>
          <w:lang w:val="en-US"/>
        </w:rPr>
        <w:t xml:space="preserve"> indicates if the region falls under the “Less Developed” status in the 2014-2020 programming period parlance. Total refers to the entire sample of individuals in the PERCEIVE’s Survey.  Rural is defined as less than 10,000 inhabitants, Middle-sized town as between 10,000 and 100,000, and Large town as greater than 100,000 inhabitants.</w:t>
      </w:r>
    </w:p>
    <w:sectPr w:rsidR="00081016" w:rsidRPr="00627AD6" w:rsidSect="00627AD6">
      <w:headerReference w:type="default" r:id="rId8"/>
      <w:footerReference w:type="default" r:id="rId9"/>
      <w:pgSz w:w="16840" w:h="11900" w:orient="landscape"/>
      <w:pgMar w:top="1701" w:right="1417" w:bottom="1701"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657377" w16cid:durableId="1E79A344"/>
  <w16cid:commentId w16cid:paraId="539FF4A5" w16cid:durableId="1E79A345"/>
  <w16cid:commentId w16cid:paraId="48AD194C" w16cid:durableId="1E79A346"/>
  <w16cid:commentId w16cid:paraId="3E1397C8" w16cid:durableId="1E79A347"/>
  <w16cid:commentId w16cid:paraId="634A34F0" w16cid:durableId="1E79A348"/>
  <w16cid:commentId w16cid:paraId="0C1104D5" w16cid:durableId="1E79A349"/>
  <w16cid:commentId w16cid:paraId="3F8DEF63" w16cid:durableId="1E79A34A"/>
  <w16cid:commentId w16cid:paraId="5251D253" w16cid:durableId="1E79A34B"/>
  <w16cid:commentId w16cid:paraId="5DE27DEC" w16cid:durableId="1E79A34C"/>
  <w16cid:commentId w16cid:paraId="199CDAC5" w16cid:durableId="1E79A34D"/>
  <w16cid:commentId w16cid:paraId="591EE370" w16cid:durableId="1E79A34E"/>
  <w16cid:commentId w16cid:paraId="53D70E16" w16cid:durableId="1E79A34F"/>
  <w16cid:commentId w16cid:paraId="1926D811" w16cid:durableId="1E79A350"/>
  <w16cid:commentId w16cid:paraId="523F5F93" w16cid:durableId="1E79A351"/>
  <w16cid:commentId w16cid:paraId="426ADAFB" w16cid:durableId="1E79A35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7EFEE7" w14:textId="77777777" w:rsidR="000828F0" w:rsidRDefault="000828F0" w:rsidP="00ED21A2">
      <w:pPr>
        <w:spacing w:after="0" w:line="240" w:lineRule="auto"/>
      </w:pPr>
      <w:r>
        <w:separator/>
      </w:r>
    </w:p>
  </w:endnote>
  <w:endnote w:type="continuationSeparator" w:id="0">
    <w:p w14:paraId="20B4DCFC" w14:textId="77777777" w:rsidR="000828F0" w:rsidRDefault="000828F0" w:rsidP="00ED2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Calibri"/>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5764436"/>
      <w:docPartObj>
        <w:docPartGallery w:val="Page Numbers (Bottom of Page)"/>
        <w:docPartUnique/>
      </w:docPartObj>
    </w:sdtPr>
    <w:sdtEndPr>
      <w:rPr>
        <w:rFonts w:ascii="Open Sans" w:hAnsi="Open Sans" w:cs="Open Sans"/>
      </w:rPr>
    </w:sdtEndPr>
    <w:sdtContent>
      <w:p w14:paraId="2AED8E4C" w14:textId="77777777" w:rsidR="004B6248" w:rsidRPr="00ED21A2" w:rsidRDefault="004B6248">
        <w:pPr>
          <w:pStyle w:val="Piedepgina"/>
          <w:jc w:val="right"/>
          <w:rPr>
            <w:rFonts w:ascii="Open Sans" w:hAnsi="Open Sans" w:cs="Open Sans"/>
          </w:rPr>
        </w:pPr>
        <w:r w:rsidRPr="00BA49CA">
          <w:rPr>
            <w:rFonts w:ascii="Times New Roman" w:hAnsi="Times New Roman" w:cs="Times New Roman"/>
            <w:sz w:val="24"/>
          </w:rPr>
          <w:fldChar w:fldCharType="begin"/>
        </w:r>
        <w:r w:rsidRPr="00BA49CA">
          <w:rPr>
            <w:rFonts w:ascii="Times New Roman" w:hAnsi="Times New Roman" w:cs="Times New Roman"/>
            <w:sz w:val="24"/>
          </w:rPr>
          <w:instrText>PAGE   \* MERGEFORMAT</w:instrText>
        </w:r>
        <w:r w:rsidRPr="00BA49CA">
          <w:rPr>
            <w:rFonts w:ascii="Times New Roman" w:hAnsi="Times New Roman" w:cs="Times New Roman"/>
            <w:sz w:val="24"/>
          </w:rPr>
          <w:fldChar w:fldCharType="separate"/>
        </w:r>
        <w:r w:rsidR="00627AD6">
          <w:rPr>
            <w:rFonts w:ascii="Times New Roman" w:hAnsi="Times New Roman" w:cs="Times New Roman"/>
            <w:noProof/>
            <w:sz w:val="24"/>
          </w:rPr>
          <w:t>3</w:t>
        </w:r>
        <w:r w:rsidRPr="00BA49CA">
          <w:rPr>
            <w:rFonts w:ascii="Times New Roman" w:hAnsi="Times New Roman" w:cs="Times New Roman"/>
            <w:sz w:val="24"/>
          </w:rPr>
          <w:fldChar w:fldCharType="end"/>
        </w:r>
      </w:p>
    </w:sdtContent>
  </w:sdt>
  <w:p w14:paraId="7678D385" w14:textId="77777777" w:rsidR="004B6248" w:rsidRDefault="004B624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370F3A" w14:textId="77777777" w:rsidR="000828F0" w:rsidRDefault="000828F0" w:rsidP="00ED21A2">
      <w:pPr>
        <w:spacing w:after="0" w:line="240" w:lineRule="auto"/>
      </w:pPr>
      <w:r>
        <w:separator/>
      </w:r>
    </w:p>
  </w:footnote>
  <w:footnote w:type="continuationSeparator" w:id="0">
    <w:p w14:paraId="7C1D21B1" w14:textId="77777777" w:rsidR="000828F0" w:rsidRDefault="000828F0" w:rsidP="00ED21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37019" w14:textId="540B1305" w:rsidR="004B6248" w:rsidRDefault="004B6248" w:rsidP="00ED21A2">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5C9C"/>
    <w:multiLevelType w:val="hybridMultilevel"/>
    <w:tmpl w:val="5B7AD72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45A314B"/>
    <w:multiLevelType w:val="hybridMultilevel"/>
    <w:tmpl w:val="94F27B40"/>
    <w:lvl w:ilvl="0" w:tplc="0C0A0001">
      <w:start w:val="1"/>
      <w:numFmt w:val="bullet"/>
      <w:lvlText w:val=""/>
      <w:lvlJc w:val="left"/>
      <w:pPr>
        <w:ind w:left="5020" w:hanging="360"/>
      </w:pPr>
      <w:rPr>
        <w:rFonts w:ascii="Symbol" w:hAnsi="Symbol" w:hint="default"/>
      </w:rPr>
    </w:lvl>
    <w:lvl w:ilvl="1" w:tplc="0C0A0003" w:tentative="1">
      <w:start w:val="1"/>
      <w:numFmt w:val="bullet"/>
      <w:lvlText w:val="o"/>
      <w:lvlJc w:val="left"/>
      <w:pPr>
        <w:ind w:left="5740" w:hanging="360"/>
      </w:pPr>
      <w:rPr>
        <w:rFonts w:ascii="Courier New" w:hAnsi="Courier New" w:hint="default"/>
      </w:rPr>
    </w:lvl>
    <w:lvl w:ilvl="2" w:tplc="0C0A0005" w:tentative="1">
      <w:start w:val="1"/>
      <w:numFmt w:val="bullet"/>
      <w:lvlText w:val=""/>
      <w:lvlJc w:val="left"/>
      <w:pPr>
        <w:ind w:left="6460" w:hanging="360"/>
      </w:pPr>
      <w:rPr>
        <w:rFonts w:ascii="Wingdings" w:hAnsi="Wingdings" w:hint="default"/>
      </w:rPr>
    </w:lvl>
    <w:lvl w:ilvl="3" w:tplc="0C0A0001" w:tentative="1">
      <w:start w:val="1"/>
      <w:numFmt w:val="bullet"/>
      <w:lvlText w:val=""/>
      <w:lvlJc w:val="left"/>
      <w:pPr>
        <w:ind w:left="7180" w:hanging="360"/>
      </w:pPr>
      <w:rPr>
        <w:rFonts w:ascii="Symbol" w:hAnsi="Symbol" w:hint="default"/>
      </w:rPr>
    </w:lvl>
    <w:lvl w:ilvl="4" w:tplc="0C0A0003" w:tentative="1">
      <w:start w:val="1"/>
      <w:numFmt w:val="bullet"/>
      <w:lvlText w:val="o"/>
      <w:lvlJc w:val="left"/>
      <w:pPr>
        <w:ind w:left="7900" w:hanging="360"/>
      </w:pPr>
      <w:rPr>
        <w:rFonts w:ascii="Courier New" w:hAnsi="Courier New" w:hint="default"/>
      </w:rPr>
    </w:lvl>
    <w:lvl w:ilvl="5" w:tplc="0C0A0005" w:tentative="1">
      <w:start w:val="1"/>
      <w:numFmt w:val="bullet"/>
      <w:lvlText w:val=""/>
      <w:lvlJc w:val="left"/>
      <w:pPr>
        <w:ind w:left="8620" w:hanging="360"/>
      </w:pPr>
      <w:rPr>
        <w:rFonts w:ascii="Wingdings" w:hAnsi="Wingdings" w:hint="default"/>
      </w:rPr>
    </w:lvl>
    <w:lvl w:ilvl="6" w:tplc="0C0A0001" w:tentative="1">
      <w:start w:val="1"/>
      <w:numFmt w:val="bullet"/>
      <w:lvlText w:val=""/>
      <w:lvlJc w:val="left"/>
      <w:pPr>
        <w:ind w:left="9340" w:hanging="360"/>
      </w:pPr>
      <w:rPr>
        <w:rFonts w:ascii="Symbol" w:hAnsi="Symbol" w:hint="default"/>
      </w:rPr>
    </w:lvl>
    <w:lvl w:ilvl="7" w:tplc="0C0A0003" w:tentative="1">
      <w:start w:val="1"/>
      <w:numFmt w:val="bullet"/>
      <w:lvlText w:val="o"/>
      <w:lvlJc w:val="left"/>
      <w:pPr>
        <w:ind w:left="10060" w:hanging="360"/>
      </w:pPr>
      <w:rPr>
        <w:rFonts w:ascii="Courier New" w:hAnsi="Courier New" w:hint="default"/>
      </w:rPr>
    </w:lvl>
    <w:lvl w:ilvl="8" w:tplc="0C0A0005" w:tentative="1">
      <w:start w:val="1"/>
      <w:numFmt w:val="bullet"/>
      <w:lvlText w:val=""/>
      <w:lvlJc w:val="left"/>
      <w:pPr>
        <w:ind w:left="10780" w:hanging="360"/>
      </w:pPr>
      <w:rPr>
        <w:rFonts w:ascii="Wingdings" w:hAnsi="Wingdings" w:hint="default"/>
      </w:rPr>
    </w:lvl>
  </w:abstractNum>
  <w:abstractNum w:abstractNumId="2" w15:restartNumberingAfterBreak="0">
    <w:nsid w:val="12502E1A"/>
    <w:multiLevelType w:val="hybridMultilevel"/>
    <w:tmpl w:val="5ED80948"/>
    <w:lvl w:ilvl="0" w:tplc="EFD2C98A">
      <w:start w:val="1"/>
      <w:numFmt w:val="lowerLetter"/>
      <w:lvlText w:val="%1."/>
      <w:lvlJc w:val="left"/>
      <w:pPr>
        <w:ind w:left="1866" w:hanging="360"/>
      </w:pPr>
      <w:rPr>
        <w:rFonts w:hint="default"/>
      </w:rPr>
    </w:lvl>
    <w:lvl w:ilvl="1" w:tplc="0C0A0019" w:tentative="1">
      <w:start w:val="1"/>
      <w:numFmt w:val="lowerLetter"/>
      <w:lvlText w:val="%2."/>
      <w:lvlJc w:val="left"/>
      <w:pPr>
        <w:ind w:left="2586" w:hanging="360"/>
      </w:pPr>
    </w:lvl>
    <w:lvl w:ilvl="2" w:tplc="0C0A001B" w:tentative="1">
      <w:start w:val="1"/>
      <w:numFmt w:val="lowerRoman"/>
      <w:lvlText w:val="%3."/>
      <w:lvlJc w:val="right"/>
      <w:pPr>
        <w:ind w:left="3306" w:hanging="180"/>
      </w:pPr>
    </w:lvl>
    <w:lvl w:ilvl="3" w:tplc="0C0A000F" w:tentative="1">
      <w:start w:val="1"/>
      <w:numFmt w:val="decimal"/>
      <w:lvlText w:val="%4."/>
      <w:lvlJc w:val="left"/>
      <w:pPr>
        <w:ind w:left="4026" w:hanging="360"/>
      </w:pPr>
    </w:lvl>
    <w:lvl w:ilvl="4" w:tplc="0C0A0019" w:tentative="1">
      <w:start w:val="1"/>
      <w:numFmt w:val="lowerLetter"/>
      <w:lvlText w:val="%5."/>
      <w:lvlJc w:val="left"/>
      <w:pPr>
        <w:ind w:left="4746" w:hanging="360"/>
      </w:pPr>
    </w:lvl>
    <w:lvl w:ilvl="5" w:tplc="0C0A001B" w:tentative="1">
      <w:start w:val="1"/>
      <w:numFmt w:val="lowerRoman"/>
      <w:lvlText w:val="%6."/>
      <w:lvlJc w:val="right"/>
      <w:pPr>
        <w:ind w:left="5466" w:hanging="180"/>
      </w:pPr>
    </w:lvl>
    <w:lvl w:ilvl="6" w:tplc="0C0A000F" w:tentative="1">
      <w:start w:val="1"/>
      <w:numFmt w:val="decimal"/>
      <w:lvlText w:val="%7."/>
      <w:lvlJc w:val="left"/>
      <w:pPr>
        <w:ind w:left="6186" w:hanging="360"/>
      </w:pPr>
    </w:lvl>
    <w:lvl w:ilvl="7" w:tplc="0C0A0019" w:tentative="1">
      <w:start w:val="1"/>
      <w:numFmt w:val="lowerLetter"/>
      <w:lvlText w:val="%8."/>
      <w:lvlJc w:val="left"/>
      <w:pPr>
        <w:ind w:left="6906" w:hanging="360"/>
      </w:pPr>
    </w:lvl>
    <w:lvl w:ilvl="8" w:tplc="0C0A001B" w:tentative="1">
      <w:start w:val="1"/>
      <w:numFmt w:val="lowerRoman"/>
      <w:lvlText w:val="%9."/>
      <w:lvlJc w:val="right"/>
      <w:pPr>
        <w:ind w:left="7626" w:hanging="180"/>
      </w:pPr>
    </w:lvl>
  </w:abstractNum>
  <w:abstractNum w:abstractNumId="3" w15:restartNumberingAfterBreak="0">
    <w:nsid w:val="160619A8"/>
    <w:multiLevelType w:val="multilevel"/>
    <w:tmpl w:val="471665F6"/>
    <w:lvl w:ilvl="0">
      <w:start w:val="1"/>
      <w:numFmt w:val="decimal"/>
      <w:lvlText w:val="%1."/>
      <w:lvlJc w:val="left"/>
      <w:pPr>
        <w:ind w:left="720" w:hanging="360"/>
      </w:pPr>
    </w:lvl>
    <w:lvl w:ilvl="1">
      <w:start w:val="1"/>
      <w:numFmt w:val="decimal"/>
      <w:isLgl/>
      <w:lvlText w:val="%1.%2."/>
      <w:lvlJc w:val="left"/>
      <w:pPr>
        <w:ind w:left="1080" w:hanging="360"/>
      </w:pPr>
      <w:rPr>
        <w:rFonts w:cs="Open Sans" w:hint="default"/>
      </w:rPr>
    </w:lvl>
    <w:lvl w:ilvl="2">
      <w:start w:val="1"/>
      <w:numFmt w:val="decimal"/>
      <w:isLgl/>
      <w:lvlText w:val="%1.%2.%3."/>
      <w:lvlJc w:val="left"/>
      <w:pPr>
        <w:ind w:left="1800" w:hanging="720"/>
      </w:pPr>
      <w:rPr>
        <w:rFonts w:cs="Open Sans" w:hint="default"/>
      </w:rPr>
    </w:lvl>
    <w:lvl w:ilvl="3">
      <w:start w:val="1"/>
      <w:numFmt w:val="decimal"/>
      <w:isLgl/>
      <w:lvlText w:val="%1.%2.%3.%4."/>
      <w:lvlJc w:val="left"/>
      <w:pPr>
        <w:ind w:left="2160" w:hanging="720"/>
      </w:pPr>
      <w:rPr>
        <w:rFonts w:cs="Open Sans" w:hint="default"/>
      </w:rPr>
    </w:lvl>
    <w:lvl w:ilvl="4">
      <w:start w:val="1"/>
      <w:numFmt w:val="decimal"/>
      <w:isLgl/>
      <w:lvlText w:val="%1.%2.%3.%4.%5."/>
      <w:lvlJc w:val="left"/>
      <w:pPr>
        <w:ind w:left="2880" w:hanging="1080"/>
      </w:pPr>
      <w:rPr>
        <w:rFonts w:cs="Open Sans" w:hint="default"/>
      </w:rPr>
    </w:lvl>
    <w:lvl w:ilvl="5">
      <w:start w:val="1"/>
      <w:numFmt w:val="decimal"/>
      <w:isLgl/>
      <w:lvlText w:val="%1.%2.%3.%4.%5.%6."/>
      <w:lvlJc w:val="left"/>
      <w:pPr>
        <w:ind w:left="3240" w:hanging="1080"/>
      </w:pPr>
      <w:rPr>
        <w:rFonts w:cs="Open Sans" w:hint="default"/>
      </w:rPr>
    </w:lvl>
    <w:lvl w:ilvl="6">
      <w:start w:val="1"/>
      <w:numFmt w:val="decimal"/>
      <w:isLgl/>
      <w:lvlText w:val="%1.%2.%3.%4.%5.%6.%7."/>
      <w:lvlJc w:val="left"/>
      <w:pPr>
        <w:ind w:left="3960" w:hanging="1440"/>
      </w:pPr>
      <w:rPr>
        <w:rFonts w:cs="Open Sans" w:hint="default"/>
      </w:rPr>
    </w:lvl>
    <w:lvl w:ilvl="7">
      <w:start w:val="1"/>
      <w:numFmt w:val="decimal"/>
      <w:isLgl/>
      <w:lvlText w:val="%1.%2.%3.%4.%5.%6.%7.%8."/>
      <w:lvlJc w:val="left"/>
      <w:pPr>
        <w:ind w:left="4320" w:hanging="1440"/>
      </w:pPr>
      <w:rPr>
        <w:rFonts w:cs="Open Sans" w:hint="default"/>
      </w:rPr>
    </w:lvl>
    <w:lvl w:ilvl="8">
      <w:start w:val="1"/>
      <w:numFmt w:val="decimal"/>
      <w:isLgl/>
      <w:lvlText w:val="%1.%2.%3.%4.%5.%6.%7.%8.%9."/>
      <w:lvlJc w:val="left"/>
      <w:pPr>
        <w:ind w:left="5040" w:hanging="1800"/>
      </w:pPr>
      <w:rPr>
        <w:rFonts w:cs="Open Sans" w:hint="default"/>
      </w:rPr>
    </w:lvl>
  </w:abstractNum>
  <w:abstractNum w:abstractNumId="4" w15:restartNumberingAfterBreak="0">
    <w:nsid w:val="1A736859"/>
    <w:multiLevelType w:val="hybridMultilevel"/>
    <w:tmpl w:val="289EC3B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AE16DA4"/>
    <w:multiLevelType w:val="hybridMultilevel"/>
    <w:tmpl w:val="E4B45864"/>
    <w:lvl w:ilvl="0" w:tplc="8EB68834">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6" w15:restartNumberingAfterBreak="0">
    <w:nsid w:val="24D536FC"/>
    <w:multiLevelType w:val="multilevel"/>
    <w:tmpl w:val="471665F6"/>
    <w:lvl w:ilvl="0">
      <w:start w:val="1"/>
      <w:numFmt w:val="decimal"/>
      <w:lvlText w:val="%1."/>
      <w:lvlJc w:val="left"/>
      <w:pPr>
        <w:ind w:left="720" w:hanging="360"/>
      </w:pPr>
    </w:lvl>
    <w:lvl w:ilvl="1">
      <w:start w:val="1"/>
      <w:numFmt w:val="decimal"/>
      <w:isLgl/>
      <w:lvlText w:val="%1.%2."/>
      <w:lvlJc w:val="left"/>
      <w:pPr>
        <w:ind w:left="1080" w:hanging="360"/>
      </w:pPr>
      <w:rPr>
        <w:rFonts w:cs="Open Sans" w:hint="default"/>
      </w:rPr>
    </w:lvl>
    <w:lvl w:ilvl="2">
      <w:start w:val="1"/>
      <w:numFmt w:val="decimal"/>
      <w:isLgl/>
      <w:lvlText w:val="%1.%2.%3."/>
      <w:lvlJc w:val="left"/>
      <w:pPr>
        <w:ind w:left="1800" w:hanging="720"/>
      </w:pPr>
      <w:rPr>
        <w:rFonts w:cs="Open Sans" w:hint="default"/>
      </w:rPr>
    </w:lvl>
    <w:lvl w:ilvl="3">
      <w:start w:val="1"/>
      <w:numFmt w:val="decimal"/>
      <w:isLgl/>
      <w:lvlText w:val="%1.%2.%3.%4."/>
      <w:lvlJc w:val="left"/>
      <w:pPr>
        <w:ind w:left="2160" w:hanging="720"/>
      </w:pPr>
      <w:rPr>
        <w:rFonts w:cs="Open Sans" w:hint="default"/>
      </w:rPr>
    </w:lvl>
    <w:lvl w:ilvl="4">
      <w:start w:val="1"/>
      <w:numFmt w:val="decimal"/>
      <w:isLgl/>
      <w:lvlText w:val="%1.%2.%3.%4.%5."/>
      <w:lvlJc w:val="left"/>
      <w:pPr>
        <w:ind w:left="2880" w:hanging="1080"/>
      </w:pPr>
      <w:rPr>
        <w:rFonts w:cs="Open Sans" w:hint="default"/>
      </w:rPr>
    </w:lvl>
    <w:lvl w:ilvl="5">
      <w:start w:val="1"/>
      <w:numFmt w:val="decimal"/>
      <w:isLgl/>
      <w:lvlText w:val="%1.%2.%3.%4.%5.%6."/>
      <w:lvlJc w:val="left"/>
      <w:pPr>
        <w:ind w:left="3240" w:hanging="1080"/>
      </w:pPr>
      <w:rPr>
        <w:rFonts w:cs="Open Sans" w:hint="default"/>
      </w:rPr>
    </w:lvl>
    <w:lvl w:ilvl="6">
      <w:start w:val="1"/>
      <w:numFmt w:val="decimal"/>
      <w:isLgl/>
      <w:lvlText w:val="%1.%2.%3.%4.%5.%6.%7."/>
      <w:lvlJc w:val="left"/>
      <w:pPr>
        <w:ind w:left="3960" w:hanging="1440"/>
      </w:pPr>
      <w:rPr>
        <w:rFonts w:cs="Open Sans" w:hint="default"/>
      </w:rPr>
    </w:lvl>
    <w:lvl w:ilvl="7">
      <w:start w:val="1"/>
      <w:numFmt w:val="decimal"/>
      <w:isLgl/>
      <w:lvlText w:val="%1.%2.%3.%4.%5.%6.%7.%8."/>
      <w:lvlJc w:val="left"/>
      <w:pPr>
        <w:ind w:left="4320" w:hanging="1440"/>
      </w:pPr>
      <w:rPr>
        <w:rFonts w:cs="Open Sans" w:hint="default"/>
      </w:rPr>
    </w:lvl>
    <w:lvl w:ilvl="8">
      <w:start w:val="1"/>
      <w:numFmt w:val="decimal"/>
      <w:isLgl/>
      <w:lvlText w:val="%1.%2.%3.%4.%5.%6.%7.%8.%9."/>
      <w:lvlJc w:val="left"/>
      <w:pPr>
        <w:ind w:left="5040" w:hanging="1800"/>
      </w:pPr>
      <w:rPr>
        <w:rFonts w:cs="Open Sans" w:hint="default"/>
      </w:rPr>
    </w:lvl>
  </w:abstractNum>
  <w:abstractNum w:abstractNumId="7" w15:restartNumberingAfterBreak="0">
    <w:nsid w:val="262921F8"/>
    <w:multiLevelType w:val="hybridMultilevel"/>
    <w:tmpl w:val="CDCCACAE"/>
    <w:lvl w:ilvl="0" w:tplc="3274EB06">
      <w:numFmt w:val="bullet"/>
      <w:lvlText w:val="-"/>
      <w:lvlJc w:val="left"/>
      <w:pPr>
        <w:ind w:left="720" w:hanging="360"/>
      </w:pPr>
      <w:rPr>
        <w:rFonts w:ascii="Open Sans" w:eastAsiaTheme="minorHAnsi" w:hAnsi="Open Sans" w:cs="Open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0167CEF"/>
    <w:multiLevelType w:val="multilevel"/>
    <w:tmpl w:val="471665F6"/>
    <w:lvl w:ilvl="0">
      <w:start w:val="1"/>
      <w:numFmt w:val="decimal"/>
      <w:lvlText w:val="%1."/>
      <w:lvlJc w:val="left"/>
      <w:pPr>
        <w:ind w:left="720" w:hanging="360"/>
      </w:pPr>
    </w:lvl>
    <w:lvl w:ilvl="1">
      <w:start w:val="1"/>
      <w:numFmt w:val="decimal"/>
      <w:isLgl/>
      <w:lvlText w:val="%1.%2."/>
      <w:lvlJc w:val="left"/>
      <w:pPr>
        <w:ind w:left="1080" w:hanging="360"/>
      </w:pPr>
      <w:rPr>
        <w:rFonts w:cs="Open Sans" w:hint="default"/>
      </w:rPr>
    </w:lvl>
    <w:lvl w:ilvl="2">
      <w:start w:val="1"/>
      <w:numFmt w:val="decimal"/>
      <w:isLgl/>
      <w:lvlText w:val="%1.%2.%3."/>
      <w:lvlJc w:val="left"/>
      <w:pPr>
        <w:ind w:left="1800" w:hanging="720"/>
      </w:pPr>
      <w:rPr>
        <w:rFonts w:cs="Open Sans" w:hint="default"/>
      </w:rPr>
    </w:lvl>
    <w:lvl w:ilvl="3">
      <w:start w:val="1"/>
      <w:numFmt w:val="decimal"/>
      <w:isLgl/>
      <w:lvlText w:val="%1.%2.%3.%4."/>
      <w:lvlJc w:val="left"/>
      <w:pPr>
        <w:ind w:left="2160" w:hanging="720"/>
      </w:pPr>
      <w:rPr>
        <w:rFonts w:cs="Open Sans" w:hint="default"/>
      </w:rPr>
    </w:lvl>
    <w:lvl w:ilvl="4">
      <w:start w:val="1"/>
      <w:numFmt w:val="decimal"/>
      <w:isLgl/>
      <w:lvlText w:val="%1.%2.%3.%4.%5."/>
      <w:lvlJc w:val="left"/>
      <w:pPr>
        <w:ind w:left="2880" w:hanging="1080"/>
      </w:pPr>
      <w:rPr>
        <w:rFonts w:cs="Open Sans" w:hint="default"/>
      </w:rPr>
    </w:lvl>
    <w:lvl w:ilvl="5">
      <w:start w:val="1"/>
      <w:numFmt w:val="decimal"/>
      <w:isLgl/>
      <w:lvlText w:val="%1.%2.%3.%4.%5.%6."/>
      <w:lvlJc w:val="left"/>
      <w:pPr>
        <w:ind w:left="3240" w:hanging="1080"/>
      </w:pPr>
      <w:rPr>
        <w:rFonts w:cs="Open Sans" w:hint="default"/>
      </w:rPr>
    </w:lvl>
    <w:lvl w:ilvl="6">
      <w:start w:val="1"/>
      <w:numFmt w:val="decimal"/>
      <w:isLgl/>
      <w:lvlText w:val="%1.%2.%3.%4.%5.%6.%7."/>
      <w:lvlJc w:val="left"/>
      <w:pPr>
        <w:ind w:left="3960" w:hanging="1440"/>
      </w:pPr>
      <w:rPr>
        <w:rFonts w:cs="Open Sans" w:hint="default"/>
      </w:rPr>
    </w:lvl>
    <w:lvl w:ilvl="7">
      <w:start w:val="1"/>
      <w:numFmt w:val="decimal"/>
      <w:isLgl/>
      <w:lvlText w:val="%1.%2.%3.%4.%5.%6.%7.%8."/>
      <w:lvlJc w:val="left"/>
      <w:pPr>
        <w:ind w:left="4320" w:hanging="1440"/>
      </w:pPr>
      <w:rPr>
        <w:rFonts w:cs="Open Sans" w:hint="default"/>
      </w:rPr>
    </w:lvl>
    <w:lvl w:ilvl="8">
      <w:start w:val="1"/>
      <w:numFmt w:val="decimal"/>
      <w:isLgl/>
      <w:lvlText w:val="%1.%2.%3.%4.%5.%6.%7.%8.%9."/>
      <w:lvlJc w:val="left"/>
      <w:pPr>
        <w:ind w:left="5040" w:hanging="1800"/>
      </w:pPr>
      <w:rPr>
        <w:rFonts w:cs="Open Sans" w:hint="default"/>
      </w:rPr>
    </w:lvl>
  </w:abstractNum>
  <w:abstractNum w:abstractNumId="9" w15:restartNumberingAfterBreak="0">
    <w:nsid w:val="3A010085"/>
    <w:multiLevelType w:val="hybridMultilevel"/>
    <w:tmpl w:val="D06C74BC"/>
    <w:lvl w:ilvl="0" w:tplc="8D6C136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A8947D6"/>
    <w:multiLevelType w:val="hybridMultilevel"/>
    <w:tmpl w:val="3C0C239A"/>
    <w:lvl w:ilvl="0" w:tplc="E3C6B98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2DF23B2"/>
    <w:multiLevelType w:val="hybridMultilevel"/>
    <w:tmpl w:val="2E96BB3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446775A9"/>
    <w:multiLevelType w:val="hybridMultilevel"/>
    <w:tmpl w:val="289EC3B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66711BD"/>
    <w:multiLevelType w:val="hybridMultilevel"/>
    <w:tmpl w:val="AC58174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684725C"/>
    <w:multiLevelType w:val="hybridMultilevel"/>
    <w:tmpl w:val="83FA788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9F208CC"/>
    <w:multiLevelType w:val="hybridMultilevel"/>
    <w:tmpl w:val="62F85E3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4A4046CC"/>
    <w:multiLevelType w:val="hybridMultilevel"/>
    <w:tmpl w:val="92B4A8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A892D95"/>
    <w:multiLevelType w:val="multilevel"/>
    <w:tmpl w:val="471665F6"/>
    <w:lvl w:ilvl="0">
      <w:start w:val="1"/>
      <w:numFmt w:val="decimal"/>
      <w:lvlText w:val="%1."/>
      <w:lvlJc w:val="left"/>
      <w:pPr>
        <w:ind w:left="720" w:hanging="360"/>
      </w:pPr>
    </w:lvl>
    <w:lvl w:ilvl="1">
      <w:start w:val="1"/>
      <w:numFmt w:val="decimal"/>
      <w:isLgl/>
      <w:lvlText w:val="%1.%2."/>
      <w:lvlJc w:val="left"/>
      <w:pPr>
        <w:ind w:left="1080" w:hanging="360"/>
      </w:pPr>
      <w:rPr>
        <w:rFonts w:cs="Open Sans" w:hint="default"/>
      </w:rPr>
    </w:lvl>
    <w:lvl w:ilvl="2">
      <w:start w:val="1"/>
      <w:numFmt w:val="decimal"/>
      <w:isLgl/>
      <w:lvlText w:val="%1.%2.%3."/>
      <w:lvlJc w:val="left"/>
      <w:pPr>
        <w:ind w:left="1800" w:hanging="720"/>
      </w:pPr>
      <w:rPr>
        <w:rFonts w:cs="Open Sans" w:hint="default"/>
      </w:rPr>
    </w:lvl>
    <w:lvl w:ilvl="3">
      <w:start w:val="1"/>
      <w:numFmt w:val="decimal"/>
      <w:isLgl/>
      <w:lvlText w:val="%1.%2.%3.%4."/>
      <w:lvlJc w:val="left"/>
      <w:pPr>
        <w:ind w:left="2160" w:hanging="720"/>
      </w:pPr>
      <w:rPr>
        <w:rFonts w:cs="Open Sans" w:hint="default"/>
      </w:rPr>
    </w:lvl>
    <w:lvl w:ilvl="4">
      <w:start w:val="1"/>
      <w:numFmt w:val="decimal"/>
      <w:isLgl/>
      <w:lvlText w:val="%1.%2.%3.%4.%5."/>
      <w:lvlJc w:val="left"/>
      <w:pPr>
        <w:ind w:left="2880" w:hanging="1080"/>
      </w:pPr>
      <w:rPr>
        <w:rFonts w:cs="Open Sans" w:hint="default"/>
      </w:rPr>
    </w:lvl>
    <w:lvl w:ilvl="5">
      <w:start w:val="1"/>
      <w:numFmt w:val="decimal"/>
      <w:isLgl/>
      <w:lvlText w:val="%1.%2.%3.%4.%5.%6."/>
      <w:lvlJc w:val="left"/>
      <w:pPr>
        <w:ind w:left="3240" w:hanging="1080"/>
      </w:pPr>
      <w:rPr>
        <w:rFonts w:cs="Open Sans" w:hint="default"/>
      </w:rPr>
    </w:lvl>
    <w:lvl w:ilvl="6">
      <w:start w:val="1"/>
      <w:numFmt w:val="decimal"/>
      <w:isLgl/>
      <w:lvlText w:val="%1.%2.%3.%4.%5.%6.%7."/>
      <w:lvlJc w:val="left"/>
      <w:pPr>
        <w:ind w:left="3960" w:hanging="1440"/>
      </w:pPr>
      <w:rPr>
        <w:rFonts w:cs="Open Sans" w:hint="default"/>
      </w:rPr>
    </w:lvl>
    <w:lvl w:ilvl="7">
      <w:start w:val="1"/>
      <w:numFmt w:val="decimal"/>
      <w:isLgl/>
      <w:lvlText w:val="%1.%2.%3.%4.%5.%6.%7.%8."/>
      <w:lvlJc w:val="left"/>
      <w:pPr>
        <w:ind w:left="4320" w:hanging="1440"/>
      </w:pPr>
      <w:rPr>
        <w:rFonts w:cs="Open Sans" w:hint="default"/>
      </w:rPr>
    </w:lvl>
    <w:lvl w:ilvl="8">
      <w:start w:val="1"/>
      <w:numFmt w:val="decimal"/>
      <w:isLgl/>
      <w:lvlText w:val="%1.%2.%3.%4.%5.%6.%7.%8.%9."/>
      <w:lvlJc w:val="left"/>
      <w:pPr>
        <w:ind w:left="5040" w:hanging="1800"/>
      </w:pPr>
      <w:rPr>
        <w:rFonts w:cs="Open Sans" w:hint="default"/>
      </w:rPr>
    </w:lvl>
  </w:abstractNum>
  <w:abstractNum w:abstractNumId="18" w15:restartNumberingAfterBreak="0">
    <w:nsid w:val="4F8D16DB"/>
    <w:multiLevelType w:val="multilevel"/>
    <w:tmpl w:val="471665F6"/>
    <w:lvl w:ilvl="0">
      <w:start w:val="1"/>
      <w:numFmt w:val="decimal"/>
      <w:lvlText w:val="%1."/>
      <w:lvlJc w:val="left"/>
      <w:pPr>
        <w:ind w:left="720" w:hanging="360"/>
      </w:pPr>
    </w:lvl>
    <w:lvl w:ilvl="1">
      <w:start w:val="1"/>
      <w:numFmt w:val="decimal"/>
      <w:isLgl/>
      <w:lvlText w:val="%1.%2."/>
      <w:lvlJc w:val="left"/>
      <w:pPr>
        <w:ind w:left="1080" w:hanging="360"/>
      </w:pPr>
      <w:rPr>
        <w:rFonts w:cs="Open Sans" w:hint="default"/>
      </w:rPr>
    </w:lvl>
    <w:lvl w:ilvl="2">
      <w:start w:val="1"/>
      <w:numFmt w:val="decimal"/>
      <w:isLgl/>
      <w:lvlText w:val="%1.%2.%3."/>
      <w:lvlJc w:val="left"/>
      <w:pPr>
        <w:ind w:left="1800" w:hanging="720"/>
      </w:pPr>
      <w:rPr>
        <w:rFonts w:cs="Open Sans" w:hint="default"/>
      </w:rPr>
    </w:lvl>
    <w:lvl w:ilvl="3">
      <w:start w:val="1"/>
      <w:numFmt w:val="decimal"/>
      <w:isLgl/>
      <w:lvlText w:val="%1.%2.%3.%4."/>
      <w:lvlJc w:val="left"/>
      <w:pPr>
        <w:ind w:left="2160" w:hanging="720"/>
      </w:pPr>
      <w:rPr>
        <w:rFonts w:cs="Open Sans" w:hint="default"/>
      </w:rPr>
    </w:lvl>
    <w:lvl w:ilvl="4">
      <w:start w:val="1"/>
      <w:numFmt w:val="decimal"/>
      <w:isLgl/>
      <w:lvlText w:val="%1.%2.%3.%4.%5."/>
      <w:lvlJc w:val="left"/>
      <w:pPr>
        <w:ind w:left="2880" w:hanging="1080"/>
      </w:pPr>
      <w:rPr>
        <w:rFonts w:cs="Open Sans" w:hint="default"/>
      </w:rPr>
    </w:lvl>
    <w:lvl w:ilvl="5">
      <w:start w:val="1"/>
      <w:numFmt w:val="decimal"/>
      <w:isLgl/>
      <w:lvlText w:val="%1.%2.%3.%4.%5.%6."/>
      <w:lvlJc w:val="left"/>
      <w:pPr>
        <w:ind w:left="3240" w:hanging="1080"/>
      </w:pPr>
      <w:rPr>
        <w:rFonts w:cs="Open Sans" w:hint="default"/>
      </w:rPr>
    </w:lvl>
    <w:lvl w:ilvl="6">
      <w:start w:val="1"/>
      <w:numFmt w:val="decimal"/>
      <w:isLgl/>
      <w:lvlText w:val="%1.%2.%3.%4.%5.%6.%7."/>
      <w:lvlJc w:val="left"/>
      <w:pPr>
        <w:ind w:left="3960" w:hanging="1440"/>
      </w:pPr>
      <w:rPr>
        <w:rFonts w:cs="Open Sans" w:hint="default"/>
      </w:rPr>
    </w:lvl>
    <w:lvl w:ilvl="7">
      <w:start w:val="1"/>
      <w:numFmt w:val="decimal"/>
      <w:isLgl/>
      <w:lvlText w:val="%1.%2.%3.%4.%5.%6.%7.%8."/>
      <w:lvlJc w:val="left"/>
      <w:pPr>
        <w:ind w:left="4320" w:hanging="1440"/>
      </w:pPr>
      <w:rPr>
        <w:rFonts w:cs="Open Sans" w:hint="default"/>
      </w:rPr>
    </w:lvl>
    <w:lvl w:ilvl="8">
      <w:start w:val="1"/>
      <w:numFmt w:val="decimal"/>
      <w:isLgl/>
      <w:lvlText w:val="%1.%2.%3.%4.%5.%6.%7.%8.%9."/>
      <w:lvlJc w:val="left"/>
      <w:pPr>
        <w:ind w:left="5040" w:hanging="1800"/>
      </w:pPr>
      <w:rPr>
        <w:rFonts w:cs="Open Sans" w:hint="default"/>
      </w:rPr>
    </w:lvl>
  </w:abstractNum>
  <w:abstractNum w:abstractNumId="19" w15:restartNumberingAfterBreak="0">
    <w:nsid w:val="5AFF393A"/>
    <w:multiLevelType w:val="hybridMultilevel"/>
    <w:tmpl w:val="5C5CC90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0" w15:restartNumberingAfterBreak="0">
    <w:nsid w:val="631E45F3"/>
    <w:multiLevelType w:val="hybridMultilevel"/>
    <w:tmpl w:val="69D44C3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53334D8"/>
    <w:multiLevelType w:val="hybridMultilevel"/>
    <w:tmpl w:val="83FA788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9E71B67"/>
    <w:multiLevelType w:val="hybridMultilevel"/>
    <w:tmpl w:val="0890D5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07B7341"/>
    <w:multiLevelType w:val="hybridMultilevel"/>
    <w:tmpl w:val="83FA788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28F29EE"/>
    <w:multiLevelType w:val="hybridMultilevel"/>
    <w:tmpl w:val="337EC16A"/>
    <w:lvl w:ilvl="0" w:tplc="8EB68834">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5" w15:restartNumberingAfterBreak="0">
    <w:nsid w:val="79B615DD"/>
    <w:multiLevelType w:val="hybridMultilevel"/>
    <w:tmpl w:val="C70496E4"/>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6" w15:restartNumberingAfterBreak="0">
    <w:nsid w:val="7B6D67FF"/>
    <w:multiLevelType w:val="hybridMultilevel"/>
    <w:tmpl w:val="D3DC2EA8"/>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7" w15:restartNumberingAfterBreak="0">
    <w:nsid w:val="7B8321DD"/>
    <w:multiLevelType w:val="hybridMultilevel"/>
    <w:tmpl w:val="7FC40F30"/>
    <w:lvl w:ilvl="0" w:tplc="8EB68834">
      <w:start w:val="1"/>
      <w:numFmt w:val="bullet"/>
      <w:lvlText w:val=""/>
      <w:lvlJc w:val="left"/>
      <w:pPr>
        <w:ind w:left="5020" w:hanging="360"/>
      </w:pPr>
      <w:rPr>
        <w:rFonts w:ascii="Symbol" w:hAnsi="Symbol" w:hint="default"/>
      </w:rPr>
    </w:lvl>
    <w:lvl w:ilvl="1" w:tplc="0C0A0003" w:tentative="1">
      <w:start w:val="1"/>
      <w:numFmt w:val="bullet"/>
      <w:lvlText w:val="o"/>
      <w:lvlJc w:val="left"/>
      <w:pPr>
        <w:ind w:left="5740" w:hanging="360"/>
      </w:pPr>
      <w:rPr>
        <w:rFonts w:ascii="Courier New" w:hAnsi="Courier New" w:hint="default"/>
      </w:rPr>
    </w:lvl>
    <w:lvl w:ilvl="2" w:tplc="0C0A0005" w:tentative="1">
      <w:start w:val="1"/>
      <w:numFmt w:val="bullet"/>
      <w:lvlText w:val=""/>
      <w:lvlJc w:val="left"/>
      <w:pPr>
        <w:ind w:left="6460" w:hanging="360"/>
      </w:pPr>
      <w:rPr>
        <w:rFonts w:ascii="Wingdings" w:hAnsi="Wingdings" w:hint="default"/>
      </w:rPr>
    </w:lvl>
    <w:lvl w:ilvl="3" w:tplc="0C0A0001" w:tentative="1">
      <w:start w:val="1"/>
      <w:numFmt w:val="bullet"/>
      <w:lvlText w:val=""/>
      <w:lvlJc w:val="left"/>
      <w:pPr>
        <w:ind w:left="7180" w:hanging="360"/>
      </w:pPr>
      <w:rPr>
        <w:rFonts w:ascii="Symbol" w:hAnsi="Symbol" w:hint="default"/>
      </w:rPr>
    </w:lvl>
    <w:lvl w:ilvl="4" w:tplc="0C0A0003" w:tentative="1">
      <w:start w:val="1"/>
      <w:numFmt w:val="bullet"/>
      <w:lvlText w:val="o"/>
      <w:lvlJc w:val="left"/>
      <w:pPr>
        <w:ind w:left="7900" w:hanging="360"/>
      </w:pPr>
      <w:rPr>
        <w:rFonts w:ascii="Courier New" w:hAnsi="Courier New" w:hint="default"/>
      </w:rPr>
    </w:lvl>
    <w:lvl w:ilvl="5" w:tplc="0C0A0005" w:tentative="1">
      <w:start w:val="1"/>
      <w:numFmt w:val="bullet"/>
      <w:lvlText w:val=""/>
      <w:lvlJc w:val="left"/>
      <w:pPr>
        <w:ind w:left="8620" w:hanging="360"/>
      </w:pPr>
      <w:rPr>
        <w:rFonts w:ascii="Wingdings" w:hAnsi="Wingdings" w:hint="default"/>
      </w:rPr>
    </w:lvl>
    <w:lvl w:ilvl="6" w:tplc="0C0A0001" w:tentative="1">
      <w:start w:val="1"/>
      <w:numFmt w:val="bullet"/>
      <w:lvlText w:val=""/>
      <w:lvlJc w:val="left"/>
      <w:pPr>
        <w:ind w:left="9340" w:hanging="360"/>
      </w:pPr>
      <w:rPr>
        <w:rFonts w:ascii="Symbol" w:hAnsi="Symbol" w:hint="default"/>
      </w:rPr>
    </w:lvl>
    <w:lvl w:ilvl="7" w:tplc="0C0A0003" w:tentative="1">
      <w:start w:val="1"/>
      <w:numFmt w:val="bullet"/>
      <w:lvlText w:val="o"/>
      <w:lvlJc w:val="left"/>
      <w:pPr>
        <w:ind w:left="10060" w:hanging="360"/>
      </w:pPr>
      <w:rPr>
        <w:rFonts w:ascii="Courier New" w:hAnsi="Courier New" w:hint="default"/>
      </w:rPr>
    </w:lvl>
    <w:lvl w:ilvl="8" w:tplc="0C0A0005" w:tentative="1">
      <w:start w:val="1"/>
      <w:numFmt w:val="bullet"/>
      <w:lvlText w:val=""/>
      <w:lvlJc w:val="left"/>
      <w:pPr>
        <w:ind w:left="10780" w:hanging="360"/>
      </w:pPr>
      <w:rPr>
        <w:rFonts w:ascii="Wingdings" w:hAnsi="Wingdings" w:hint="default"/>
      </w:rPr>
    </w:lvl>
  </w:abstractNum>
  <w:abstractNum w:abstractNumId="28" w15:restartNumberingAfterBreak="0">
    <w:nsid w:val="7CC203F8"/>
    <w:multiLevelType w:val="hybridMultilevel"/>
    <w:tmpl w:val="3BA6AB4E"/>
    <w:lvl w:ilvl="0" w:tplc="3C947704">
      <w:numFmt w:val="bullet"/>
      <w:lvlText w:val="-"/>
      <w:lvlJc w:val="left"/>
      <w:pPr>
        <w:ind w:left="720" w:hanging="360"/>
      </w:pPr>
      <w:rPr>
        <w:rFonts w:ascii="Open Sans" w:eastAsiaTheme="minorHAnsi" w:hAnsi="Open Sans" w:cs="Open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21"/>
  </w:num>
  <w:num w:numId="4">
    <w:abstractNumId w:val="23"/>
  </w:num>
  <w:num w:numId="5">
    <w:abstractNumId w:val="14"/>
  </w:num>
  <w:num w:numId="6">
    <w:abstractNumId w:val="2"/>
  </w:num>
  <w:num w:numId="7">
    <w:abstractNumId w:val="12"/>
  </w:num>
  <w:num w:numId="8">
    <w:abstractNumId w:val="4"/>
  </w:num>
  <w:num w:numId="9">
    <w:abstractNumId w:val="20"/>
  </w:num>
  <w:num w:numId="10">
    <w:abstractNumId w:val="25"/>
  </w:num>
  <w:num w:numId="11">
    <w:abstractNumId w:val="9"/>
  </w:num>
  <w:num w:numId="12">
    <w:abstractNumId w:val="10"/>
  </w:num>
  <w:num w:numId="13">
    <w:abstractNumId w:val="26"/>
  </w:num>
  <w:num w:numId="14">
    <w:abstractNumId w:val="7"/>
  </w:num>
  <w:num w:numId="15">
    <w:abstractNumId w:val="28"/>
  </w:num>
  <w:num w:numId="16">
    <w:abstractNumId w:val="22"/>
  </w:num>
  <w:num w:numId="17">
    <w:abstractNumId w:val="15"/>
  </w:num>
  <w:num w:numId="18">
    <w:abstractNumId w:val="0"/>
  </w:num>
  <w:num w:numId="19">
    <w:abstractNumId w:val="8"/>
  </w:num>
  <w:num w:numId="20">
    <w:abstractNumId w:val="16"/>
  </w:num>
  <w:num w:numId="21">
    <w:abstractNumId w:val="19"/>
  </w:num>
  <w:num w:numId="22">
    <w:abstractNumId w:val="24"/>
  </w:num>
  <w:num w:numId="23">
    <w:abstractNumId w:val="11"/>
  </w:num>
  <w:num w:numId="24">
    <w:abstractNumId w:val="27"/>
  </w:num>
  <w:num w:numId="25">
    <w:abstractNumId w:val="1"/>
  </w:num>
  <w:num w:numId="26">
    <w:abstractNumId w:val="5"/>
  </w:num>
  <w:num w:numId="27">
    <w:abstractNumId w:val="17"/>
  </w:num>
  <w:num w:numId="28">
    <w:abstractNumId w:val="3"/>
  </w:num>
  <w:num w:numId="29">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DC9"/>
    <w:rsid w:val="00001DAB"/>
    <w:rsid w:val="00001EA8"/>
    <w:rsid w:val="000030B2"/>
    <w:rsid w:val="00003A86"/>
    <w:rsid w:val="00004369"/>
    <w:rsid w:val="000048F4"/>
    <w:rsid w:val="0000565B"/>
    <w:rsid w:val="00005F10"/>
    <w:rsid w:val="00011FC3"/>
    <w:rsid w:val="00022A4D"/>
    <w:rsid w:val="00022A57"/>
    <w:rsid w:val="0002698F"/>
    <w:rsid w:val="00031640"/>
    <w:rsid w:val="00034B35"/>
    <w:rsid w:val="0003732E"/>
    <w:rsid w:val="000419BA"/>
    <w:rsid w:val="000509D9"/>
    <w:rsid w:val="00052D95"/>
    <w:rsid w:val="00055004"/>
    <w:rsid w:val="00060439"/>
    <w:rsid w:val="000624F2"/>
    <w:rsid w:val="00063F73"/>
    <w:rsid w:val="00075AF0"/>
    <w:rsid w:val="00080919"/>
    <w:rsid w:val="00080C6B"/>
    <w:rsid w:val="00081016"/>
    <w:rsid w:val="000820EB"/>
    <w:rsid w:val="0008254C"/>
    <w:rsid w:val="000828F0"/>
    <w:rsid w:val="000833F8"/>
    <w:rsid w:val="00083893"/>
    <w:rsid w:val="00087D6F"/>
    <w:rsid w:val="000911D7"/>
    <w:rsid w:val="00093A8E"/>
    <w:rsid w:val="00094DFE"/>
    <w:rsid w:val="000A0D7E"/>
    <w:rsid w:val="000A375D"/>
    <w:rsid w:val="000B0623"/>
    <w:rsid w:val="000B7192"/>
    <w:rsid w:val="000B78C9"/>
    <w:rsid w:val="000C03AA"/>
    <w:rsid w:val="000C0DD1"/>
    <w:rsid w:val="000C3FA5"/>
    <w:rsid w:val="000C6598"/>
    <w:rsid w:val="000C6643"/>
    <w:rsid w:val="000C6783"/>
    <w:rsid w:val="000D1C21"/>
    <w:rsid w:val="000D5CAE"/>
    <w:rsid w:val="000D7482"/>
    <w:rsid w:val="000E5715"/>
    <w:rsid w:val="000E6AE2"/>
    <w:rsid w:val="000F1221"/>
    <w:rsid w:val="000F185A"/>
    <w:rsid w:val="000F50B6"/>
    <w:rsid w:val="00101ADF"/>
    <w:rsid w:val="001053C5"/>
    <w:rsid w:val="00110DC9"/>
    <w:rsid w:val="00121E58"/>
    <w:rsid w:val="00122C3D"/>
    <w:rsid w:val="0014053D"/>
    <w:rsid w:val="0014095B"/>
    <w:rsid w:val="0015067C"/>
    <w:rsid w:val="001538A3"/>
    <w:rsid w:val="00160A19"/>
    <w:rsid w:val="00161F77"/>
    <w:rsid w:val="00162AE2"/>
    <w:rsid w:val="0016347B"/>
    <w:rsid w:val="00164C62"/>
    <w:rsid w:val="00166044"/>
    <w:rsid w:val="00166100"/>
    <w:rsid w:val="001732E3"/>
    <w:rsid w:val="00173B68"/>
    <w:rsid w:val="00177882"/>
    <w:rsid w:val="00186462"/>
    <w:rsid w:val="001928BA"/>
    <w:rsid w:val="00192C36"/>
    <w:rsid w:val="00197949"/>
    <w:rsid w:val="001A7063"/>
    <w:rsid w:val="001B08BC"/>
    <w:rsid w:val="001B4109"/>
    <w:rsid w:val="001B7261"/>
    <w:rsid w:val="001C0D9D"/>
    <w:rsid w:val="001C27B1"/>
    <w:rsid w:val="001C6DC8"/>
    <w:rsid w:val="001C7EF6"/>
    <w:rsid w:val="001D304D"/>
    <w:rsid w:val="001D317D"/>
    <w:rsid w:val="001E569C"/>
    <w:rsid w:val="001E68EB"/>
    <w:rsid w:val="001E7191"/>
    <w:rsid w:val="001E786F"/>
    <w:rsid w:val="001F48C7"/>
    <w:rsid w:val="001F6360"/>
    <w:rsid w:val="001F7788"/>
    <w:rsid w:val="0020068B"/>
    <w:rsid w:val="00202AA6"/>
    <w:rsid w:val="00206960"/>
    <w:rsid w:val="00206C07"/>
    <w:rsid w:val="00211824"/>
    <w:rsid w:val="00213342"/>
    <w:rsid w:val="00213934"/>
    <w:rsid w:val="002145DD"/>
    <w:rsid w:val="002205A4"/>
    <w:rsid w:val="0022099C"/>
    <w:rsid w:val="0022471A"/>
    <w:rsid w:val="00233C63"/>
    <w:rsid w:val="002364EA"/>
    <w:rsid w:val="0023730A"/>
    <w:rsid w:val="00245188"/>
    <w:rsid w:val="0024561A"/>
    <w:rsid w:val="00252DCD"/>
    <w:rsid w:val="00254342"/>
    <w:rsid w:val="00256317"/>
    <w:rsid w:val="002564A7"/>
    <w:rsid w:val="00256B15"/>
    <w:rsid w:val="00260528"/>
    <w:rsid w:val="0026116B"/>
    <w:rsid w:val="00284010"/>
    <w:rsid w:val="00284126"/>
    <w:rsid w:val="00284420"/>
    <w:rsid w:val="00287A2C"/>
    <w:rsid w:val="00290308"/>
    <w:rsid w:val="0029392A"/>
    <w:rsid w:val="002A0F68"/>
    <w:rsid w:val="002A2889"/>
    <w:rsid w:val="002A2E34"/>
    <w:rsid w:val="002B1AC3"/>
    <w:rsid w:val="002B3680"/>
    <w:rsid w:val="002D01B3"/>
    <w:rsid w:val="002D10DC"/>
    <w:rsid w:val="002D60EB"/>
    <w:rsid w:val="002D7402"/>
    <w:rsid w:val="002E1037"/>
    <w:rsid w:val="002E4915"/>
    <w:rsid w:val="002E649F"/>
    <w:rsid w:val="002F60CF"/>
    <w:rsid w:val="002F6957"/>
    <w:rsid w:val="00302E5A"/>
    <w:rsid w:val="00303871"/>
    <w:rsid w:val="00304065"/>
    <w:rsid w:val="00304715"/>
    <w:rsid w:val="0031296C"/>
    <w:rsid w:val="0032585E"/>
    <w:rsid w:val="00330AA4"/>
    <w:rsid w:val="00330F0A"/>
    <w:rsid w:val="00331AA6"/>
    <w:rsid w:val="00334360"/>
    <w:rsid w:val="00334490"/>
    <w:rsid w:val="00335AD7"/>
    <w:rsid w:val="00337880"/>
    <w:rsid w:val="0034382A"/>
    <w:rsid w:val="00343951"/>
    <w:rsid w:val="00343EB1"/>
    <w:rsid w:val="0034714C"/>
    <w:rsid w:val="00347C51"/>
    <w:rsid w:val="00350923"/>
    <w:rsid w:val="0035186F"/>
    <w:rsid w:val="00351E84"/>
    <w:rsid w:val="00371D57"/>
    <w:rsid w:val="00373486"/>
    <w:rsid w:val="00373A72"/>
    <w:rsid w:val="003741D4"/>
    <w:rsid w:val="003773DA"/>
    <w:rsid w:val="00380D82"/>
    <w:rsid w:val="00380E42"/>
    <w:rsid w:val="0038128B"/>
    <w:rsid w:val="00385AF6"/>
    <w:rsid w:val="00393111"/>
    <w:rsid w:val="00395463"/>
    <w:rsid w:val="003A593C"/>
    <w:rsid w:val="003B73CF"/>
    <w:rsid w:val="003C0092"/>
    <w:rsid w:val="003C28C6"/>
    <w:rsid w:val="003C2AEA"/>
    <w:rsid w:val="003C4A31"/>
    <w:rsid w:val="003C6CD0"/>
    <w:rsid w:val="003D1360"/>
    <w:rsid w:val="003F19E9"/>
    <w:rsid w:val="003F3671"/>
    <w:rsid w:val="003F5D29"/>
    <w:rsid w:val="00402CF0"/>
    <w:rsid w:val="00406271"/>
    <w:rsid w:val="00407014"/>
    <w:rsid w:val="00415DF8"/>
    <w:rsid w:val="004165BE"/>
    <w:rsid w:val="00421572"/>
    <w:rsid w:val="00424865"/>
    <w:rsid w:val="004271D0"/>
    <w:rsid w:val="00434018"/>
    <w:rsid w:val="00434F2F"/>
    <w:rsid w:val="004353C9"/>
    <w:rsid w:val="0043653E"/>
    <w:rsid w:val="00440E18"/>
    <w:rsid w:val="004505BF"/>
    <w:rsid w:val="0045721B"/>
    <w:rsid w:val="00457974"/>
    <w:rsid w:val="00462B1A"/>
    <w:rsid w:val="0046667F"/>
    <w:rsid w:val="004675EA"/>
    <w:rsid w:val="00472A22"/>
    <w:rsid w:val="00474104"/>
    <w:rsid w:val="004810B5"/>
    <w:rsid w:val="00482476"/>
    <w:rsid w:val="0049121F"/>
    <w:rsid w:val="004927D1"/>
    <w:rsid w:val="004937A8"/>
    <w:rsid w:val="0049540C"/>
    <w:rsid w:val="004A35B4"/>
    <w:rsid w:val="004A552A"/>
    <w:rsid w:val="004A719B"/>
    <w:rsid w:val="004B0146"/>
    <w:rsid w:val="004B2E83"/>
    <w:rsid w:val="004B33F1"/>
    <w:rsid w:val="004B4C76"/>
    <w:rsid w:val="004B4EA5"/>
    <w:rsid w:val="004B6248"/>
    <w:rsid w:val="004B79AC"/>
    <w:rsid w:val="004C08D8"/>
    <w:rsid w:val="004C110E"/>
    <w:rsid w:val="004C1C5F"/>
    <w:rsid w:val="004C5969"/>
    <w:rsid w:val="004D03FC"/>
    <w:rsid w:val="004D3ACD"/>
    <w:rsid w:val="004D42BF"/>
    <w:rsid w:val="004D65B0"/>
    <w:rsid w:val="004E274E"/>
    <w:rsid w:val="004E2C97"/>
    <w:rsid w:val="004E55EE"/>
    <w:rsid w:val="004E7B56"/>
    <w:rsid w:val="004F3881"/>
    <w:rsid w:val="004F3E6B"/>
    <w:rsid w:val="004F76C0"/>
    <w:rsid w:val="004F7A02"/>
    <w:rsid w:val="004F7ABA"/>
    <w:rsid w:val="00500DC5"/>
    <w:rsid w:val="005015E8"/>
    <w:rsid w:val="00510F8C"/>
    <w:rsid w:val="00512CA4"/>
    <w:rsid w:val="00513B96"/>
    <w:rsid w:val="005163D1"/>
    <w:rsid w:val="005313AA"/>
    <w:rsid w:val="0053321F"/>
    <w:rsid w:val="00535812"/>
    <w:rsid w:val="005361A1"/>
    <w:rsid w:val="0054684C"/>
    <w:rsid w:val="00547BFA"/>
    <w:rsid w:val="0055159F"/>
    <w:rsid w:val="005564CB"/>
    <w:rsid w:val="00564B3F"/>
    <w:rsid w:val="0056798B"/>
    <w:rsid w:val="00571411"/>
    <w:rsid w:val="00572746"/>
    <w:rsid w:val="00573A8E"/>
    <w:rsid w:val="00575800"/>
    <w:rsid w:val="00584F14"/>
    <w:rsid w:val="00585982"/>
    <w:rsid w:val="00587ABB"/>
    <w:rsid w:val="00590822"/>
    <w:rsid w:val="005A1CF0"/>
    <w:rsid w:val="005A30B2"/>
    <w:rsid w:val="005A5A1B"/>
    <w:rsid w:val="005B4515"/>
    <w:rsid w:val="005B50AC"/>
    <w:rsid w:val="005B5240"/>
    <w:rsid w:val="005B5FC5"/>
    <w:rsid w:val="005B6851"/>
    <w:rsid w:val="005C400B"/>
    <w:rsid w:val="005C5796"/>
    <w:rsid w:val="005D091F"/>
    <w:rsid w:val="005D234C"/>
    <w:rsid w:val="005D4522"/>
    <w:rsid w:val="005E1F57"/>
    <w:rsid w:val="005E61B7"/>
    <w:rsid w:val="005E6717"/>
    <w:rsid w:val="005E7993"/>
    <w:rsid w:val="005F1413"/>
    <w:rsid w:val="005F1E6C"/>
    <w:rsid w:val="005F4460"/>
    <w:rsid w:val="005F5B2F"/>
    <w:rsid w:val="005F6070"/>
    <w:rsid w:val="0061308A"/>
    <w:rsid w:val="00622DD8"/>
    <w:rsid w:val="006237FE"/>
    <w:rsid w:val="00623D21"/>
    <w:rsid w:val="00627AD6"/>
    <w:rsid w:val="006306C5"/>
    <w:rsid w:val="00633ABD"/>
    <w:rsid w:val="00637A30"/>
    <w:rsid w:val="006447E5"/>
    <w:rsid w:val="00645580"/>
    <w:rsid w:val="0065071F"/>
    <w:rsid w:val="00650E7C"/>
    <w:rsid w:val="00652902"/>
    <w:rsid w:val="00660463"/>
    <w:rsid w:val="006621CB"/>
    <w:rsid w:val="00662A73"/>
    <w:rsid w:val="006656D3"/>
    <w:rsid w:val="00667C9D"/>
    <w:rsid w:val="0067025D"/>
    <w:rsid w:val="0067151E"/>
    <w:rsid w:val="006720BC"/>
    <w:rsid w:val="006728D8"/>
    <w:rsid w:val="006745F2"/>
    <w:rsid w:val="00682F50"/>
    <w:rsid w:val="006843FA"/>
    <w:rsid w:val="00685D8B"/>
    <w:rsid w:val="00693BA8"/>
    <w:rsid w:val="006954FB"/>
    <w:rsid w:val="00696C6D"/>
    <w:rsid w:val="006A012B"/>
    <w:rsid w:val="006A79BB"/>
    <w:rsid w:val="006A7EBD"/>
    <w:rsid w:val="006B5DA9"/>
    <w:rsid w:val="006C0193"/>
    <w:rsid w:val="006C4B79"/>
    <w:rsid w:val="006C599B"/>
    <w:rsid w:val="006C620E"/>
    <w:rsid w:val="006D05EA"/>
    <w:rsid w:val="006D30AB"/>
    <w:rsid w:val="006D3576"/>
    <w:rsid w:val="006D3DCB"/>
    <w:rsid w:val="006E1B13"/>
    <w:rsid w:val="006F1E01"/>
    <w:rsid w:val="00712E2A"/>
    <w:rsid w:val="0071571E"/>
    <w:rsid w:val="00716E59"/>
    <w:rsid w:val="0071707E"/>
    <w:rsid w:val="0072088A"/>
    <w:rsid w:val="007229E9"/>
    <w:rsid w:val="00725E77"/>
    <w:rsid w:val="00726EC4"/>
    <w:rsid w:val="00737F51"/>
    <w:rsid w:val="00740E9C"/>
    <w:rsid w:val="00746993"/>
    <w:rsid w:val="00747634"/>
    <w:rsid w:val="00752771"/>
    <w:rsid w:val="00754FEA"/>
    <w:rsid w:val="00755BED"/>
    <w:rsid w:val="00761E0D"/>
    <w:rsid w:val="0076648C"/>
    <w:rsid w:val="0077071F"/>
    <w:rsid w:val="00771F13"/>
    <w:rsid w:val="00773188"/>
    <w:rsid w:val="00773519"/>
    <w:rsid w:val="00775C51"/>
    <w:rsid w:val="00791EAA"/>
    <w:rsid w:val="007966AB"/>
    <w:rsid w:val="00797129"/>
    <w:rsid w:val="007A06B0"/>
    <w:rsid w:val="007A5F83"/>
    <w:rsid w:val="007A6D15"/>
    <w:rsid w:val="007B0C91"/>
    <w:rsid w:val="007B3946"/>
    <w:rsid w:val="007C1864"/>
    <w:rsid w:val="007C361A"/>
    <w:rsid w:val="007C3F94"/>
    <w:rsid w:val="007C5D76"/>
    <w:rsid w:val="007C5E55"/>
    <w:rsid w:val="007D403C"/>
    <w:rsid w:val="007D7507"/>
    <w:rsid w:val="007E0CAC"/>
    <w:rsid w:val="007E50EF"/>
    <w:rsid w:val="007F071E"/>
    <w:rsid w:val="007F2AD1"/>
    <w:rsid w:val="007F68E2"/>
    <w:rsid w:val="007F70EB"/>
    <w:rsid w:val="00800C1D"/>
    <w:rsid w:val="00800EFA"/>
    <w:rsid w:val="008016A5"/>
    <w:rsid w:val="0080323A"/>
    <w:rsid w:val="00803878"/>
    <w:rsid w:val="00804DD3"/>
    <w:rsid w:val="00811146"/>
    <w:rsid w:val="00812787"/>
    <w:rsid w:val="00812F11"/>
    <w:rsid w:val="00817C2B"/>
    <w:rsid w:val="00817F3A"/>
    <w:rsid w:val="00821D79"/>
    <w:rsid w:val="00824914"/>
    <w:rsid w:val="00825004"/>
    <w:rsid w:val="00826432"/>
    <w:rsid w:val="00831E2F"/>
    <w:rsid w:val="0083252F"/>
    <w:rsid w:val="00834B3F"/>
    <w:rsid w:val="008363F0"/>
    <w:rsid w:val="00836EEB"/>
    <w:rsid w:val="00841A85"/>
    <w:rsid w:val="00850978"/>
    <w:rsid w:val="00856EE3"/>
    <w:rsid w:val="00857ABE"/>
    <w:rsid w:val="00865B3B"/>
    <w:rsid w:val="00872D2F"/>
    <w:rsid w:val="00873021"/>
    <w:rsid w:val="00880A44"/>
    <w:rsid w:val="00882175"/>
    <w:rsid w:val="008877D2"/>
    <w:rsid w:val="00892855"/>
    <w:rsid w:val="0089383F"/>
    <w:rsid w:val="00895B97"/>
    <w:rsid w:val="008A1EBE"/>
    <w:rsid w:val="008A7671"/>
    <w:rsid w:val="008B626E"/>
    <w:rsid w:val="008C1B30"/>
    <w:rsid w:val="008C3494"/>
    <w:rsid w:val="008C4F59"/>
    <w:rsid w:val="008C7607"/>
    <w:rsid w:val="008D55AC"/>
    <w:rsid w:val="008D5B40"/>
    <w:rsid w:val="008D5C45"/>
    <w:rsid w:val="008D5CF8"/>
    <w:rsid w:val="008D7610"/>
    <w:rsid w:val="008E0948"/>
    <w:rsid w:val="008E2F67"/>
    <w:rsid w:val="008E7E0F"/>
    <w:rsid w:val="008F0537"/>
    <w:rsid w:val="008F44A5"/>
    <w:rsid w:val="00903A7C"/>
    <w:rsid w:val="00904CD5"/>
    <w:rsid w:val="00913A39"/>
    <w:rsid w:val="009215A4"/>
    <w:rsid w:val="00924A29"/>
    <w:rsid w:val="009260AE"/>
    <w:rsid w:val="00952E1F"/>
    <w:rsid w:val="00956871"/>
    <w:rsid w:val="00956A27"/>
    <w:rsid w:val="00962E2E"/>
    <w:rsid w:val="00975126"/>
    <w:rsid w:val="00975E82"/>
    <w:rsid w:val="00977586"/>
    <w:rsid w:val="009815E2"/>
    <w:rsid w:val="00982134"/>
    <w:rsid w:val="009A3EA8"/>
    <w:rsid w:val="009A57E2"/>
    <w:rsid w:val="009A590F"/>
    <w:rsid w:val="009B74C6"/>
    <w:rsid w:val="009C15A3"/>
    <w:rsid w:val="009C19DB"/>
    <w:rsid w:val="009C3597"/>
    <w:rsid w:val="009C5A3D"/>
    <w:rsid w:val="009D1412"/>
    <w:rsid w:val="009D656C"/>
    <w:rsid w:val="009E655B"/>
    <w:rsid w:val="009F7703"/>
    <w:rsid w:val="00A010E1"/>
    <w:rsid w:val="00A07492"/>
    <w:rsid w:val="00A13670"/>
    <w:rsid w:val="00A145D4"/>
    <w:rsid w:val="00A14BD2"/>
    <w:rsid w:val="00A2480B"/>
    <w:rsid w:val="00A26F49"/>
    <w:rsid w:val="00A26FF5"/>
    <w:rsid w:val="00A33A20"/>
    <w:rsid w:val="00A33DC7"/>
    <w:rsid w:val="00A360E1"/>
    <w:rsid w:val="00A3652E"/>
    <w:rsid w:val="00A36793"/>
    <w:rsid w:val="00A45685"/>
    <w:rsid w:val="00A46C84"/>
    <w:rsid w:val="00A53B00"/>
    <w:rsid w:val="00A53CD7"/>
    <w:rsid w:val="00A55253"/>
    <w:rsid w:val="00A55928"/>
    <w:rsid w:val="00A64CB2"/>
    <w:rsid w:val="00A64CD7"/>
    <w:rsid w:val="00A7106C"/>
    <w:rsid w:val="00A80670"/>
    <w:rsid w:val="00A91ABF"/>
    <w:rsid w:val="00A94FAA"/>
    <w:rsid w:val="00A97590"/>
    <w:rsid w:val="00AA3C69"/>
    <w:rsid w:val="00AB114B"/>
    <w:rsid w:val="00AB43D9"/>
    <w:rsid w:val="00AD0FA9"/>
    <w:rsid w:val="00AD691F"/>
    <w:rsid w:val="00AD697E"/>
    <w:rsid w:val="00AD6B01"/>
    <w:rsid w:val="00AE1933"/>
    <w:rsid w:val="00AE1BAD"/>
    <w:rsid w:val="00AE1BF8"/>
    <w:rsid w:val="00AE79C4"/>
    <w:rsid w:val="00AF3D71"/>
    <w:rsid w:val="00B001A4"/>
    <w:rsid w:val="00B0279E"/>
    <w:rsid w:val="00B070A9"/>
    <w:rsid w:val="00B1210A"/>
    <w:rsid w:val="00B13F6B"/>
    <w:rsid w:val="00B2157C"/>
    <w:rsid w:val="00B219A5"/>
    <w:rsid w:val="00B275EC"/>
    <w:rsid w:val="00B35E07"/>
    <w:rsid w:val="00B45926"/>
    <w:rsid w:val="00B46C22"/>
    <w:rsid w:val="00B47895"/>
    <w:rsid w:val="00B50753"/>
    <w:rsid w:val="00B64333"/>
    <w:rsid w:val="00B66DC5"/>
    <w:rsid w:val="00B72304"/>
    <w:rsid w:val="00B7420C"/>
    <w:rsid w:val="00B83D1B"/>
    <w:rsid w:val="00B85BD0"/>
    <w:rsid w:val="00B9651B"/>
    <w:rsid w:val="00BA37DC"/>
    <w:rsid w:val="00BA49CA"/>
    <w:rsid w:val="00BA515E"/>
    <w:rsid w:val="00BA7821"/>
    <w:rsid w:val="00BA7C25"/>
    <w:rsid w:val="00BB157E"/>
    <w:rsid w:val="00BE5BE4"/>
    <w:rsid w:val="00BE7BDA"/>
    <w:rsid w:val="00BE7F6A"/>
    <w:rsid w:val="00BF2D23"/>
    <w:rsid w:val="00BF775D"/>
    <w:rsid w:val="00C0066E"/>
    <w:rsid w:val="00C03124"/>
    <w:rsid w:val="00C1492D"/>
    <w:rsid w:val="00C20010"/>
    <w:rsid w:val="00C2305E"/>
    <w:rsid w:val="00C25307"/>
    <w:rsid w:val="00C257D0"/>
    <w:rsid w:val="00C31279"/>
    <w:rsid w:val="00C338AE"/>
    <w:rsid w:val="00C35A40"/>
    <w:rsid w:val="00C40619"/>
    <w:rsid w:val="00C412B5"/>
    <w:rsid w:val="00C4543A"/>
    <w:rsid w:val="00C47125"/>
    <w:rsid w:val="00C510D8"/>
    <w:rsid w:val="00C53AAF"/>
    <w:rsid w:val="00C54EDE"/>
    <w:rsid w:val="00C60582"/>
    <w:rsid w:val="00C716B4"/>
    <w:rsid w:val="00C8464B"/>
    <w:rsid w:val="00C860E2"/>
    <w:rsid w:val="00C90465"/>
    <w:rsid w:val="00C93FFE"/>
    <w:rsid w:val="00CB06E5"/>
    <w:rsid w:val="00CB2BC0"/>
    <w:rsid w:val="00CB339C"/>
    <w:rsid w:val="00CB558F"/>
    <w:rsid w:val="00CC43BE"/>
    <w:rsid w:val="00CE20EA"/>
    <w:rsid w:val="00CE57D1"/>
    <w:rsid w:val="00CF1639"/>
    <w:rsid w:val="00CF385B"/>
    <w:rsid w:val="00D133A8"/>
    <w:rsid w:val="00D14B2C"/>
    <w:rsid w:val="00D2540A"/>
    <w:rsid w:val="00D32573"/>
    <w:rsid w:val="00D41133"/>
    <w:rsid w:val="00D4175B"/>
    <w:rsid w:val="00D43DA5"/>
    <w:rsid w:val="00D440B7"/>
    <w:rsid w:val="00D440C1"/>
    <w:rsid w:val="00D44E26"/>
    <w:rsid w:val="00D67766"/>
    <w:rsid w:val="00D67ACC"/>
    <w:rsid w:val="00D7211B"/>
    <w:rsid w:val="00D7244D"/>
    <w:rsid w:val="00D731FA"/>
    <w:rsid w:val="00D77280"/>
    <w:rsid w:val="00D8251A"/>
    <w:rsid w:val="00D87247"/>
    <w:rsid w:val="00D96C4E"/>
    <w:rsid w:val="00DA39D0"/>
    <w:rsid w:val="00DA56AF"/>
    <w:rsid w:val="00DA668F"/>
    <w:rsid w:val="00DA7185"/>
    <w:rsid w:val="00DB1852"/>
    <w:rsid w:val="00DB2D72"/>
    <w:rsid w:val="00DB47B7"/>
    <w:rsid w:val="00DC024C"/>
    <w:rsid w:val="00DC646D"/>
    <w:rsid w:val="00DC7CC9"/>
    <w:rsid w:val="00DD1885"/>
    <w:rsid w:val="00DE029E"/>
    <w:rsid w:val="00DE3D93"/>
    <w:rsid w:val="00DE6AEE"/>
    <w:rsid w:val="00DF07B7"/>
    <w:rsid w:val="00DF184C"/>
    <w:rsid w:val="00DF38F5"/>
    <w:rsid w:val="00DF7A53"/>
    <w:rsid w:val="00E002EC"/>
    <w:rsid w:val="00E00778"/>
    <w:rsid w:val="00E02F60"/>
    <w:rsid w:val="00E074A7"/>
    <w:rsid w:val="00E132A5"/>
    <w:rsid w:val="00E1694E"/>
    <w:rsid w:val="00E22FA9"/>
    <w:rsid w:val="00E33810"/>
    <w:rsid w:val="00E3658D"/>
    <w:rsid w:val="00E40104"/>
    <w:rsid w:val="00E4088B"/>
    <w:rsid w:val="00E435E3"/>
    <w:rsid w:val="00E4587B"/>
    <w:rsid w:val="00E47525"/>
    <w:rsid w:val="00E51088"/>
    <w:rsid w:val="00E53901"/>
    <w:rsid w:val="00E56D06"/>
    <w:rsid w:val="00E6160D"/>
    <w:rsid w:val="00E641EC"/>
    <w:rsid w:val="00E7151A"/>
    <w:rsid w:val="00E7218D"/>
    <w:rsid w:val="00E72BBA"/>
    <w:rsid w:val="00E73B8D"/>
    <w:rsid w:val="00E83BCD"/>
    <w:rsid w:val="00E912A7"/>
    <w:rsid w:val="00E93074"/>
    <w:rsid w:val="00E94A07"/>
    <w:rsid w:val="00E95AAA"/>
    <w:rsid w:val="00EA296A"/>
    <w:rsid w:val="00EA42ED"/>
    <w:rsid w:val="00EB7964"/>
    <w:rsid w:val="00EC4B74"/>
    <w:rsid w:val="00EC71F7"/>
    <w:rsid w:val="00ED21A2"/>
    <w:rsid w:val="00ED5A3F"/>
    <w:rsid w:val="00EE1844"/>
    <w:rsid w:val="00EF0616"/>
    <w:rsid w:val="00EF0A60"/>
    <w:rsid w:val="00EF1977"/>
    <w:rsid w:val="00EF5372"/>
    <w:rsid w:val="00F07271"/>
    <w:rsid w:val="00F26F41"/>
    <w:rsid w:val="00F343F1"/>
    <w:rsid w:val="00F34F61"/>
    <w:rsid w:val="00F44963"/>
    <w:rsid w:val="00F51882"/>
    <w:rsid w:val="00F51983"/>
    <w:rsid w:val="00F54345"/>
    <w:rsid w:val="00F6106B"/>
    <w:rsid w:val="00F6301D"/>
    <w:rsid w:val="00F64A32"/>
    <w:rsid w:val="00F651E7"/>
    <w:rsid w:val="00F66AC4"/>
    <w:rsid w:val="00F71FFA"/>
    <w:rsid w:val="00F75A24"/>
    <w:rsid w:val="00F7794A"/>
    <w:rsid w:val="00F81276"/>
    <w:rsid w:val="00F82ABC"/>
    <w:rsid w:val="00F926B8"/>
    <w:rsid w:val="00F955AA"/>
    <w:rsid w:val="00F95C4A"/>
    <w:rsid w:val="00FA21F8"/>
    <w:rsid w:val="00FA396C"/>
    <w:rsid w:val="00FA5E39"/>
    <w:rsid w:val="00FA7655"/>
    <w:rsid w:val="00FB0211"/>
    <w:rsid w:val="00FB17B4"/>
    <w:rsid w:val="00FB18E5"/>
    <w:rsid w:val="00FB55AB"/>
    <w:rsid w:val="00FB6BC0"/>
    <w:rsid w:val="00FB7FB5"/>
    <w:rsid w:val="00FC0A61"/>
    <w:rsid w:val="00FC4460"/>
    <w:rsid w:val="00FC4AEC"/>
    <w:rsid w:val="00FC5913"/>
    <w:rsid w:val="00FC5A2B"/>
    <w:rsid w:val="00FD2C1C"/>
    <w:rsid w:val="00FD3812"/>
    <w:rsid w:val="00FE3433"/>
    <w:rsid w:val="00FF0CEB"/>
    <w:rsid w:val="00FF58EC"/>
    <w:rsid w:val="00FF70F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4B9BA7"/>
  <w15:docId w15:val="{FE489152-8049-4297-BBC3-C3F5E25BF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793"/>
  </w:style>
  <w:style w:type="paragraph" w:styleId="Ttulo1">
    <w:name w:val="heading 1"/>
    <w:basedOn w:val="Normal"/>
    <w:next w:val="Normal"/>
    <w:link w:val="Ttulo1Car"/>
    <w:uiPriority w:val="9"/>
    <w:qFormat/>
    <w:rsid w:val="009E655B"/>
    <w:pPr>
      <w:keepNext/>
      <w:keepLines/>
      <w:spacing w:before="360" w:after="120"/>
      <w:outlineLvl w:val="0"/>
    </w:pPr>
    <w:rPr>
      <w:rFonts w:ascii="Times New Roman" w:eastAsiaTheme="majorEastAsia" w:hAnsi="Times New Roman" w:cstheme="majorBidi"/>
      <w:b/>
      <w:sz w:val="24"/>
      <w:szCs w:val="32"/>
    </w:rPr>
  </w:style>
  <w:style w:type="paragraph" w:styleId="Ttulo2">
    <w:name w:val="heading 2"/>
    <w:basedOn w:val="Normal"/>
    <w:next w:val="Normal"/>
    <w:link w:val="Ttulo2Car"/>
    <w:uiPriority w:val="9"/>
    <w:unhideWhenUsed/>
    <w:qFormat/>
    <w:rsid w:val="00817C2B"/>
    <w:pPr>
      <w:keepNext/>
      <w:keepLines/>
      <w:spacing w:before="40" w:after="0"/>
      <w:outlineLvl w:val="1"/>
    </w:pPr>
    <w:rPr>
      <w:rFonts w:ascii="Times New Roman" w:eastAsiaTheme="majorEastAsia" w:hAnsi="Times New Roman" w:cstheme="majorBidi"/>
      <w:b/>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E655B"/>
    <w:rPr>
      <w:rFonts w:ascii="Times New Roman" w:eastAsiaTheme="majorEastAsia" w:hAnsi="Times New Roman" w:cstheme="majorBidi"/>
      <w:b/>
      <w:sz w:val="24"/>
      <w:szCs w:val="32"/>
    </w:rPr>
  </w:style>
  <w:style w:type="character" w:customStyle="1" w:styleId="Ttulo2Car">
    <w:name w:val="Título 2 Car"/>
    <w:basedOn w:val="Fuentedeprrafopredeter"/>
    <w:link w:val="Ttulo2"/>
    <w:uiPriority w:val="9"/>
    <w:rsid w:val="00817C2B"/>
    <w:rPr>
      <w:rFonts w:ascii="Times New Roman" w:eastAsiaTheme="majorEastAsia" w:hAnsi="Times New Roman" w:cstheme="majorBidi"/>
      <w:b/>
      <w:szCs w:val="26"/>
    </w:rPr>
  </w:style>
  <w:style w:type="paragraph" w:styleId="Prrafodelista">
    <w:name w:val="List Paragraph"/>
    <w:basedOn w:val="Normal"/>
    <w:uiPriority w:val="10"/>
    <w:qFormat/>
    <w:rsid w:val="006C4B79"/>
    <w:pPr>
      <w:ind w:left="720"/>
      <w:contextualSpacing/>
    </w:pPr>
  </w:style>
  <w:style w:type="paragraph" w:styleId="Encabezado">
    <w:name w:val="header"/>
    <w:basedOn w:val="Normal"/>
    <w:link w:val="EncabezadoCar"/>
    <w:uiPriority w:val="99"/>
    <w:unhideWhenUsed/>
    <w:rsid w:val="00ED21A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D21A2"/>
  </w:style>
  <w:style w:type="paragraph" w:styleId="Piedepgina">
    <w:name w:val="footer"/>
    <w:basedOn w:val="Normal"/>
    <w:link w:val="PiedepginaCar"/>
    <w:uiPriority w:val="99"/>
    <w:unhideWhenUsed/>
    <w:rsid w:val="00ED21A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D21A2"/>
  </w:style>
  <w:style w:type="paragraph" w:styleId="Textodeglobo">
    <w:name w:val="Balloon Text"/>
    <w:basedOn w:val="Normal"/>
    <w:link w:val="TextodegloboCar"/>
    <w:uiPriority w:val="99"/>
    <w:semiHidden/>
    <w:unhideWhenUsed/>
    <w:rsid w:val="0020068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068B"/>
    <w:rPr>
      <w:rFonts w:ascii="Segoe UI" w:hAnsi="Segoe UI" w:cs="Segoe UI"/>
      <w:sz w:val="18"/>
      <w:szCs w:val="18"/>
    </w:rPr>
  </w:style>
  <w:style w:type="character" w:styleId="Refdecomentario">
    <w:name w:val="annotation reference"/>
    <w:basedOn w:val="Fuentedeprrafopredeter"/>
    <w:uiPriority w:val="99"/>
    <w:semiHidden/>
    <w:unhideWhenUsed/>
    <w:rsid w:val="008877D2"/>
    <w:rPr>
      <w:sz w:val="16"/>
      <w:szCs w:val="16"/>
    </w:rPr>
  </w:style>
  <w:style w:type="paragraph" w:styleId="Textocomentario">
    <w:name w:val="annotation text"/>
    <w:basedOn w:val="Normal"/>
    <w:link w:val="TextocomentarioCar"/>
    <w:uiPriority w:val="99"/>
    <w:semiHidden/>
    <w:unhideWhenUsed/>
    <w:rsid w:val="008877D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877D2"/>
    <w:rPr>
      <w:sz w:val="20"/>
      <w:szCs w:val="20"/>
    </w:rPr>
  </w:style>
  <w:style w:type="paragraph" w:styleId="Asuntodelcomentario">
    <w:name w:val="annotation subject"/>
    <w:basedOn w:val="Textocomentario"/>
    <w:next w:val="Textocomentario"/>
    <w:link w:val="AsuntodelcomentarioCar"/>
    <w:uiPriority w:val="99"/>
    <w:semiHidden/>
    <w:unhideWhenUsed/>
    <w:rsid w:val="008877D2"/>
    <w:rPr>
      <w:b/>
      <w:bCs/>
    </w:rPr>
  </w:style>
  <w:style w:type="character" w:customStyle="1" w:styleId="AsuntodelcomentarioCar">
    <w:name w:val="Asunto del comentario Car"/>
    <w:basedOn w:val="TextocomentarioCar"/>
    <w:link w:val="Asuntodelcomentario"/>
    <w:uiPriority w:val="99"/>
    <w:semiHidden/>
    <w:rsid w:val="008877D2"/>
    <w:rPr>
      <w:b/>
      <w:bCs/>
      <w:sz w:val="20"/>
      <w:szCs w:val="20"/>
    </w:rPr>
  </w:style>
  <w:style w:type="table" w:styleId="Tablaconcuadrcula">
    <w:name w:val="Table Grid"/>
    <w:basedOn w:val="Tablanormal"/>
    <w:uiPriority w:val="59"/>
    <w:rsid w:val="00FF58EC"/>
    <w:pPr>
      <w:spacing w:after="0" w:line="240" w:lineRule="auto"/>
    </w:pPr>
    <w:rPr>
      <w:rFonts w:eastAsiaTheme="minorEastAsia"/>
      <w:sz w:val="24"/>
      <w:szCs w:val="24"/>
      <w:lang w:val="en-GB"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FF58EC"/>
    <w:pPr>
      <w:spacing w:after="0" w:line="240" w:lineRule="auto"/>
    </w:pPr>
    <w:rPr>
      <w:rFonts w:eastAsiaTheme="minorEastAsia"/>
      <w:sz w:val="24"/>
      <w:szCs w:val="24"/>
      <w:lang w:val="en-GB" w:eastAsia="es-ES"/>
    </w:rPr>
  </w:style>
  <w:style w:type="character" w:customStyle="1" w:styleId="TextonotapieCar">
    <w:name w:val="Texto nota pie Car"/>
    <w:basedOn w:val="Fuentedeprrafopredeter"/>
    <w:link w:val="Textonotapie"/>
    <w:uiPriority w:val="99"/>
    <w:rsid w:val="00FF58EC"/>
    <w:rPr>
      <w:rFonts w:eastAsiaTheme="minorEastAsia"/>
      <w:sz w:val="24"/>
      <w:szCs w:val="24"/>
      <w:lang w:val="en-GB" w:eastAsia="es-ES"/>
    </w:rPr>
  </w:style>
  <w:style w:type="character" w:styleId="Refdenotaalpie">
    <w:name w:val="footnote reference"/>
    <w:basedOn w:val="Fuentedeprrafopredeter"/>
    <w:uiPriority w:val="99"/>
    <w:unhideWhenUsed/>
    <w:rsid w:val="00FF58EC"/>
    <w:rPr>
      <w:vertAlign w:val="superscript"/>
    </w:rPr>
  </w:style>
  <w:style w:type="paragraph" w:styleId="Textonotaalfinal">
    <w:name w:val="endnote text"/>
    <w:basedOn w:val="Normal"/>
    <w:link w:val="TextonotaalfinalCar"/>
    <w:uiPriority w:val="99"/>
    <w:unhideWhenUsed/>
    <w:rsid w:val="00252DCD"/>
    <w:pPr>
      <w:spacing w:after="0" w:line="240" w:lineRule="auto"/>
    </w:pPr>
    <w:rPr>
      <w:rFonts w:eastAsiaTheme="minorEastAsia"/>
      <w:sz w:val="24"/>
      <w:szCs w:val="24"/>
      <w:lang w:val="en-GB" w:eastAsia="es-ES"/>
    </w:rPr>
  </w:style>
  <w:style w:type="character" w:customStyle="1" w:styleId="TextonotaalfinalCar">
    <w:name w:val="Texto nota al final Car"/>
    <w:basedOn w:val="Fuentedeprrafopredeter"/>
    <w:link w:val="Textonotaalfinal"/>
    <w:uiPriority w:val="99"/>
    <w:rsid w:val="00252DCD"/>
    <w:rPr>
      <w:rFonts w:eastAsiaTheme="minorEastAsia"/>
      <w:sz w:val="24"/>
      <w:szCs w:val="24"/>
      <w:lang w:val="en-GB" w:eastAsia="es-ES"/>
    </w:rPr>
  </w:style>
  <w:style w:type="table" w:customStyle="1" w:styleId="TablaQQ">
    <w:name w:val="Tabla QQ"/>
    <w:basedOn w:val="Tablanormal"/>
    <w:uiPriority w:val="99"/>
    <w:rsid w:val="001B4109"/>
    <w:pPr>
      <w:spacing w:after="0" w:line="240" w:lineRule="auto"/>
    </w:pPr>
    <w:rPr>
      <w:sz w:val="20"/>
    </w:rPr>
    <w:tblPr/>
  </w:style>
  <w:style w:type="character" w:styleId="Refdenotaalfinal">
    <w:name w:val="endnote reference"/>
    <w:basedOn w:val="Fuentedeprrafopredeter"/>
    <w:uiPriority w:val="99"/>
    <w:unhideWhenUsed/>
    <w:rsid w:val="00252DCD"/>
    <w:rPr>
      <w:vertAlign w:val="superscript"/>
    </w:rPr>
  </w:style>
  <w:style w:type="character" w:styleId="Hipervnculo">
    <w:name w:val="Hyperlink"/>
    <w:basedOn w:val="Fuentedeprrafopredeter"/>
    <w:uiPriority w:val="99"/>
    <w:unhideWhenUsed/>
    <w:rsid w:val="00E7151A"/>
    <w:rPr>
      <w:color w:val="0563C1" w:themeColor="hyperlink"/>
      <w:u w:val="single"/>
    </w:rPr>
  </w:style>
  <w:style w:type="paragraph" w:styleId="TtulodeTDC">
    <w:name w:val="TOC Heading"/>
    <w:basedOn w:val="Ttulo1"/>
    <w:next w:val="Normal"/>
    <w:uiPriority w:val="39"/>
    <w:unhideWhenUsed/>
    <w:qFormat/>
    <w:rsid w:val="00E7151A"/>
    <w:pPr>
      <w:spacing w:before="240" w:after="0"/>
      <w:outlineLvl w:val="9"/>
    </w:pPr>
    <w:rPr>
      <w:rFonts w:asciiTheme="majorHAnsi" w:hAnsiTheme="majorHAnsi"/>
      <w:b w:val="0"/>
      <w:color w:val="2E74B5" w:themeColor="accent1" w:themeShade="BF"/>
      <w:sz w:val="32"/>
      <w:lang w:eastAsia="es-ES"/>
    </w:rPr>
  </w:style>
  <w:style w:type="paragraph" w:styleId="TDC1">
    <w:name w:val="toc 1"/>
    <w:basedOn w:val="Normal"/>
    <w:next w:val="Normal"/>
    <w:autoRedefine/>
    <w:uiPriority w:val="39"/>
    <w:unhideWhenUsed/>
    <w:rsid w:val="007F071E"/>
    <w:pPr>
      <w:tabs>
        <w:tab w:val="right" w:leader="dot" w:pos="8494"/>
      </w:tabs>
      <w:spacing w:after="100"/>
    </w:pPr>
    <w:rPr>
      <w:rFonts w:ascii="Open Sans" w:hAnsi="Open Sans" w:cs="Open Sans"/>
      <w:noProof/>
      <w:sz w:val="20"/>
      <w:szCs w:val="20"/>
      <w:lang w:val="en-GB"/>
    </w:rPr>
  </w:style>
  <w:style w:type="paragraph" w:customStyle="1" w:styleId="Default">
    <w:name w:val="Default"/>
    <w:rsid w:val="00E7151A"/>
    <w:pPr>
      <w:autoSpaceDE w:val="0"/>
      <w:autoSpaceDN w:val="0"/>
      <w:adjustRightInd w:val="0"/>
      <w:spacing w:after="0" w:line="240" w:lineRule="auto"/>
    </w:pPr>
    <w:rPr>
      <w:rFonts w:ascii="Calibri" w:hAnsi="Calibri" w:cs="Calibri"/>
      <w:color w:val="000000"/>
      <w:sz w:val="24"/>
      <w:szCs w:val="24"/>
    </w:rPr>
  </w:style>
  <w:style w:type="character" w:styleId="Hipervnculovisitado">
    <w:name w:val="FollowedHyperlink"/>
    <w:basedOn w:val="Fuentedeprrafopredeter"/>
    <w:uiPriority w:val="99"/>
    <w:semiHidden/>
    <w:unhideWhenUsed/>
    <w:rsid w:val="00C93FFE"/>
    <w:rPr>
      <w:color w:val="954F72" w:themeColor="followedHyperlink"/>
      <w:u w:val="single"/>
    </w:rPr>
  </w:style>
  <w:style w:type="paragraph" w:styleId="Revisin">
    <w:name w:val="Revision"/>
    <w:hidden/>
    <w:uiPriority w:val="99"/>
    <w:semiHidden/>
    <w:rsid w:val="00AD6B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955">
      <w:bodyDiv w:val="1"/>
      <w:marLeft w:val="0"/>
      <w:marRight w:val="0"/>
      <w:marTop w:val="0"/>
      <w:marBottom w:val="0"/>
      <w:divBdr>
        <w:top w:val="none" w:sz="0" w:space="0" w:color="auto"/>
        <w:left w:val="none" w:sz="0" w:space="0" w:color="auto"/>
        <w:bottom w:val="none" w:sz="0" w:space="0" w:color="auto"/>
        <w:right w:val="none" w:sz="0" w:space="0" w:color="auto"/>
      </w:divBdr>
    </w:div>
    <w:div w:id="103966533">
      <w:bodyDiv w:val="1"/>
      <w:marLeft w:val="0"/>
      <w:marRight w:val="0"/>
      <w:marTop w:val="0"/>
      <w:marBottom w:val="0"/>
      <w:divBdr>
        <w:top w:val="none" w:sz="0" w:space="0" w:color="auto"/>
        <w:left w:val="none" w:sz="0" w:space="0" w:color="auto"/>
        <w:bottom w:val="none" w:sz="0" w:space="0" w:color="auto"/>
        <w:right w:val="none" w:sz="0" w:space="0" w:color="auto"/>
      </w:divBdr>
    </w:div>
    <w:div w:id="190143250">
      <w:bodyDiv w:val="1"/>
      <w:marLeft w:val="0"/>
      <w:marRight w:val="0"/>
      <w:marTop w:val="0"/>
      <w:marBottom w:val="0"/>
      <w:divBdr>
        <w:top w:val="none" w:sz="0" w:space="0" w:color="auto"/>
        <w:left w:val="none" w:sz="0" w:space="0" w:color="auto"/>
        <w:bottom w:val="none" w:sz="0" w:space="0" w:color="auto"/>
        <w:right w:val="none" w:sz="0" w:space="0" w:color="auto"/>
      </w:divBdr>
    </w:div>
    <w:div w:id="363136184">
      <w:bodyDiv w:val="1"/>
      <w:marLeft w:val="0"/>
      <w:marRight w:val="0"/>
      <w:marTop w:val="0"/>
      <w:marBottom w:val="0"/>
      <w:divBdr>
        <w:top w:val="none" w:sz="0" w:space="0" w:color="auto"/>
        <w:left w:val="none" w:sz="0" w:space="0" w:color="auto"/>
        <w:bottom w:val="none" w:sz="0" w:space="0" w:color="auto"/>
        <w:right w:val="none" w:sz="0" w:space="0" w:color="auto"/>
      </w:divBdr>
    </w:div>
    <w:div w:id="420419650">
      <w:bodyDiv w:val="1"/>
      <w:marLeft w:val="0"/>
      <w:marRight w:val="0"/>
      <w:marTop w:val="0"/>
      <w:marBottom w:val="0"/>
      <w:divBdr>
        <w:top w:val="none" w:sz="0" w:space="0" w:color="auto"/>
        <w:left w:val="none" w:sz="0" w:space="0" w:color="auto"/>
        <w:bottom w:val="none" w:sz="0" w:space="0" w:color="auto"/>
        <w:right w:val="none" w:sz="0" w:space="0" w:color="auto"/>
      </w:divBdr>
    </w:div>
    <w:div w:id="524100381">
      <w:bodyDiv w:val="1"/>
      <w:marLeft w:val="0"/>
      <w:marRight w:val="0"/>
      <w:marTop w:val="0"/>
      <w:marBottom w:val="0"/>
      <w:divBdr>
        <w:top w:val="none" w:sz="0" w:space="0" w:color="auto"/>
        <w:left w:val="none" w:sz="0" w:space="0" w:color="auto"/>
        <w:bottom w:val="none" w:sz="0" w:space="0" w:color="auto"/>
        <w:right w:val="none" w:sz="0" w:space="0" w:color="auto"/>
      </w:divBdr>
    </w:div>
    <w:div w:id="566770871">
      <w:bodyDiv w:val="1"/>
      <w:marLeft w:val="0"/>
      <w:marRight w:val="0"/>
      <w:marTop w:val="0"/>
      <w:marBottom w:val="0"/>
      <w:divBdr>
        <w:top w:val="none" w:sz="0" w:space="0" w:color="auto"/>
        <w:left w:val="none" w:sz="0" w:space="0" w:color="auto"/>
        <w:bottom w:val="none" w:sz="0" w:space="0" w:color="auto"/>
        <w:right w:val="none" w:sz="0" w:space="0" w:color="auto"/>
      </w:divBdr>
    </w:div>
    <w:div w:id="707726005">
      <w:bodyDiv w:val="1"/>
      <w:marLeft w:val="0"/>
      <w:marRight w:val="0"/>
      <w:marTop w:val="0"/>
      <w:marBottom w:val="0"/>
      <w:divBdr>
        <w:top w:val="none" w:sz="0" w:space="0" w:color="auto"/>
        <w:left w:val="none" w:sz="0" w:space="0" w:color="auto"/>
        <w:bottom w:val="none" w:sz="0" w:space="0" w:color="auto"/>
        <w:right w:val="none" w:sz="0" w:space="0" w:color="auto"/>
      </w:divBdr>
    </w:div>
    <w:div w:id="727191557">
      <w:bodyDiv w:val="1"/>
      <w:marLeft w:val="0"/>
      <w:marRight w:val="0"/>
      <w:marTop w:val="0"/>
      <w:marBottom w:val="0"/>
      <w:divBdr>
        <w:top w:val="none" w:sz="0" w:space="0" w:color="auto"/>
        <w:left w:val="none" w:sz="0" w:space="0" w:color="auto"/>
        <w:bottom w:val="none" w:sz="0" w:space="0" w:color="auto"/>
        <w:right w:val="none" w:sz="0" w:space="0" w:color="auto"/>
      </w:divBdr>
    </w:div>
    <w:div w:id="735519354">
      <w:bodyDiv w:val="1"/>
      <w:marLeft w:val="0"/>
      <w:marRight w:val="0"/>
      <w:marTop w:val="0"/>
      <w:marBottom w:val="0"/>
      <w:divBdr>
        <w:top w:val="none" w:sz="0" w:space="0" w:color="auto"/>
        <w:left w:val="none" w:sz="0" w:space="0" w:color="auto"/>
        <w:bottom w:val="none" w:sz="0" w:space="0" w:color="auto"/>
        <w:right w:val="none" w:sz="0" w:space="0" w:color="auto"/>
      </w:divBdr>
    </w:div>
    <w:div w:id="772214574">
      <w:bodyDiv w:val="1"/>
      <w:marLeft w:val="0"/>
      <w:marRight w:val="0"/>
      <w:marTop w:val="0"/>
      <w:marBottom w:val="0"/>
      <w:divBdr>
        <w:top w:val="none" w:sz="0" w:space="0" w:color="auto"/>
        <w:left w:val="none" w:sz="0" w:space="0" w:color="auto"/>
        <w:bottom w:val="none" w:sz="0" w:space="0" w:color="auto"/>
        <w:right w:val="none" w:sz="0" w:space="0" w:color="auto"/>
      </w:divBdr>
    </w:div>
    <w:div w:id="832768029">
      <w:bodyDiv w:val="1"/>
      <w:marLeft w:val="0"/>
      <w:marRight w:val="0"/>
      <w:marTop w:val="0"/>
      <w:marBottom w:val="0"/>
      <w:divBdr>
        <w:top w:val="none" w:sz="0" w:space="0" w:color="auto"/>
        <w:left w:val="none" w:sz="0" w:space="0" w:color="auto"/>
        <w:bottom w:val="none" w:sz="0" w:space="0" w:color="auto"/>
        <w:right w:val="none" w:sz="0" w:space="0" w:color="auto"/>
      </w:divBdr>
    </w:div>
    <w:div w:id="890926130">
      <w:bodyDiv w:val="1"/>
      <w:marLeft w:val="0"/>
      <w:marRight w:val="0"/>
      <w:marTop w:val="0"/>
      <w:marBottom w:val="0"/>
      <w:divBdr>
        <w:top w:val="none" w:sz="0" w:space="0" w:color="auto"/>
        <w:left w:val="none" w:sz="0" w:space="0" w:color="auto"/>
        <w:bottom w:val="none" w:sz="0" w:space="0" w:color="auto"/>
        <w:right w:val="none" w:sz="0" w:space="0" w:color="auto"/>
      </w:divBdr>
    </w:div>
    <w:div w:id="944508022">
      <w:bodyDiv w:val="1"/>
      <w:marLeft w:val="0"/>
      <w:marRight w:val="0"/>
      <w:marTop w:val="0"/>
      <w:marBottom w:val="0"/>
      <w:divBdr>
        <w:top w:val="none" w:sz="0" w:space="0" w:color="auto"/>
        <w:left w:val="none" w:sz="0" w:space="0" w:color="auto"/>
        <w:bottom w:val="none" w:sz="0" w:space="0" w:color="auto"/>
        <w:right w:val="none" w:sz="0" w:space="0" w:color="auto"/>
      </w:divBdr>
    </w:div>
    <w:div w:id="1053769574">
      <w:bodyDiv w:val="1"/>
      <w:marLeft w:val="0"/>
      <w:marRight w:val="0"/>
      <w:marTop w:val="0"/>
      <w:marBottom w:val="0"/>
      <w:divBdr>
        <w:top w:val="none" w:sz="0" w:space="0" w:color="auto"/>
        <w:left w:val="none" w:sz="0" w:space="0" w:color="auto"/>
        <w:bottom w:val="none" w:sz="0" w:space="0" w:color="auto"/>
        <w:right w:val="none" w:sz="0" w:space="0" w:color="auto"/>
      </w:divBdr>
    </w:div>
    <w:div w:id="1307710689">
      <w:bodyDiv w:val="1"/>
      <w:marLeft w:val="0"/>
      <w:marRight w:val="0"/>
      <w:marTop w:val="0"/>
      <w:marBottom w:val="0"/>
      <w:divBdr>
        <w:top w:val="none" w:sz="0" w:space="0" w:color="auto"/>
        <w:left w:val="none" w:sz="0" w:space="0" w:color="auto"/>
        <w:bottom w:val="none" w:sz="0" w:space="0" w:color="auto"/>
        <w:right w:val="none" w:sz="0" w:space="0" w:color="auto"/>
      </w:divBdr>
    </w:div>
    <w:div w:id="1365597018">
      <w:bodyDiv w:val="1"/>
      <w:marLeft w:val="0"/>
      <w:marRight w:val="0"/>
      <w:marTop w:val="0"/>
      <w:marBottom w:val="0"/>
      <w:divBdr>
        <w:top w:val="none" w:sz="0" w:space="0" w:color="auto"/>
        <w:left w:val="none" w:sz="0" w:space="0" w:color="auto"/>
        <w:bottom w:val="none" w:sz="0" w:space="0" w:color="auto"/>
        <w:right w:val="none" w:sz="0" w:space="0" w:color="auto"/>
      </w:divBdr>
    </w:div>
    <w:div w:id="1449857293">
      <w:bodyDiv w:val="1"/>
      <w:marLeft w:val="0"/>
      <w:marRight w:val="0"/>
      <w:marTop w:val="0"/>
      <w:marBottom w:val="0"/>
      <w:divBdr>
        <w:top w:val="none" w:sz="0" w:space="0" w:color="auto"/>
        <w:left w:val="none" w:sz="0" w:space="0" w:color="auto"/>
        <w:bottom w:val="none" w:sz="0" w:space="0" w:color="auto"/>
        <w:right w:val="none" w:sz="0" w:space="0" w:color="auto"/>
      </w:divBdr>
    </w:div>
    <w:div w:id="1507746690">
      <w:bodyDiv w:val="1"/>
      <w:marLeft w:val="0"/>
      <w:marRight w:val="0"/>
      <w:marTop w:val="0"/>
      <w:marBottom w:val="0"/>
      <w:divBdr>
        <w:top w:val="none" w:sz="0" w:space="0" w:color="auto"/>
        <w:left w:val="none" w:sz="0" w:space="0" w:color="auto"/>
        <w:bottom w:val="none" w:sz="0" w:space="0" w:color="auto"/>
        <w:right w:val="none" w:sz="0" w:space="0" w:color="auto"/>
      </w:divBdr>
    </w:div>
    <w:div w:id="1600483776">
      <w:bodyDiv w:val="1"/>
      <w:marLeft w:val="0"/>
      <w:marRight w:val="0"/>
      <w:marTop w:val="0"/>
      <w:marBottom w:val="0"/>
      <w:divBdr>
        <w:top w:val="none" w:sz="0" w:space="0" w:color="auto"/>
        <w:left w:val="none" w:sz="0" w:space="0" w:color="auto"/>
        <w:bottom w:val="none" w:sz="0" w:space="0" w:color="auto"/>
        <w:right w:val="none" w:sz="0" w:space="0" w:color="auto"/>
      </w:divBdr>
    </w:div>
    <w:div w:id="1600675630">
      <w:bodyDiv w:val="1"/>
      <w:marLeft w:val="0"/>
      <w:marRight w:val="0"/>
      <w:marTop w:val="0"/>
      <w:marBottom w:val="0"/>
      <w:divBdr>
        <w:top w:val="none" w:sz="0" w:space="0" w:color="auto"/>
        <w:left w:val="none" w:sz="0" w:space="0" w:color="auto"/>
        <w:bottom w:val="none" w:sz="0" w:space="0" w:color="auto"/>
        <w:right w:val="none" w:sz="0" w:space="0" w:color="auto"/>
      </w:divBdr>
    </w:div>
    <w:div w:id="1633513243">
      <w:bodyDiv w:val="1"/>
      <w:marLeft w:val="0"/>
      <w:marRight w:val="0"/>
      <w:marTop w:val="0"/>
      <w:marBottom w:val="0"/>
      <w:divBdr>
        <w:top w:val="none" w:sz="0" w:space="0" w:color="auto"/>
        <w:left w:val="none" w:sz="0" w:space="0" w:color="auto"/>
        <w:bottom w:val="none" w:sz="0" w:space="0" w:color="auto"/>
        <w:right w:val="none" w:sz="0" w:space="0" w:color="auto"/>
      </w:divBdr>
    </w:div>
    <w:div w:id="1649094155">
      <w:bodyDiv w:val="1"/>
      <w:marLeft w:val="0"/>
      <w:marRight w:val="0"/>
      <w:marTop w:val="0"/>
      <w:marBottom w:val="0"/>
      <w:divBdr>
        <w:top w:val="none" w:sz="0" w:space="0" w:color="auto"/>
        <w:left w:val="none" w:sz="0" w:space="0" w:color="auto"/>
        <w:bottom w:val="none" w:sz="0" w:space="0" w:color="auto"/>
        <w:right w:val="none" w:sz="0" w:space="0" w:color="auto"/>
      </w:divBdr>
    </w:div>
    <w:div w:id="1748460247">
      <w:bodyDiv w:val="1"/>
      <w:marLeft w:val="0"/>
      <w:marRight w:val="0"/>
      <w:marTop w:val="0"/>
      <w:marBottom w:val="0"/>
      <w:divBdr>
        <w:top w:val="none" w:sz="0" w:space="0" w:color="auto"/>
        <w:left w:val="none" w:sz="0" w:space="0" w:color="auto"/>
        <w:bottom w:val="none" w:sz="0" w:space="0" w:color="auto"/>
        <w:right w:val="none" w:sz="0" w:space="0" w:color="auto"/>
      </w:divBdr>
    </w:div>
    <w:div w:id="1845322768">
      <w:bodyDiv w:val="1"/>
      <w:marLeft w:val="0"/>
      <w:marRight w:val="0"/>
      <w:marTop w:val="0"/>
      <w:marBottom w:val="0"/>
      <w:divBdr>
        <w:top w:val="none" w:sz="0" w:space="0" w:color="auto"/>
        <w:left w:val="none" w:sz="0" w:space="0" w:color="auto"/>
        <w:bottom w:val="none" w:sz="0" w:space="0" w:color="auto"/>
        <w:right w:val="none" w:sz="0" w:space="0" w:color="auto"/>
      </w:divBdr>
    </w:div>
    <w:div w:id="199537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23"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A1CE1-A1CF-4CBC-AF3D-B870E4836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605</Words>
  <Characters>3330</Characters>
  <Application>Microsoft Office Word</Application>
  <DocSecurity>0</DocSecurity>
  <Lines>27</Lines>
  <Paragraphs>7</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Universitat de Barcelona</Company>
  <LinksUpToDate>false</LinksUpToDate>
  <CharactersWithSpaces>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ROYUELA MORA</dc:creator>
  <cp:lastModifiedBy>UB</cp:lastModifiedBy>
  <cp:revision>7</cp:revision>
  <cp:lastPrinted>2017-12-20T09:06:00Z</cp:lastPrinted>
  <dcterms:created xsi:type="dcterms:W3CDTF">2018-06-25T17:22:00Z</dcterms:created>
  <dcterms:modified xsi:type="dcterms:W3CDTF">2018-06-25T17:44:00Z</dcterms:modified>
</cp:coreProperties>
</file>