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97C" w:rsidRPr="00D9797C" w:rsidRDefault="00D9797C" w:rsidP="00D9797C">
      <w:pPr>
        <w:keepNext/>
        <w:keepLines/>
        <w:spacing w:before="240" w:after="0"/>
        <w:outlineLvl w:val="0"/>
        <w:rPr>
          <w:rFonts w:eastAsia="Times New Roman" w:cstheme="majorBidi"/>
          <w:b/>
          <w:szCs w:val="24"/>
          <w:lang w:eastAsia="es-ES"/>
        </w:rPr>
      </w:pPr>
      <w:bookmarkStart w:id="0" w:name="_Hlk536608285"/>
      <w:r w:rsidRPr="00D9797C">
        <w:rPr>
          <w:rFonts w:eastAsia="Times New Roman" w:cstheme="majorBidi"/>
          <w:b/>
          <w:szCs w:val="24"/>
          <w:lang w:eastAsia="es-ES"/>
        </w:rPr>
        <w:t>¿SE PROGRAMAN LECCIONES AICLE DE CALIDAD? MEDIDA DE LA COMPETENCIA PARA PROGRAMAR AICLE Y DIAGNÓSTICO DE LAS NECESIDADES DE FORMACIÓN DOCENTE</w:t>
      </w:r>
    </w:p>
    <w:bookmarkEnd w:id="0"/>
    <w:p w:rsidR="00D9797C" w:rsidRPr="00D9797C" w:rsidRDefault="00D9797C" w:rsidP="00D9797C">
      <w:pPr>
        <w:keepNext/>
        <w:keepLines/>
        <w:spacing w:before="240" w:after="0"/>
        <w:outlineLvl w:val="0"/>
        <w:rPr>
          <w:rFonts w:eastAsia="Times New Roman" w:cstheme="majorBidi"/>
          <w:szCs w:val="24"/>
          <w:lang w:val="en-GB" w:eastAsia="es-ES"/>
        </w:rPr>
      </w:pPr>
      <w:r w:rsidRPr="00D9797C">
        <w:rPr>
          <w:rFonts w:eastAsia="Times New Roman" w:cstheme="majorBidi"/>
          <w:szCs w:val="24"/>
          <w:lang w:val="en-GB" w:eastAsia="es-ES"/>
        </w:rPr>
        <w:t>Do we plan quality CLIL lessons? Measurement of teachers’ competence to plan CLIL and diagnosis of teachers’ train</w:t>
      </w:r>
      <w:bookmarkStart w:id="1" w:name="_GoBack"/>
      <w:bookmarkEnd w:id="1"/>
      <w:r w:rsidRPr="00D9797C">
        <w:rPr>
          <w:rFonts w:eastAsia="Times New Roman" w:cstheme="majorBidi"/>
          <w:szCs w:val="24"/>
          <w:lang w:val="en-GB" w:eastAsia="es-ES"/>
        </w:rPr>
        <w:t>ing needs</w:t>
      </w:r>
    </w:p>
    <w:p w:rsidR="00D9797C" w:rsidRPr="00D9797C" w:rsidRDefault="00D9797C" w:rsidP="00036245">
      <w:pPr>
        <w:rPr>
          <w:b/>
          <w:lang w:val="en-GB"/>
        </w:rPr>
      </w:pPr>
    </w:p>
    <w:p w:rsidR="00036245" w:rsidRDefault="00036245" w:rsidP="00036245">
      <w:pPr>
        <w:rPr>
          <w:b/>
        </w:rPr>
      </w:pPr>
      <w:r w:rsidRPr="00CF2D08">
        <w:rPr>
          <w:b/>
        </w:rPr>
        <w:t>Custodio Espinar, Magdalena</w:t>
      </w:r>
    </w:p>
    <w:p w:rsidR="00036245" w:rsidRDefault="0087006D" w:rsidP="00036245">
      <w:r>
        <w:t xml:space="preserve">Profesora Asociada, </w:t>
      </w:r>
      <w:r w:rsidR="00D9797C" w:rsidRPr="00D9797C">
        <w:t>Instituto de Idiomas Modernos, Facultad de Educación</w:t>
      </w:r>
      <w:r>
        <w:t>,</w:t>
      </w:r>
      <w:r w:rsidR="00D9797C" w:rsidRPr="00D9797C">
        <w:t xml:space="preserve"> </w:t>
      </w:r>
      <w:r w:rsidR="00036245" w:rsidRPr="00C86A6F">
        <w:t xml:space="preserve">Universidad </w:t>
      </w:r>
      <w:r w:rsidR="00036245">
        <w:t xml:space="preserve">Pontificia de Comillas, </w:t>
      </w:r>
      <w:r w:rsidR="00036245" w:rsidRPr="00CF2D08">
        <w:t>Calle Universidad Comillas, 3-5, 28049 Madrid</w:t>
      </w:r>
    </w:p>
    <w:p w:rsidR="0087006D" w:rsidRDefault="0087006D" w:rsidP="00036245">
      <w:r>
        <w:t>Tel. +34 91 734 3950</w:t>
      </w:r>
    </w:p>
    <w:p w:rsidR="00036245" w:rsidRDefault="00036245" w:rsidP="00036245">
      <w:r>
        <w:t>mcustodio@comillas.edu</w:t>
      </w:r>
    </w:p>
    <w:p w:rsidR="00036245" w:rsidRDefault="00036245" w:rsidP="00036245">
      <w:r>
        <w:t xml:space="preserve">Doctora en Educación </w:t>
      </w:r>
      <w:r w:rsidR="00007D2F">
        <w:t>de</w:t>
      </w:r>
      <w:r>
        <w:t xml:space="preserve"> la</w:t>
      </w:r>
      <w:r w:rsidRPr="00597BE0">
        <w:t xml:space="preserve"> Universidad Complutense de Madrid</w:t>
      </w:r>
      <w:r>
        <w:t xml:space="preserve"> (UCM); maestra Diplomada con premio extraordinario por esta misma universidad; Graduada en Educación Primaria por la Universidad Camilo José Cela</w:t>
      </w:r>
      <w:r w:rsidRPr="00597BE0">
        <w:t xml:space="preserve"> </w:t>
      </w:r>
      <w:r>
        <w:t>(</w:t>
      </w:r>
      <w:r w:rsidRPr="00597BE0">
        <w:t>UCJC</w:t>
      </w:r>
      <w:r>
        <w:t xml:space="preserve">), Máster en Gestión y dirección de centros educativos por la UNIR y Máster en ELE (enseñanza del español como lengua extranjera) por la </w:t>
      </w:r>
      <w:bookmarkStart w:id="2" w:name="_Hlk536346231"/>
      <w:r>
        <w:t>UCJC</w:t>
      </w:r>
      <w:bookmarkEnd w:id="2"/>
      <w:r>
        <w:t>. Tras casi 20 años en el aula de Primaria como maestra funcionaria de carrera y como Asesora Técnica Docente en la Consejería de Educación, actualmente, es profesora en la Facultad de Educación de la Universidad Pontificia Comillas e investiga sobre los modelos de programación didáctica AICLE (aprendizaje integrado de contenido y lengua)</w:t>
      </w:r>
      <w:r w:rsidR="00007D2F">
        <w:t xml:space="preserve"> y </w:t>
      </w:r>
      <w:r>
        <w:t>la formación docente</w:t>
      </w:r>
      <w:r w:rsidR="00007D2F">
        <w:t>.</w:t>
      </w:r>
    </w:p>
    <w:p w:rsidR="00036245" w:rsidRDefault="00036245" w:rsidP="00036245">
      <w:r>
        <w:t xml:space="preserve">   </w:t>
      </w:r>
    </w:p>
    <w:p w:rsidR="00036245" w:rsidRPr="009655D8" w:rsidRDefault="00036245" w:rsidP="00036245">
      <w:pPr>
        <w:rPr>
          <w:b/>
        </w:rPr>
      </w:pPr>
      <w:r w:rsidRPr="009655D8">
        <w:rPr>
          <w:b/>
        </w:rPr>
        <w:t>García Ramos, José Manuel</w:t>
      </w:r>
    </w:p>
    <w:p w:rsidR="00036245" w:rsidRDefault="0087006D" w:rsidP="00036245">
      <w:r>
        <w:t xml:space="preserve">Catedrático de Universidad, </w:t>
      </w:r>
      <w:r w:rsidR="00D9797C" w:rsidRPr="00D9797C">
        <w:t>Departamento de Investigación y Psicología en Educación</w:t>
      </w:r>
      <w:r>
        <w:t xml:space="preserve">, </w:t>
      </w:r>
      <w:r w:rsidR="00036245" w:rsidRPr="00C86A6F">
        <w:t>Universidad Complutense de Mad</w:t>
      </w:r>
      <w:r w:rsidR="00036245">
        <w:t xml:space="preserve">rid, C/ </w:t>
      </w:r>
      <w:r w:rsidR="00036245" w:rsidRPr="009655D8">
        <w:t>Rector Royo Villanova, s/n, 28040 Madrid</w:t>
      </w:r>
    </w:p>
    <w:p w:rsidR="0087006D" w:rsidRDefault="0087006D" w:rsidP="00036245">
      <w:r>
        <w:t>Tel. +34 91 394 6110</w:t>
      </w:r>
    </w:p>
    <w:p w:rsidR="00036245" w:rsidRDefault="00036245" w:rsidP="00036245">
      <w:r w:rsidRPr="009655D8">
        <w:t>jmgramos@ccedu.ucm.es</w:t>
      </w:r>
    </w:p>
    <w:p w:rsidR="00036245" w:rsidRDefault="00036245" w:rsidP="00036245">
      <w:r>
        <w:t>Doctor en Filosofía y Ciencias de la Educación de la Universidad Complutense de Madrid (UCM). Catedrático de Universidad en el Departamento de Métodos de Investigación y Diagnóstico en Educación de la UCM. Dos veces galardonado con el Premio Nacional de Investigación Educativa (1986 y 1996) por el Ministerio de Educación y Ciencia. Con casi cuarenta años de docencia universitaria, ha participado en múltiples responsabilidades de dirección y gestión universitarias (entre otras, Rector-Director de la Universidad Francisco de Vitoria en sus primeros diez años, como centro adscrito a la UCM, y Director del Instituto de Investigaciones Económicas y Sociales). Ha publicado ocho libros y más de ochenta artículos en revistas científicas de educación, españolas y extranjeras. Es miembro del comité científico de media docena de revistas de investigación españolas y extranjeras, así como de numerosas sociedades científicas, educativas y universitarias.</w:t>
      </w:r>
    </w:p>
    <w:p w:rsidR="00972327" w:rsidRDefault="0087006D">
      <w:r w:rsidRPr="0087006D">
        <w:rPr>
          <w:b/>
        </w:rPr>
        <w:t>Correspondencia:</w:t>
      </w:r>
      <w:r w:rsidRPr="0087006D">
        <w:t xml:space="preserve"> Magdalena Custodio Espinar, mcustodio@comillas.edu, C/ Universidad de Comillas, 3, 28049 Madrid</w:t>
      </w:r>
    </w:p>
    <w:sectPr w:rsidR="00972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45"/>
    <w:rsid w:val="00007D2F"/>
    <w:rsid w:val="00036245"/>
    <w:rsid w:val="000C06B2"/>
    <w:rsid w:val="00115C7A"/>
    <w:rsid w:val="001F0078"/>
    <w:rsid w:val="002421A6"/>
    <w:rsid w:val="00367F70"/>
    <w:rsid w:val="004632AB"/>
    <w:rsid w:val="004E2983"/>
    <w:rsid w:val="006268D8"/>
    <w:rsid w:val="00746878"/>
    <w:rsid w:val="00812557"/>
    <w:rsid w:val="00852CB0"/>
    <w:rsid w:val="0087006D"/>
    <w:rsid w:val="00884C9C"/>
    <w:rsid w:val="00972327"/>
    <w:rsid w:val="00A776CE"/>
    <w:rsid w:val="00AA1373"/>
    <w:rsid w:val="00B41A94"/>
    <w:rsid w:val="00D9797C"/>
    <w:rsid w:val="00F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3D06"/>
  <w15:chartTrackingRefBased/>
  <w15:docId w15:val="{54359625-D2D0-4D55-96AA-5C7B3A08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24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Custodio</dc:creator>
  <cp:keywords/>
  <dc:description/>
  <cp:lastModifiedBy>Magdalena Custodio</cp:lastModifiedBy>
  <cp:revision>4</cp:revision>
  <dcterms:created xsi:type="dcterms:W3CDTF">2019-04-24T10:48:00Z</dcterms:created>
  <dcterms:modified xsi:type="dcterms:W3CDTF">2019-04-24T11:18:00Z</dcterms:modified>
</cp:coreProperties>
</file>