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185" w:rsidRPr="00077B8D" w:rsidRDefault="00077B8D" w:rsidP="00077B8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LA INFLUENCIA</w:t>
      </w:r>
      <w:r w:rsidR="00C95185" w:rsidRPr="00077B8D">
        <w:rPr>
          <w:rFonts w:ascii="Times New Roman" w:hAnsi="Times New Roman" w:cs="Times New Roman"/>
          <w:b/>
          <w:sz w:val="24"/>
          <w:szCs w:val="24"/>
        </w:rPr>
        <w:t xml:space="preserve"> DEL APRENDIZAJE-SERVICIO EN EL DESARROLLO DE COMPETENCIAS EN SOSTENIBILIDAD EN ESTUDIANTES UNIVERSITARIOS</w:t>
      </w:r>
    </w:p>
    <w:p w:rsidR="00077B8D" w:rsidRDefault="00077B8D" w:rsidP="00077B8D">
      <w:pPr>
        <w:spacing w:before="120" w:after="120" w:line="240" w:lineRule="auto"/>
        <w:jc w:val="both"/>
        <w:rPr>
          <w:rFonts w:ascii="Times New Roman" w:hAnsi="Times New Roman" w:cs="Times New Roman"/>
          <w:sz w:val="24"/>
          <w:szCs w:val="24"/>
        </w:rPr>
      </w:pPr>
    </w:p>
    <w:p w:rsidR="00C95185" w:rsidRPr="00077B8D" w:rsidRDefault="00C95185" w:rsidP="00077B8D">
      <w:pPr>
        <w:spacing w:before="120" w:after="120" w:line="240" w:lineRule="auto"/>
        <w:jc w:val="both"/>
        <w:rPr>
          <w:rFonts w:ascii="Times New Roman" w:hAnsi="Times New Roman" w:cs="Times New Roman"/>
          <w:sz w:val="24"/>
          <w:szCs w:val="24"/>
        </w:rPr>
      </w:pPr>
      <w:r w:rsidRPr="00077B8D">
        <w:rPr>
          <w:rFonts w:ascii="Times New Roman" w:hAnsi="Times New Roman" w:cs="Times New Roman"/>
          <w:sz w:val="24"/>
          <w:szCs w:val="24"/>
        </w:rPr>
        <w:t xml:space="preserve">Gisela Cebrián, Mónica Fernández, </w:t>
      </w:r>
      <w:r w:rsidR="00893EAA">
        <w:rPr>
          <w:rFonts w:ascii="Times New Roman" w:hAnsi="Times New Roman" w:cs="Times New Roman"/>
          <w:sz w:val="24"/>
          <w:szCs w:val="24"/>
        </w:rPr>
        <w:t>Maria Teresa</w:t>
      </w:r>
      <w:r w:rsidRPr="00077B8D">
        <w:rPr>
          <w:rFonts w:ascii="Times New Roman" w:hAnsi="Times New Roman" w:cs="Times New Roman"/>
          <w:sz w:val="24"/>
          <w:szCs w:val="24"/>
        </w:rPr>
        <w:t xml:space="preserve"> Fuertes, Álvaro Moraleda, Jordi Segalàs </w:t>
      </w:r>
    </w:p>
    <w:p w:rsidR="00C95185" w:rsidRPr="00077B8D" w:rsidRDefault="00C95185" w:rsidP="00077B8D">
      <w:pPr>
        <w:pStyle w:val="NormalWeb"/>
        <w:shd w:val="clear" w:color="auto" w:fill="F9F9F9"/>
        <w:spacing w:before="120" w:beforeAutospacing="0" w:after="120" w:afterAutospacing="0"/>
        <w:jc w:val="both"/>
        <w:rPr>
          <w:color w:val="111111"/>
        </w:rPr>
      </w:pPr>
      <w:r w:rsidRPr="00077B8D">
        <w:t xml:space="preserve">Autora de contacto / Corresponding Author: Gisela Cebrián. E-mail: </w:t>
      </w:r>
      <w:hyperlink r:id="rId4" w:history="1">
        <w:r w:rsidRPr="00077B8D">
          <w:rPr>
            <w:rStyle w:val="Hipervnculo"/>
          </w:rPr>
          <w:t>gcebrian@ucjc.edu</w:t>
        </w:r>
      </w:hyperlink>
      <w:r w:rsidRPr="00077B8D">
        <w:t xml:space="preserve"> </w:t>
      </w:r>
    </w:p>
    <w:p w:rsidR="00C95185" w:rsidRPr="00077B8D" w:rsidRDefault="00C95185" w:rsidP="00077B8D">
      <w:pPr>
        <w:pStyle w:val="NormalWeb"/>
        <w:shd w:val="clear" w:color="auto" w:fill="F9F9F9"/>
        <w:spacing w:before="120" w:beforeAutospacing="0" w:after="120" w:afterAutospacing="0"/>
        <w:jc w:val="both"/>
        <w:rPr>
          <w:color w:val="111111"/>
        </w:rPr>
      </w:pPr>
    </w:p>
    <w:p w:rsidR="00C95185" w:rsidRPr="00077B8D" w:rsidRDefault="00C95185" w:rsidP="00077B8D">
      <w:pPr>
        <w:spacing w:before="120" w:after="120" w:line="240" w:lineRule="auto"/>
        <w:jc w:val="both"/>
        <w:rPr>
          <w:rFonts w:ascii="Times New Roman" w:hAnsi="Times New Roman" w:cs="Times New Roman"/>
          <w:b/>
          <w:bCs/>
          <w:color w:val="000000"/>
          <w:sz w:val="24"/>
          <w:szCs w:val="24"/>
          <w:lang w:eastAsia="es-ES"/>
        </w:rPr>
      </w:pPr>
      <w:r w:rsidRPr="00077B8D">
        <w:rPr>
          <w:rFonts w:ascii="Times New Roman" w:hAnsi="Times New Roman" w:cs="Times New Roman"/>
          <w:b/>
          <w:bCs/>
          <w:color w:val="000000"/>
          <w:sz w:val="24"/>
          <w:szCs w:val="24"/>
          <w:lang w:eastAsia="es-ES"/>
        </w:rPr>
        <w:t>Perfil profesional de las autoras</w:t>
      </w:r>
    </w:p>
    <w:p w:rsidR="00C95185" w:rsidRPr="00077B8D" w:rsidRDefault="00C95185" w:rsidP="00077B8D">
      <w:pPr>
        <w:spacing w:before="120" w:after="120" w:line="240" w:lineRule="auto"/>
        <w:jc w:val="both"/>
        <w:rPr>
          <w:rFonts w:ascii="Times New Roman" w:hAnsi="Times New Roman" w:cs="Times New Roman"/>
          <w:b/>
          <w:bCs/>
          <w:color w:val="000000"/>
          <w:sz w:val="24"/>
          <w:szCs w:val="24"/>
          <w:lang w:eastAsia="es-ES"/>
        </w:rPr>
      </w:pPr>
      <w:r w:rsidRPr="00077B8D">
        <w:rPr>
          <w:rFonts w:ascii="Times New Roman" w:hAnsi="Times New Roman" w:cs="Times New Roman"/>
          <w:b/>
          <w:bCs/>
          <w:color w:val="000000"/>
          <w:sz w:val="24"/>
          <w:szCs w:val="24"/>
          <w:lang w:eastAsia="es-ES"/>
        </w:rPr>
        <w:t>Gisela Cebrián</w:t>
      </w:r>
    </w:p>
    <w:p w:rsidR="00C95185" w:rsidRPr="00077B8D" w:rsidRDefault="00C95185" w:rsidP="00077B8D">
      <w:pPr>
        <w:autoSpaceDE w:val="0"/>
        <w:autoSpaceDN w:val="0"/>
        <w:adjustRightInd w:val="0"/>
        <w:spacing w:before="120" w:after="120" w:line="240" w:lineRule="auto"/>
        <w:jc w:val="both"/>
        <w:rPr>
          <w:rFonts w:ascii="Times New Roman" w:hAnsi="Times New Roman" w:cs="Times New Roman"/>
          <w:sz w:val="24"/>
          <w:szCs w:val="24"/>
        </w:rPr>
      </w:pPr>
      <w:r w:rsidRPr="00077B8D">
        <w:rPr>
          <w:rFonts w:ascii="Times New Roman" w:hAnsi="Times New Roman" w:cs="Times New Roman"/>
          <w:bCs/>
          <w:color w:val="000000"/>
          <w:sz w:val="24"/>
          <w:szCs w:val="24"/>
          <w:lang w:eastAsia="es-ES"/>
        </w:rPr>
        <w:t xml:space="preserve">Universidad Camilo José Cela. Profesora adjunta. </w:t>
      </w:r>
      <w:r w:rsidRPr="00077B8D">
        <w:rPr>
          <w:rFonts w:ascii="Times New Roman" w:hAnsi="Times New Roman" w:cs="Times New Roman"/>
          <w:sz w:val="24"/>
          <w:szCs w:val="24"/>
        </w:rPr>
        <w:t>Facultad de Educación y Salud. C/ Castillo de Alarcón, 49. Urb. Villafranca del Castillo. 28692 Madrid, España.  </w:t>
      </w:r>
      <w:r w:rsidR="00077B8D" w:rsidRPr="00077B8D">
        <w:rPr>
          <w:rFonts w:ascii="Times New Roman" w:hAnsi="Times New Roman" w:cs="Times New Roman"/>
          <w:sz w:val="24"/>
          <w:szCs w:val="24"/>
        </w:rPr>
        <w:t>Tlf. 9181531</w:t>
      </w:r>
      <w:r w:rsidRPr="00077B8D">
        <w:rPr>
          <w:rFonts w:ascii="Times New Roman" w:hAnsi="Times New Roman" w:cs="Times New Roman"/>
          <w:sz w:val="24"/>
          <w:szCs w:val="24"/>
        </w:rPr>
        <w:t xml:space="preserve">31. E-mail: </w:t>
      </w:r>
      <w:hyperlink r:id="rId5" w:history="1">
        <w:r w:rsidRPr="00077B8D">
          <w:rPr>
            <w:rStyle w:val="Hipervnculo"/>
            <w:rFonts w:ascii="Times New Roman" w:hAnsi="Times New Roman" w:cs="Times New Roman"/>
            <w:sz w:val="24"/>
            <w:szCs w:val="24"/>
          </w:rPr>
          <w:t>gcebrian@ucjc.edu</w:t>
        </w:r>
      </w:hyperlink>
      <w:r w:rsidRPr="00077B8D">
        <w:rPr>
          <w:rFonts w:ascii="Times New Roman" w:hAnsi="Times New Roman" w:cs="Times New Roman"/>
          <w:sz w:val="24"/>
          <w:szCs w:val="24"/>
        </w:rPr>
        <w:t xml:space="preserve">. </w:t>
      </w:r>
    </w:p>
    <w:p w:rsidR="00C95185" w:rsidRPr="00077B8D" w:rsidRDefault="00C95185" w:rsidP="00077B8D">
      <w:pPr>
        <w:spacing w:before="120" w:after="120" w:line="240" w:lineRule="auto"/>
        <w:jc w:val="both"/>
        <w:rPr>
          <w:rFonts w:ascii="Times New Roman" w:hAnsi="Times New Roman" w:cs="Times New Roman"/>
          <w:sz w:val="24"/>
          <w:szCs w:val="24"/>
        </w:rPr>
      </w:pPr>
      <w:r w:rsidRPr="00077B8D">
        <w:rPr>
          <w:rFonts w:ascii="Times New Roman" w:hAnsi="Times New Roman" w:cs="Times New Roman"/>
          <w:sz w:val="24"/>
          <w:szCs w:val="24"/>
        </w:rPr>
        <w:t xml:space="preserve">Licenciada en Ciencias Ambientales por la Universitat de Girona, Máster Universitario en Investigación en Didáctica de las Matemáticas y las Ciencias Experimentales por la Universitat Autònoma de Barcelona y Doctora en Educación por la University of Southampton. Actualmente es profesora y Directora del Máster en Dirección, Innovación y Liderazgo de Centros Educativos en la Universidad Camilo José Cela. Ha presentado numerosas comunicaciones en congresos internacionales y nacionales, y </w:t>
      </w:r>
      <w:r w:rsidR="00077B8D">
        <w:rPr>
          <w:rFonts w:ascii="Times New Roman" w:hAnsi="Times New Roman" w:cs="Times New Roman"/>
          <w:sz w:val="24"/>
          <w:szCs w:val="24"/>
        </w:rPr>
        <w:t>h</w:t>
      </w:r>
      <w:r w:rsidRPr="00077B8D">
        <w:rPr>
          <w:rFonts w:ascii="Times New Roman" w:hAnsi="Times New Roman" w:cs="Times New Roman"/>
          <w:sz w:val="24"/>
          <w:szCs w:val="24"/>
        </w:rPr>
        <w:t>a participado como investigadora en diversos proyectos de investigación sobre universidades y cambio climático, competencias en sostenibilidad y metodologías de aprendizaje activo</w:t>
      </w:r>
      <w:r w:rsidR="00077B8D">
        <w:rPr>
          <w:rFonts w:ascii="Times New Roman" w:hAnsi="Times New Roman" w:cs="Times New Roman"/>
          <w:sz w:val="24"/>
          <w:szCs w:val="24"/>
        </w:rPr>
        <w:t>.</w:t>
      </w:r>
    </w:p>
    <w:p w:rsidR="00C95185" w:rsidRPr="00077B8D" w:rsidRDefault="00C95185" w:rsidP="00077B8D">
      <w:pPr>
        <w:autoSpaceDE w:val="0"/>
        <w:autoSpaceDN w:val="0"/>
        <w:adjustRightInd w:val="0"/>
        <w:spacing w:before="120" w:after="120" w:line="240" w:lineRule="auto"/>
        <w:jc w:val="both"/>
        <w:rPr>
          <w:rFonts w:ascii="Times New Roman" w:hAnsi="Times New Roman" w:cs="Times New Roman"/>
          <w:sz w:val="24"/>
          <w:szCs w:val="24"/>
        </w:rPr>
      </w:pPr>
      <w:r w:rsidRPr="00077B8D">
        <w:rPr>
          <w:rFonts w:ascii="Times New Roman" w:hAnsi="Times New Roman" w:cs="Times New Roman"/>
          <w:sz w:val="24"/>
          <w:szCs w:val="24"/>
        </w:rPr>
        <w:t>Dirección para la correspondencia: Facultad de Educación y Salud. Universidad Camilo José Cela. C/ Castillo de Alarcón, 49. Urb. Villafranca del Castillo. 28692 Madrid, España.  </w:t>
      </w:r>
    </w:p>
    <w:p w:rsidR="00C95185" w:rsidRPr="00077B8D" w:rsidRDefault="00C95185" w:rsidP="00077B8D">
      <w:pPr>
        <w:spacing w:before="120" w:after="120" w:line="240" w:lineRule="auto"/>
        <w:jc w:val="both"/>
        <w:rPr>
          <w:rFonts w:ascii="Times New Roman" w:hAnsi="Times New Roman" w:cs="Times New Roman"/>
          <w:b/>
          <w:bCs/>
          <w:color w:val="000000"/>
          <w:sz w:val="24"/>
          <w:szCs w:val="24"/>
          <w:lang w:eastAsia="es-ES"/>
        </w:rPr>
      </w:pPr>
    </w:p>
    <w:p w:rsidR="00C95185" w:rsidRPr="00077B8D" w:rsidRDefault="00C95185" w:rsidP="00077B8D">
      <w:pPr>
        <w:spacing w:before="120" w:after="120" w:line="240" w:lineRule="auto"/>
        <w:jc w:val="both"/>
        <w:rPr>
          <w:rFonts w:ascii="Times New Roman" w:hAnsi="Times New Roman" w:cs="Times New Roman"/>
          <w:b/>
          <w:bCs/>
          <w:color w:val="000000"/>
          <w:sz w:val="24"/>
          <w:szCs w:val="24"/>
          <w:lang w:eastAsia="es-ES"/>
        </w:rPr>
      </w:pPr>
      <w:r w:rsidRPr="00077B8D">
        <w:rPr>
          <w:rFonts w:ascii="Times New Roman" w:hAnsi="Times New Roman" w:cs="Times New Roman"/>
          <w:b/>
          <w:bCs/>
          <w:color w:val="000000"/>
          <w:sz w:val="24"/>
          <w:szCs w:val="24"/>
          <w:lang w:eastAsia="es-ES"/>
        </w:rPr>
        <w:t>Mónica Fernández</w:t>
      </w:r>
    </w:p>
    <w:p w:rsidR="00C95185" w:rsidRPr="00077B8D" w:rsidRDefault="00C95185" w:rsidP="00077B8D">
      <w:pPr>
        <w:autoSpaceDE w:val="0"/>
        <w:autoSpaceDN w:val="0"/>
        <w:adjustRightInd w:val="0"/>
        <w:spacing w:before="120" w:after="120" w:line="240" w:lineRule="auto"/>
        <w:jc w:val="both"/>
        <w:rPr>
          <w:rFonts w:ascii="Times New Roman" w:hAnsi="Times New Roman" w:cs="Times New Roman"/>
          <w:sz w:val="24"/>
          <w:szCs w:val="24"/>
        </w:rPr>
      </w:pPr>
      <w:r w:rsidRPr="00077B8D">
        <w:rPr>
          <w:rFonts w:ascii="Times New Roman" w:hAnsi="Times New Roman" w:cs="Times New Roman"/>
          <w:bCs/>
          <w:color w:val="000000"/>
          <w:sz w:val="24"/>
          <w:szCs w:val="24"/>
          <w:lang w:eastAsia="es-ES"/>
        </w:rPr>
        <w:t xml:space="preserve">Universitat Internacional de Catalunya. Profesora adjunta. </w:t>
      </w:r>
      <w:r w:rsidR="00A343F6">
        <w:rPr>
          <w:rFonts w:ascii="Times New Roman" w:hAnsi="Times New Roman" w:cs="Times New Roman"/>
          <w:sz w:val="24"/>
          <w:szCs w:val="24"/>
        </w:rPr>
        <w:t xml:space="preserve">Facultad de Educación. </w:t>
      </w:r>
      <w:r w:rsidRPr="00077B8D">
        <w:rPr>
          <w:rFonts w:ascii="Times New Roman" w:hAnsi="Times New Roman" w:cs="Times New Roman"/>
          <w:sz w:val="24"/>
          <w:szCs w:val="24"/>
        </w:rPr>
        <w:t xml:space="preserve">C/ Terré, 11-19. 08017 Barcelona, España. </w:t>
      </w:r>
      <w:r w:rsidR="00077B8D" w:rsidRPr="00077B8D">
        <w:rPr>
          <w:rFonts w:ascii="Times New Roman" w:hAnsi="Times New Roman" w:cs="Times New Roman"/>
          <w:sz w:val="24"/>
          <w:szCs w:val="24"/>
        </w:rPr>
        <w:t xml:space="preserve">Tlf. </w:t>
      </w:r>
      <w:r w:rsidR="00A343F6">
        <w:rPr>
          <w:rFonts w:ascii="Times New Roman" w:hAnsi="Times New Roman" w:cs="Times New Roman"/>
          <w:sz w:val="24"/>
          <w:szCs w:val="24"/>
        </w:rPr>
        <w:t>935099250</w:t>
      </w:r>
      <w:r w:rsidR="00A343F6" w:rsidRPr="00A343F6">
        <w:rPr>
          <w:rFonts w:ascii="Times New Roman" w:hAnsi="Times New Roman" w:cs="Times New Roman"/>
          <w:sz w:val="24"/>
          <w:szCs w:val="24"/>
        </w:rPr>
        <w:t>.</w:t>
      </w:r>
      <w:r w:rsidR="00077B8D" w:rsidRPr="00077B8D">
        <w:rPr>
          <w:rFonts w:ascii="Times New Roman" w:hAnsi="Times New Roman" w:cs="Times New Roman"/>
          <w:sz w:val="24"/>
          <w:szCs w:val="24"/>
        </w:rPr>
        <w:t xml:space="preserve"> Email: </w:t>
      </w:r>
      <w:hyperlink r:id="rId6" w:history="1">
        <w:r w:rsidR="00077B8D" w:rsidRPr="00077B8D">
          <w:rPr>
            <w:rStyle w:val="Hipervnculo"/>
            <w:rFonts w:ascii="Times New Roman" w:hAnsi="Times New Roman" w:cs="Times New Roman"/>
            <w:sz w:val="24"/>
            <w:szCs w:val="24"/>
          </w:rPr>
          <w:t>mfernandezm@uic.es</w:t>
        </w:r>
      </w:hyperlink>
    </w:p>
    <w:p w:rsidR="00C95185" w:rsidRPr="00077B8D" w:rsidRDefault="00C95185" w:rsidP="00077B8D">
      <w:pPr>
        <w:spacing w:before="120" w:after="120" w:line="240" w:lineRule="auto"/>
        <w:jc w:val="both"/>
        <w:rPr>
          <w:rFonts w:ascii="Times New Roman" w:hAnsi="Times New Roman" w:cs="Times New Roman"/>
          <w:sz w:val="24"/>
          <w:szCs w:val="24"/>
        </w:rPr>
      </w:pPr>
      <w:r w:rsidRPr="00077B8D">
        <w:rPr>
          <w:rFonts w:ascii="Times New Roman" w:hAnsi="Times New Roman" w:cs="Times New Roman"/>
          <w:sz w:val="24"/>
          <w:szCs w:val="24"/>
        </w:rPr>
        <w:t xml:space="preserve">Licenciada en Biología por la Universidad de Oviedo y Máster en Ingeniería y Gestión Medio Ambiental por la misma Universidad, Doctora en Ciencias Biológicas por la Universidad de León. Profesora Agregada de la Facultad de Ciencias Ambientales de la Universidad Europea Miguel de Cervantes de Valladolid durante ocho años. Actualmente, Vicedecana de la Facultad de Educación de la Universitat Internacional de Catalunya (UIC Barcelona), Profesora Adjunta y Coordinadora del Área de Didáctica de las Ciencias Experimentales, Coordinadora del Máster Universitario en Psicopedagogía, Coordinadora de la línea de Educación en el Programa de Doctorado de Comunicación, Educación y Humanidades y miembro del grupo de investigación consolidado (SEI: Sostenibilidad y Educación Integral). </w:t>
      </w:r>
    </w:p>
    <w:p w:rsidR="00C95185" w:rsidRPr="00077B8D" w:rsidRDefault="00C95185" w:rsidP="00077B8D">
      <w:pPr>
        <w:spacing w:before="120" w:after="120" w:line="240" w:lineRule="auto"/>
        <w:jc w:val="both"/>
        <w:rPr>
          <w:rFonts w:ascii="Times New Roman" w:hAnsi="Times New Roman" w:cs="Times New Roman"/>
          <w:sz w:val="24"/>
          <w:szCs w:val="24"/>
        </w:rPr>
      </w:pPr>
    </w:p>
    <w:p w:rsidR="00077B8D" w:rsidRPr="00077B8D" w:rsidRDefault="00893EAA" w:rsidP="00077B8D">
      <w:pPr>
        <w:spacing w:before="120" w:after="120" w:line="240" w:lineRule="auto"/>
        <w:jc w:val="both"/>
        <w:rPr>
          <w:rFonts w:ascii="Times New Roman" w:hAnsi="Times New Roman" w:cs="Times New Roman"/>
          <w:b/>
          <w:sz w:val="24"/>
          <w:szCs w:val="24"/>
        </w:rPr>
      </w:pPr>
      <w:r>
        <w:rPr>
          <w:rFonts w:ascii="Times New Roman" w:hAnsi="Times New Roman" w:cs="Times New Roman"/>
          <w:b/>
          <w:sz w:val="24"/>
          <w:szCs w:val="24"/>
        </w:rPr>
        <w:t>Maria Teresa</w:t>
      </w:r>
      <w:r w:rsidR="00077B8D" w:rsidRPr="00077B8D">
        <w:rPr>
          <w:rFonts w:ascii="Times New Roman" w:hAnsi="Times New Roman" w:cs="Times New Roman"/>
          <w:b/>
          <w:sz w:val="24"/>
          <w:szCs w:val="24"/>
        </w:rPr>
        <w:t xml:space="preserve"> Fuertes</w:t>
      </w:r>
    </w:p>
    <w:p w:rsidR="00A343F6" w:rsidRPr="00A343F6" w:rsidRDefault="00077B8D" w:rsidP="00A343F6">
      <w:pPr>
        <w:rPr>
          <w:rFonts w:ascii="Times New Roman" w:hAnsi="Times New Roman" w:cs="Times New Roman"/>
          <w:sz w:val="24"/>
          <w:szCs w:val="24"/>
        </w:rPr>
      </w:pPr>
      <w:r w:rsidRPr="00A343F6">
        <w:rPr>
          <w:rFonts w:ascii="Times New Roman" w:hAnsi="Times New Roman" w:cs="Times New Roman"/>
          <w:bCs/>
          <w:color w:val="000000"/>
          <w:sz w:val="24"/>
          <w:szCs w:val="24"/>
          <w:lang w:eastAsia="es-ES"/>
        </w:rPr>
        <w:t xml:space="preserve">Universitat Internacional de Catalunya. </w:t>
      </w:r>
      <w:r w:rsidRPr="00A343F6">
        <w:rPr>
          <w:rFonts w:ascii="Times New Roman" w:hAnsi="Times New Roman" w:cs="Times New Roman"/>
          <w:sz w:val="24"/>
          <w:szCs w:val="24"/>
        </w:rPr>
        <w:t xml:space="preserve">Profesora adjunta. </w:t>
      </w:r>
      <w:r w:rsidR="00A343F6" w:rsidRPr="00A343F6">
        <w:rPr>
          <w:rFonts w:ascii="Times New Roman" w:hAnsi="Times New Roman" w:cs="Times New Roman"/>
          <w:sz w:val="24"/>
          <w:szCs w:val="24"/>
        </w:rPr>
        <w:t xml:space="preserve">Facultad de Educación. </w:t>
      </w:r>
      <w:r w:rsidRPr="00A343F6">
        <w:rPr>
          <w:rFonts w:ascii="Times New Roman" w:hAnsi="Times New Roman" w:cs="Times New Roman"/>
          <w:sz w:val="24"/>
          <w:szCs w:val="24"/>
        </w:rPr>
        <w:t xml:space="preserve">C/ Terré, 11-19. 08017 Barcelona, España. Tlf. </w:t>
      </w:r>
      <w:r w:rsidR="00A343F6">
        <w:rPr>
          <w:rFonts w:ascii="Times New Roman" w:hAnsi="Times New Roman" w:cs="Times New Roman"/>
          <w:sz w:val="24"/>
          <w:szCs w:val="24"/>
        </w:rPr>
        <w:t>935 099 250</w:t>
      </w:r>
      <w:r w:rsidRPr="00A343F6">
        <w:rPr>
          <w:rFonts w:ascii="Times New Roman" w:hAnsi="Times New Roman" w:cs="Times New Roman"/>
          <w:sz w:val="24"/>
          <w:szCs w:val="24"/>
        </w:rPr>
        <w:t xml:space="preserve">. Email: </w:t>
      </w:r>
      <w:hyperlink r:id="rId7" w:history="1">
        <w:r w:rsidR="00A343F6" w:rsidRPr="00A343F6">
          <w:rPr>
            <w:rStyle w:val="Hipervnculo"/>
            <w:rFonts w:ascii="Times New Roman" w:hAnsi="Times New Roman" w:cs="Times New Roman"/>
            <w:sz w:val="24"/>
            <w:szCs w:val="24"/>
          </w:rPr>
          <w:t>tfuertes@uic.es</w:t>
        </w:r>
      </w:hyperlink>
    </w:p>
    <w:p w:rsidR="00077B8D" w:rsidRPr="00A343F6" w:rsidRDefault="00077B8D" w:rsidP="00077B8D">
      <w:pPr>
        <w:autoSpaceDE w:val="0"/>
        <w:autoSpaceDN w:val="0"/>
        <w:adjustRightInd w:val="0"/>
        <w:spacing w:before="120" w:after="120" w:line="240" w:lineRule="auto"/>
        <w:jc w:val="both"/>
        <w:rPr>
          <w:rStyle w:val="Hipervnculo"/>
          <w:rFonts w:ascii="Times New Roman" w:hAnsi="Times New Roman" w:cs="Times New Roman"/>
          <w:sz w:val="24"/>
          <w:szCs w:val="24"/>
        </w:rPr>
      </w:pPr>
    </w:p>
    <w:p w:rsidR="00A343F6" w:rsidRPr="00A343F6" w:rsidRDefault="00A343F6" w:rsidP="00077B8D">
      <w:pPr>
        <w:autoSpaceDE w:val="0"/>
        <w:autoSpaceDN w:val="0"/>
        <w:adjustRightInd w:val="0"/>
        <w:spacing w:before="120" w:after="120" w:line="240" w:lineRule="auto"/>
        <w:jc w:val="both"/>
        <w:rPr>
          <w:rStyle w:val="Hipervnculo"/>
          <w:rFonts w:ascii="Times New Roman" w:hAnsi="Times New Roman" w:cs="Times New Roman"/>
          <w:sz w:val="24"/>
          <w:szCs w:val="24"/>
        </w:rPr>
      </w:pPr>
    </w:p>
    <w:p w:rsidR="00077B8D" w:rsidRPr="00077B8D" w:rsidRDefault="00A343F6" w:rsidP="00077B8D">
      <w:pPr>
        <w:spacing w:before="120" w:after="120" w:line="240" w:lineRule="auto"/>
        <w:jc w:val="both"/>
        <w:rPr>
          <w:rFonts w:ascii="Times New Roman" w:hAnsi="Times New Roman" w:cs="Times New Roman"/>
          <w:sz w:val="24"/>
          <w:szCs w:val="24"/>
        </w:rPr>
      </w:pPr>
      <w:r w:rsidRPr="00A343F6">
        <w:rPr>
          <w:rFonts w:ascii="Times New Roman" w:hAnsi="Times New Roman" w:cs="Times New Roman"/>
          <w:sz w:val="24"/>
          <w:szCs w:val="24"/>
        </w:rPr>
        <w:t xml:space="preserve">Doctora en Ciencias Humanas, Sociales y Jurídicas. Licenciada en Psicopedagogía y especialista es Asesoramiento Curricular. Miembro del grupo de investigación SGR SEI (Sostenibilidad y Educación Integral). Ha sido Vicedecana de la Facultad de Educación y actualmente es coordinadora pedagógica y miembro de la comisión pedagógica de prácticas del DEGC y del programa MIF.  Línea de investigación y publicaciones centradas en la Profesionalización y la Responsabilidad Social Universitaria. Su tesis doctoral presenta una estrategia metodológica para la adquisición de competencias transversales clave para el cambio social a través de proyectos sociales de Aprendizaje Servicio (ApS) que favorecen la conexión de la universidad con las necesidades del contexto. Miembro de la Red Universitaria catalana y española de ApS y colaboradora del ROIP (Réseau Observatoire International sur la Professionnalisation). Participa actualmente como investigadora en proyectos con distintas universidades autonómicas, nacionales e internacionales. </w:t>
      </w:r>
    </w:p>
    <w:p w:rsidR="00077B8D" w:rsidRPr="00077B8D" w:rsidRDefault="00077B8D" w:rsidP="00077B8D">
      <w:pPr>
        <w:spacing w:before="120" w:after="120" w:line="240" w:lineRule="auto"/>
        <w:jc w:val="both"/>
        <w:rPr>
          <w:rFonts w:ascii="Times New Roman" w:hAnsi="Times New Roman" w:cs="Times New Roman"/>
          <w:b/>
          <w:bCs/>
          <w:color w:val="000000"/>
          <w:sz w:val="24"/>
          <w:szCs w:val="24"/>
          <w:lang w:eastAsia="es-ES"/>
        </w:rPr>
      </w:pPr>
    </w:p>
    <w:p w:rsidR="00C95185" w:rsidRPr="00077B8D" w:rsidRDefault="00140D61" w:rsidP="00077B8D">
      <w:pPr>
        <w:spacing w:before="120" w:after="120" w:line="240" w:lineRule="auto"/>
        <w:jc w:val="both"/>
        <w:rPr>
          <w:rFonts w:ascii="Times New Roman" w:hAnsi="Times New Roman" w:cs="Times New Roman"/>
          <w:b/>
          <w:bCs/>
          <w:color w:val="000000"/>
          <w:sz w:val="24"/>
          <w:szCs w:val="24"/>
          <w:lang w:eastAsia="es-ES"/>
        </w:rPr>
      </w:pPr>
      <w:r>
        <w:rPr>
          <w:rFonts w:ascii="Times New Roman" w:hAnsi="Times New Roman" w:cs="Times New Roman"/>
          <w:b/>
          <w:bCs/>
          <w:color w:val="000000"/>
          <w:sz w:val="24"/>
          <w:szCs w:val="24"/>
          <w:lang w:eastAsia="es-ES"/>
        </w:rPr>
        <w:t>Álvaro Moraleda</w:t>
      </w:r>
      <w:bookmarkStart w:id="0" w:name="_GoBack"/>
      <w:bookmarkEnd w:id="0"/>
    </w:p>
    <w:p w:rsidR="00C95185" w:rsidRPr="00077B8D" w:rsidRDefault="00C95185" w:rsidP="00077B8D">
      <w:pPr>
        <w:autoSpaceDE w:val="0"/>
        <w:autoSpaceDN w:val="0"/>
        <w:adjustRightInd w:val="0"/>
        <w:spacing w:before="120" w:after="120" w:line="240" w:lineRule="auto"/>
        <w:jc w:val="both"/>
        <w:rPr>
          <w:rFonts w:ascii="Times New Roman" w:hAnsi="Times New Roman" w:cs="Times New Roman"/>
          <w:sz w:val="24"/>
          <w:szCs w:val="24"/>
        </w:rPr>
      </w:pPr>
      <w:r w:rsidRPr="00077B8D">
        <w:rPr>
          <w:rFonts w:ascii="Times New Roman" w:hAnsi="Times New Roman" w:cs="Times New Roman"/>
          <w:bCs/>
          <w:color w:val="000000"/>
          <w:sz w:val="24"/>
          <w:szCs w:val="24"/>
          <w:lang w:eastAsia="es-ES"/>
        </w:rPr>
        <w:t>Universidad Cam</w:t>
      </w:r>
      <w:r w:rsidR="00077B8D" w:rsidRPr="00077B8D">
        <w:rPr>
          <w:rFonts w:ascii="Times New Roman" w:hAnsi="Times New Roman" w:cs="Times New Roman"/>
          <w:bCs/>
          <w:color w:val="000000"/>
          <w:sz w:val="24"/>
          <w:szCs w:val="24"/>
          <w:lang w:eastAsia="es-ES"/>
        </w:rPr>
        <w:t>ilo José Cela. Profesor</w:t>
      </w:r>
      <w:r w:rsidRPr="00077B8D">
        <w:rPr>
          <w:rFonts w:ascii="Times New Roman" w:hAnsi="Times New Roman" w:cs="Times New Roman"/>
          <w:bCs/>
          <w:color w:val="000000"/>
          <w:sz w:val="24"/>
          <w:szCs w:val="24"/>
          <w:lang w:eastAsia="es-ES"/>
        </w:rPr>
        <w:t xml:space="preserve"> adjunto. </w:t>
      </w:r>
      <w:r w:rsidRPr="00077B8D">
        <w:rPr>
          <w:rFonts w:ascii="Times New Roman" w:hAnsi="Times New Roman" w:cs="Times New Roman"/>
          <w:sz w:val="24"/>
          <w:szCs w:val="24"/>
        </w:rPr>
        <w:t xml:space="preserve">Facultad de Educación y Salud. C/ Castillo de Alarcón, 49. Urb. Villafranca del Castillo. 28692 Madrid, España.  Tlf. 91 815 31 31. E-mail: </w:t>
      </w:r>
      <w:hyperlink r:id="rId8" w:history="1">
        <w:r w:rsidRPr="00077B8D">
          <w:rPr>
            <w:rStyle w:val="Hipervnculo"/>
            <w:rFonts w:ascii="Times New Roman" w:hAnsi="Times New Roman" w:cs="Times New Roman"/>
            <w:sz w:val="24"/>
            <w:szCs w:val="24"/>
          </w:rPr>
          <w:t>amoraleda@ucjc.edu</w:t>
        </w:r>
      </w:hyperlink>
    </w:p>
    <w:p w:rsidR="00C95185" w:rsidRPr="00077B8D" w:rsidRDefault="00C95185" w:rsidP="00077B8D">
      <w:pPr>
        <w:spacing w:before="120" w:after="120" w:line="240" w:lineRule="auto"/>
        <w:jc w:val="both"/>
        <w:rPr>
          <w:rFonts w:ascii="Times New Roman" w:hAnsi="Times New Roman" w:cs="Times New Roman"/>
          <w:color w:val="000000"/>
          <w:sz w:val="24"/>
          <w:szCs w:val="24"/>
          <w:lang w:eastAsia="es-ES"/>
        </w:rPr>
      </w:pPr>
      <w:r w:rsidRPr="00077B8D">
        <w:rPr>
          <w:rFonts w:ascii="Times New Roman" w:hAnsi="Times New Roman" w:cs="Times New Roman"/>
          <w:color w:val="000000"/>
          <w:sz w:val="24"/>
          <w:szCs w:val="24"/>
          <w:lang w:eastAsia="es-ES"/>
        </w:rPr>
        <w:t>Doctor en Educación y experto en análisis estadístico y metodologías de investigación aplicados a las ciencias sociales. Se licencia en Pedagogía (UCM) en 2010, con aporte al Departamento de Teoría e Historia de la Educación (beca de colaboración y colaboración honorífica). Tras cursar el Máster en Estudios Avanzados en Pedagogía (UCM), se doctora en Educación (UCM) en 2015, sobresaliente Cum Laude y premio extraordinario de doctorado. Desde 2013, posee experiencia docente en Universidades (Grado Infantil y Primaria, y Máster en ELE, Secundaria, Dirección…), en las líneas de inteligencia emocional y métodos de investigación estadística educativa; así como cargos de gestión, como la actual Secretaría Académica en la Facultad de Educación y Salud de la Universidad Camilo José Cela. Ponente e investigador enmarcado en la línea del desarrollo competencial de la inteligencia emocional en diversas áreas. Posee una interesante trayectoria en publicaciones científicas y pertenece a grupos de investigación financiados externamente.</w:t>
      </w:r>
    </w:p>
    <w:p w:rsidR="00C95185" w:rsidRPr="00077B8D" w:rsidRDefault="00C95185" w:rsidP="00077B8D">
      <w:pPr>
        <w:spacing w:before="120" w:after="120" w:line="240" w:lineRule="auto"/>
        <w:jc w:val="both"/>
        <w:rPr>
          <w:rFonts w:ascii="Times New Roman" w:hAnsi="Times New Roman" w:cs="Times New Roman"/>
          <w:sz w:val="24"/>
          <w:szCs w:val="24"/>
        </w:rPr>
      </w:pPr>
    </w:p>
    <w:p w:rsidR="00077B8D" w:rsidRPr="00077B8D" w:rsidRDefault="00C95185" w:rsidP="00077B8D">
      <w:pPr>
        <w:pStyle w:val="HTMLconformatoprevio"/>
        <w:spacing w:before="120" w:after="120"/>
        <w:jc w:val="both"/>
        <w:rPr>
          <w:rFonts w:ascii="Times New Roman" w:hAnsi="Times New Roman" w:cs="Times New Roman"/>
          <w:b/>
          <w:sz w:val="24"/>
          <w:szCs w:val="24"/>
        </w:rPr>
      </w:pPr>
      <w:r w:rsidRPr="00077B8D">
        <w:rPr>
          <w:rFonts w:ascii="Times New Roman" w:hAnsi="Times New Roman" w:cs="Times New Roman"/>
          <w:b/>
          <w:sz w:val="24"/>
          <w:szCs w:val="24"/>
        </w:rPr>
        <w:t>Jordi Segalàs</w:t>
      </w:r>
    </w:p>
    <w:p w:rsidR="00077B8D" w:rsidRPr="00077B8D" w:rsidRDefault="00077B8D" w:rsidP="00077B8D">
      <w:pPr>
        <w:autoSpaceDE w:val="0"/>
        <w:autoSpaceDN w:val="0"/>
        <w:adjustRightInd w:val="0"/>
        <w:spacing w:before="120" w:after="120" w:line="240" w:lineRule="auto"/>
        <w:jc w:val="both"/>
        <w:rPr>
          <w:rFonts w:ascii="Times New Roman" w:hAnsi="Times New Roman" w:cs="Times New Roman"/>
          <w:color w:val="0563C1" w:themeColor="hyperlink"/>
          <w:sz w:val="24"/>
          <w:szCs w:val="24"/>
          <w:u w:val="single"/>
        </w:rPr>
      </w:pPr>
      <w:r w:rsidRPr="00077B8D">
        <w:rPr>
          <w:rFonts w:ascii="Times New Roman" w:hAnsi="Times New Roman" w:cs="Times New Roman"/>
          <w:sz w:val="24"/>
          <w:szCs w:val="24"/>
        </w:rPr>
        <w:t>Universitat Politècnica de Catalunya. Profesor titular. Edificio VG1. Avda. Víctor Balaguer, 1. 08800 Vilanova i la Geltrú, España. Tlf. 938967855. E-mail:</w:t>
      </w:r>
      <w:r w:rsidRPr="00077B8D">
        <w:rPr>
          <w:rFonts w:ascii="Times New Roman" w:hAnsi="Times New Roman" w:cs="Times New Roman"/>
          <w:color w:val="333333"/>
          <w:sz w:val="24"/>
          <w:szCs w:val="24"/>
        </w:rPr>
        <w:t xml:space="preserve"> </w:t>
      </w:r>
      <w:hyperlink r:id="rId9" w:history="1">
        <w:r w:rsidRPr="00077B8D">
          <w:rPr>
            <w:rStyle w:val="Hipervnculo"/>
            <w:rFonts w:ascii="Times New Roman" w:hAnsi="Times New Roman" w:cs="Times New Roman"/>
            <w:sz w:val="24"/>
            <w:szCs w:val="24"/>
          </w:rPr>
          <w:t>jordi.segalas@upc.edu</w:t>
        </w:r>
      </w:hyperlink>
    </w:p>
    <w:p w:rsidR="00C95185" w:rsidRPr="00077B8D" w:rsidRDefault="00C95185" w:rsidP="00077B8D">
      <w:pPr>
        <w:pStyle w:val="HTMLconformatoprevio"/>
        <w:spacing w:before="120" w:after="120"/>
        <w:jc w:val="both"/>
        <w:rPr>
          <w:rFonts w:ascii="Times New Roman" w:hAnsi="Times New Roman" w:cs="Times New Roman"/>
          <w:sz w:val="24"/>
          <w:szCs w:val="24"/>
        </w:rPr>
      </w:pPr>
      <w:r w:rsidRPr="00077B8D">
        <w:rPr>
          <w:rFonts w:ascii="Times New Roman" w:hAnsi="Times New Roman" w:cs="Times New Roman"/>
          <w:sz w:val="24"/>
          <w:szCs w:val="24"/>
        </w:rPr>
        <w:t xml:space="preserve">Director del Instituto de Investigación en Ciencia y Tecnologías de la Sostenibilidad de la Universitat Politècnica de Catalunya UPC-Barcelona Tech. Coordinador del Grupo de Investigación en Educación para la Sostenibilidad y Tecnología en Educación Superior. Coordinador del grupo de trabajo de Sostenibilidad de la Sociedad Europea de Educación en Ingeniería. Ha sido Director de la Red Catalana de Investigación en Educación para la Sostenibilidad. Obtuvo su doctorado en Educación en Sostenibilidad en Ingeniería en la UPC-Barcelona Tech. Ha estado trabajando en políticas y planes de acción de sostenibilización curricular desde el año 2000. También coordina e investiga en proyectos </w:t>
      </w:r>
      <w:r w:rsidRPr="00077B8D">
        <w:rPr>
          <w:rFonts w:ascii="Times New Roman" w:hAnsi="Times New Roman" w:cs="Times New Roman"/>
          <w:sz w:val="24"/>
          <w:szCs w:val="24"/>
        </w:rPr>
        <w:lastRenderedPageBreak/>
        <w:t>Erasmus + Knowledge Alliances y capacity building relacionadas con el desarrollo sostenible en la educación superior. Ha publicado más de 120 artículos sobre sostenibilidad en la educación superior y tiene más de 15 años de experiencia en la enseñanza de cursos de sostenibilidad en universidades tecnológicas.</w:t>
      </w:r>
    </w:p>
    <w:p w:rsidR="00C95185" w:rsidRPr="00F23369" w:rsidRDefault="00C95185" w:rsidP="00077B8D">
      <w:pPr>
        <w:pStyle w:val="HTMLconformatoprevio"/>
        <w:spacing w:before="120" w:after="120"/>
        <w:jc w:val="both"/>
        <w:rPr>
          <w:rFonts w:ascii="Times New Roman" w:hAnsi="Times New Roman" w:cs="Times New Roman"/>
          <w:sz w:val="24"/>
          <w:szCs w:val="24"/>
        </w:rPr>
      </w:pPr>
    </w:p>
    <w:p w:rsidR="00497A3A" w:rsidRDefault="00497A3A"/>
    <w:sectPr w:rsidR="00497A3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796"/>
    <w:rsid w:val="00077B8D"/>
    <w:rsid w:val="00140D61"/>
    <w:rsid w:val="004706EF"/>
    <w:rsid w:val="00497A3A"/>
    <w:rsid w:val="00893EAA"/>
    <w:rsid w:val="00A343F6"/>
    <w:rsid w:val="00C95185"/>
    <w:rsid w:val="00F867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16433"/>
  <w15:chartTrackingRefBased/>
  <w15:docId w15:val="{1ED943CB-D0A7-4134-ABEE-A1BC56DC5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8679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F86796"/>
    <w:rPr>
      <w:b/>
      <w:bCs/>
    </w:rPr>
  </w:style>
  <w:style w:type="character" w:styleId="nfasis">
    <w:name w:val="Emphasis"/>
    <w:basedOn w:val="Fuentedeprrafopredeter"/>
    <w:uiPriority w:val="20"/>
    <w:qFormat/>
    <w:rsid w:val="00F86796"/>
    <w:rPr>
      <w:i/>
      <w:iCs/>
    </w:rPr>
  </w:style>
  <w:style w:type="character" w:styleId="Refdecomentario">
    <w:name w:val="annotation reference"/>
    <w:basedOn w:val="Fuentedeprrafopredeter"/>
    <w:uiPriority w:val="99"/>
    <w:semiHidden/>
    <w:unhideWhenUsed/>
    <w:rsid w:val="00C95185"/>
    <w:rPr>
      <w:sz w:val="16"/>
      <w:szCs w:val="16"/>
    </w:rPr>
  </w:style>
  <w:style w:type="paragraph" w:styleId="Textocomentario">
    <w:name w:val="annotation text"/>
    <w:basedOn w:val="Normal"/>
    <w:link w:val="TextocomentarioCar"/>
    <w:uiPriority w:val="99"/>
    <w:semiHidden/>
    <w:unhideWhenUsed/>
    <w:rsid w:val="00C951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95185"/>
    <w:rPr>
      <w:sz w:val="20"/>
      <w:szCs w:val="20"/>
    </w:rPr>
  </w:style>
  <w:style w:type="paragraph" w:styleId="Textodeglobo">
    <w:name w:val="Balloon Text"/>
    <w:basedOn w:val="Normal"/>
    <w:link w:val="TextodegloboCar"/>
    <w:uiPriority w:val="99"/>
    <w:semiHidden/>
    <w:unhideWhenUsed/>
    <w:rsid w:val="00C951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95185"/>
    <w:rPr>
      <w:rFonts w:ascii="Segoe UI" w:hAnsi="Segoe UI" w:cs="Segoe UI"/>
      <w:sz w:val="18"/>
      <w:szCs w:val="18"/>
    </w:rPr>
  </w:style>
  <w:style w:type="character" w:styleId="Hipervnculo">
    <w:name w:val="Hyperlink"/>
    <w:basedOn w:val="Fuentedeprrafopredeter"/>
    <w:uiPriority w:val="99"/>
    <w:unhideWhenUsed/>
    <w:rsid w:val="00C95185"/>
    <w:rPr>
      <w:color w:val="0563C1" w:themeColor="hyperlink"/>
      <w:u w:val="single"/>
    </w:rPr>
  </w:style>
  <w:style w:type="paragraph" w:styleId="HTMLconformatoprevio">
    <w:name w:val="HTML Preformatted"/>
    <w:basedOn w:val="Normal"/>
    <w:link w:val="HTMLconformatoprevioCar"/>
    <w:uiPriority w:val="99"/>
    <w:semiHidden/>
    <w:unhideWhenUsed/>
    <w:rsid w:val="00C951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C95185"/>
    <w:rPr>
      <w:rFonts w:ascii="Courier New" w:hAnsi="Courier New" w:cs="Courier New"/>
      <w:sz w:val="20"/>
      <w:szCs w:val="20"/>
    </w:rPr>
  </w:style>
  <w:style w:type="character" w:customStyle="1" w:styleId="mail">
    <w:name w:val="mail"/>
    <w:basedOn w:val="Fuentedeprrafopredeter"/>
    <w:rsid w:val="00077B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0266">
      <w:bodyDiv w:val="1"/>
      <w:marLeft w:val="0"/>
      <w:marRight w:val="0"/>
      <w:marTop w:val="0"/>
      <w:marBottom w:val="0"/>
      <w:divBdr>
        <w:top w:val="none" w:sz="0" w:space="0" w:color="auto"/>
        <w:left w:val="none" w:sz="0" w:space="0" w:color="auto"/>
        <w:bottom w:val="none" w:sz="0" w:space="0" w:color="auto"/>
        <w:right w:val="none" w:sz="0" w:space="0" w:color="auto"/>
      </w:divBdr>
    </w:div>
    <w:div w:id="297148746">
      <w:bodyDiv w:val="1"/>
      <w:marLeft w:val="0"/>
      <w:marRight w:val="0"/>
      <w:marTop w:val="0"/>
      <w:marBottom w:val="0"/>
      <w:divBdr>
        <w:top w:val="none" w:sz="0" w:space="0" w:color="auto"/>
        <w:left w:val="none" w:sz="0" w:space="0" w:color="auto"/>
        <w:bottom w:val="none" w:sz="0" w:space="0" w:color="auto"/>
        <w:right w:val="none" w:sz="0" w:space="0" w:color="auto"/>
      </w:divBdr>
      <w:divsChild>
        <w:div w:id="2037585536">
          <w:marLeft w:val="0"/>
          <w:marRight w:val="0"/>
          <w:marTop w:val="0"/>
          <w:marBottom w:val="72"/>
          <w:divBdr>
            <w:top w:val="none" w:sz="0" w:space="0" w:color="auto"/>
            <w:left w:val="none" w:sz="0" w:space="0" w:color="auto"/>
            <w:bottom w:val="none" w:sz="0" w:space="0" w:color="auto"/>
            <w:right w:val="none" w:sz="0" w:space="0" w:color="auto"/>
          </w:divBdr>
        </w:div>
        <w:div w:id="1015620319">
          <w:marLeft w:val="0"/>
          <w:marRight w:val="0"/>
          <w:marTop w:val="0"/>
          <w:marBottom w:val="0"/>
          <w:divBdr>
            <w:top w:val="none" w:sz="0" w:space="0" w:color="auto"/>
            <w:left w:val="none" w:sz="0" w:space="0" w:color="auto"/>
            <w:bottom w:val="none" w:sz="0" w:space="0" w:color="auto"/>
            <w:right w:val="none" w:sz="0" w:space="0" w:color="auto"/>
          </w:divBdr>
        </w:div>
        <w:div w:id="1661696480">
          <w:marLeft w:val="0"/>
          <w:marRight w:val="0"/>
          <w:marTop w:val="0"/>
          <w:marBottom w:val="0"/>
          <w:divBdr>
            <w:top w:val="none" w:sz="0" w:space="0" w:color="auto"/>
            <w:left w:val="none" w:sz="0" w:space="0" w:color="auto"/>
            <w:bottom w:val="none" w:sz="0" w:space="0" w:color="auto"/>
            <w:right w:val="none" w:sz="0" w:space="0" w:color="auto"/>
          </w:divBdr>
        </w:div>
        <w:div w:id="539366908">
          <w:marLeft w:val="0"/>
          <w:marRight w:val="0"/>
          <w:marTop w:val="0"/>
          <w:marBottom w:val="0"/>
          <w:divBdr>
            <w:top w:val="none" w:sz="0" w:space="0" w:color="auto"/>
            <w:left w:val="none" w:sz="0" w:space="0" w:color="auto"/>
            <w:bottom w:val="none" w:sz="0" w:space="0" w:color="auto"/>
            <w:right w:val="none" w:sz="0" w:space="0" w:color="auto"/>
          </w:divBdr>
        </w:div>
        <w:div w:id="98262353">
          <w:marLeft w:val="0"/>
          <w:marRight w:val="0"/>
          <w:marTop w:val="0"/>
          <w:marBottom w:val="0"/>
          <w:divBdr>
            <w:top w:val="none" w:sz="0" w:space="0" w:color="auto"/>
            <w:left w:val="none" w:sz="0" w:space="0" w:color="auto"/>
            <w:bottom w:val="none" w:sz="0" w:space="0" w:color="auto"/>
            <w:right w:val="none" w:sz="0" w:space="0" w:color="auto"/>
          </w:divBdr>
        </w:div>
      </w:divsChild>
    </w:div>
    <w:div w:id="834304782">
      <w:bodyDiv w:val="1"/>
      <w:marLeft w:val="0"/>
      <w:marRight w:val="0"/>
      <w:marTop w:val="0"/>
      <w:marBottom w:val="0"/>
      <w:divBdr>
        <w:top w:val="none" w:sz="0" w:space="0" w:color="auto"/>
        <w:left w:val="none" w:sz="0" w:space="0" w:color="auto"/>
        <w:bottom w:val="none" w:sz="0" w:space="0" w:color="auto"/>
        <w:right w:val="none" w:sz="0" w:space="0" w:color="auto"/>
      </w:divBdr>
    </w:div>
    <w:div w:id="1032532217">
      <w:bodyDiv w:val="1"/>
      <w:marLeft w:val="0"/>
      <w:marRight w:val="0"/>
      <w:marTop w:val="0"/>
      <w:marBottom w:val="0"/>
      <w:divBdr>
        <w:top w:val="none" w:sz="0" w:space="0" w:color="auto"/>
        <w:left w:val="none" w:sz="0" w:space="0" w:color="auto"/>
        <w:bottom w:val="none" w:sz="0" w:space="0" w:color="auto"/>
        <w:right w:val="none" w:sz="0" w:space="0" w:color="auto"/>
      </w:divBdr>
      <w:divsChild>
        <w:div w:id="1466701415">
          <w:marLeft w:val="0"/>
          <w:marRight w:val="0"/>
          <w:marTop w:val="0"/>
          <w:marBottom w:val="0"/>
          <w:divBdr>
            <w:top w:val="none" w:sz="0" w:space="0" w:color="auto"/>
            <w:left w:val="none" w:sz="0" w:space="0" w:color="auto"/>
            <w:bottom w:val="none" w:sz="0" w:space="0" w:color="auto"/>
            <w:right w:val="none" w:sz="0" w:space="0" w:color="auto"/>
          </w:divBdr>
        </w:div>
        <w:div w:id="175002928">
          <w:marLeft w:val="0"/>
          <w:marRight w:val="0"/>
          <w:marTop w:val="0"/>
          <w:marBottom w:val="0"/>
          <w:divBdr>
            <w:top w:val="none" w:sz="0" w:space="0" w:color="auto"/>
            <w:left w:val="none" w:sz="0" w:space="0" w:color="auto"/>
            <w:bottom w:val="none" w:sz="0" w:space="0" w:color="auto"/>
            <w:right w:val="none" w:sz="0" w:space="0" w:color="auto"/>
          </w:divBdr>
        </w:div>
        <w:div w:id="695930357">
          <w:marLeft w:val="0"/>
          <w:marRight w:val="0"/>
          <w:marTop w:val="0"/>
          <w:marBottom w:val="0"/>
          <w:divBdr>
            <w:top w:val="none" w:sz="0" w:space="0" w:color="auto"/>
            <w:left w:val="none" w:sz="0" w:space="0" w:color="auto"/>
            <w:bottom w:val="none" w:sz="0" w:space="0" w:color="auto"/>
            <w:right w:val="none" w:sz="0" w:space="0" w:color="auto"/>
          </w:divBdr>
        </w:div>
        <w:div w:id="75635121">
          <w:marLeft w:val="0"/>
          <w:marRight w:val="0"/>
          <w:marTop w:val="0"/>
          <w:marBottom w:val="0"/>
          <w:divBdr>
            <w:top w:val="none" w:sz="0" w:space="0" w:color="auto"/>
            <w:left w:val="none" w:sz="0" w:space="0" w:color="auto"/>
            <w:bottom w:val="none" w:sz="0" w:space="0" w:color="auto"/>
            <w:right w:val="none" w:sz="0" w:space="0" w:color="auto"/>
          </w:divBdr>
        </w:div>
      </w:divsChild>
    </w:div>
    <w:div w:id="1085104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oraleda@ucjc.edu" TargetMode="External"/><Relationship Id="rId3" Type="http://schemas.openxmlformats.org/officeDocument/2006/relationships/webSettings" Target="webSettings.xml"/><Relationship Id="rId7" Type="http://schemas.openxmlformats.org/officeDocument/2006/relationships/hyperlink" Target="mailto:tfuertes@uic.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fernandezm@uic.es" TargetMode="External"/><Relationship Id="rId11" Type="http://schemas.openxmlformats.org/officeDocument/2006/relationships/theme" Target="theme/theme1.xml"/><Relationship Id="rId5" Type="http://schemas.openxmlformats.org/officeDocument/2006/relationships/hyperlink" Target="mailto:gcebrian@ucjc.edu" TargetMode="External"/><Relationship Id="rId10" Type="http://schemas.openxmlformats.org/officeDocument/2006/relationships/fontTable" Target="fontTable.xml"/><Relationship Id="rId4" Type="http://schemas.openxmlformats.org/officeDocument/2006/relationships/hyperlink" Target="mailto:gcebrian@ucjc.edu" TargetMode="External"/><Relationship Id="rId9" Type="http://schemas.openxmlformats.org/officeDocument/2006/relationships/hyperlink" Target="mailto:jordi.segalas@upc.edu"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969</Words>
  <Characters>5332</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Gisela Cebrián Bernat -UCJC-</dc:creator>
  <cp:keywords/>
  <dc:description/>
  <cp:lastModifiedBy>Gisela Cebrián Bernat -UCJC-</cp:lastModifiedBy>
  <cp:revision>7</cp:revision>
  <dcterms:created xsi:type="dcterms:W3CDTF">2018-10-25T09:33:00Z</dcterms:created>
  <dcterms:modified xsi:type="dcterms:W3CDTF">2018-10-31T13:20:00Z</dcterms:modified>
</cp:coreProperties>
</file>